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B00830"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B0083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B00830" w:rsidRDefault="00150C45" w:rsidP="00150C45">
      <w:pPr>
        <w:spacing w:after="0" w:line="240" w:lineRule="auto"/>
        <w:rPr>
          <w:rFonts w:ascii="Times New Roman" w:eastAsia="Times New Roman" w:hAnsi="Times New Roman" w:cs="Times New Roman"/>
          <w:sz w:val="28"/>
          <w:szCs w:val="28"/>
          <w:lang w:val="en-US"/>
        </w:rPr>
      </w:pPr>
      <w:r w:rsidRPr="00B00830">
        <w:rPr>
          <w:rFonts w:ascii="Times New Roman" w:eastAsia="Times New Roman" w:hAnsi="Times New Roman" w:cs="Times New Roman"/>
          <w:sz w:val="28"/>
          <w:szCs w:val="28"/>
          <w:lang w:val="en-US"/>
        </w:rPr>
        <w:t xml:space="preserve">                                                                 </w:t>
      </w:r>
    </w:p>
    <w:p w14:paraId="1C41647E" w14:textId="77777777" w:rsidR="00150C45" w:rsidRPr="00B00830"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B00830"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B00830"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010F9C"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010F9C">
        <w:rPr>
          <w:rFonts w:ascii="Times New Roman" w:eastAsia="Times New Roman" w:hAnsi="Times New Roman" w:cs="Times New Roman"/>
          <w:b/>
          <w:smallCaps/>
          <w:color w:val="000000"/>
          <w:sz w:val="28"/>
          <w:szCs w:val="28"/>
          <w:lang w:val="en-US"/>
        </w:rPr>
        <w:t>PROPOSAL FORM FOR AN ACADEMIC PROGRAM</w:t>
      </w:r>
      <w:r w:rsidR="0020401A" w:rsidRPr="00010F9C">
        <w:rPr>
          <w:rFonts w:ascii="Times New Roman" w:eastAsia="Times New Roman" w:hAnsi="Times New Roman" w:cs="Times New Roman"/>
          <w:b/>
          <w:smallCaps/>
          <w:color w:val="000000"/>
          <w:sz w:val="28"/>
          <w:szCs w:val="28"/>
          <w:lang w:val="en-US"/>
        </w:rPr>
        <w:t>ME</w:t>
      </w:r>
      <w:r w:rsidRPr="00010F9C">
        <w:rPr>
          <w:rFonts w:ascii="Times New Roman" w:eastAsia="Times New Roman" w:hAnsi="Times New Roman" w:cs="Times New Roman"/>
          <w:b/>
          <w:color w:val="000000"/>
          <w:sz w:val="28"/>
          <w:szCs w:val="28"/>
          <w:lang w:val="en-US"/>
        </w:rPr>
        <w:t xml:space="preserve"> </w:t>
      </w:r>
    </w:p>
    <w:p w14:paraId="53F0C23C" w14:textId="3372D772" w:rsidR="007D6211" w:rsidRPr="0010424E" w:rsidRDefault="00AE1979" w:rsidP="007D6211">
      <w:pPr>
        <w:spacing w:after="0" w:line="240" w:lineRule="auto"/>
        <w:jc w:val="center"/>
        <w:rPr>
          <w:rFonts w:ascii="Times New Roman" w:eastAsia="Times New Roman" w:hAnsi="Times New Roman" w:cs="Times New Roman"/>
          <w:b/>
          <w:sz w:val="28"/>
          <w:szCs w:val="28"/>
          <w:lang w:val="en-GB" w:eastAsia="ru-RU"/>
        </w:rPr>
      </w:pPr>
      <w:r w:rsidRPr="0010424E">
        <w:rPr>
          <w:rFonts w:ascii="Times New Roman" w:eastAsia="Times New Roman" w:hAnsi="Times New Roman" w:cs="Times New Roman"/>
          <w:b/>
          <w:sz w:val="28"/>
          <w:szCs w:val="28"/>
          <w:lang w:val="en-GB" w:eastAsia="ru-RU"/>
        </w:rPr>
        <w:t>Special</w:t>
      </w:r>
      <w:r w:rsidR="009F32FB" w:rsidRPr="0010424E">
        <w:rPr>
          <w:rFonts w:ascii="Times New Roman" w:eastAsia="Times New Roman" w:hAnsi="Times New Roman" w:cs="Times New Roman"/>
          <w:b/>
          <w:sz w:val="28"/>
          <w:szCs w:val="28"/>
          <w:lang w:val="en-GB" w:eastAsia="ru-RU"/>
        </w:rPr>
        <w:t xml:space="preserve"> education</w:t>
      </w:r>
    </w:p>
    <w:p w14:paraId="65E9C328" w14:textId="73BA4FEB" w:rsidR="007D6211" w:rsidRPr="00010F9C"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010F9C">
        <w:rPr>
          <w:rFonts w:ascii="Times New Roman" w:eastAsia="Times New Roman" w:hAnsi="Times New Roman" w:cs="Times New Roman"/>
          <w:b/>
          <w:color w:val="000000"/>
          <w:sz w:val="28"/>
          <w:szCs w:val="28"/>
          <w:lang w:val="en-US"/>
        </w:rPr>
        <w:t xml:space="preserve"> </w:t>
      </w:r>
    </w:p>
    <w:p w14:paraId="641368AB" w14:textId="77777777" w:rsidR="00150C45" w:rsidRPr="00010F9C"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26E8AA55" w14:textId="77777777" w:rsidR="00200408" w:rsidRPr="00010F9C" w:rsidRDefault="00200408" w:rsidP="00200408">
      <w:pPr>
        <w:tabs>
          <w:tab w:val="left" w:pos="142"/>
        </w:tabs>
        <w:spacing w:after="0" w:line="240" w:lineRule="auto"/>
        <w:jc w:val="center"/>
        <w:rPr>
          <w:rFonts w:ascii="Times New Roman" w:eastAsia="Times New Roman" w:hAnsi="Times New Roman" w:cs="Times New Roman"/>
          <w:color w:val="00000A"/>
          <w:sz w:val="28"/>
          <w:szCs w:val="28"/>
          <w:lang w:val="en-US"/>
        </w:rPr>
      </w:pPr>
      <w:bookmarkStart w:id="0" w:name="_Hlk132110463"/>
      <w:r w:rsidRPr="00010F9C">
        <w:rPr>
          <w:rFonts w:ascii="Times New Roman" w:eastAsia="Times New Roman" w:hAnsi="Times New Roman" w:cs="Times New Roman"/>
          <w:color w:val="00000A"/>
          <w:sz w:val="28"/>
          <w:szCs w:val="28"/>
          <w:lang w:val="en-US"/>
        </w:rPr>
        <w:t>Approved for 2023-2027</w:t>
      </w:r>
      <w:bookmarkEnd w:id="0"/>
    </w:p>
    <w:p w14:paraId="7964BBF7" w14:textId="77777777" w:rsidR="00150C45" w:rsidRPr="00010F9C"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010F9C"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010F9C" w:rsidRDefault="6D937FEB">
      <w:pPr>
        <w:rPr>
          <w:rFonts w:ascii="Times New Roman" w:hAnsi="Times New Roman" w:cs="Times New Roman"/>
          <w:sz w:val="28"/>
          <w:szCs w:val="28"/>
          <w:lang w:val="en-US"/>
        </w:rPr>
      </w:pPr>
      <w:r w:rsidRPr="00010F9C">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010F9C" w:rsidRDefault="00476772">
          <w:pPr>
            <w:pStyle w:val="a6"/>
            <w:rPr>
              <w:rFonts w:ascii="Times New Roman" w:hAnsi="Times New Roman" w:cs="Times New Roman"/>
              <w:sz w:val="28"/>
              <w:szCs w:val="28"/>
              <w:lang w:val="en-US"/>
            </w:rPr>
          </w:pPr>
          <w:r w:rsidRPr="00010F9C">
            <w:rPr>
              <w:rFonts w:ascii="Times New Roman" w:hAnsi="Times New Roman" w:cs="Times New Roman"/>
              <w:sz w:val="28"/>
              <w:szCs w:val="28"/>
              <w:lang w:val="en-US"/>
            </w:rPr>
            <w:t>Contents</w:t>
          </w:r>
        </w:p>
        <w:p w14:paraId="20720417" w14:textId="77777777" w:rsidR="00894895" w:rsidRPr="00010F9C" w:rsidRDefault="00894895" w:rsidP="00894895">
          <w:pPr>
            <w:rPr>
              <w:rFonts w:ascii="Times New Roman" w:hAnsi="Times New Roman" w:cs="Times New Roman"/>
              <w:sz w:val="28"/>
              <w:szCs w:val="28"/>
              <w:lang w:val="en-US" w:eastAsia="fi-FI"/>
            </w:rPr>
          </w:pPr>
        </w:p>
        <w:bookmarkStart w:id="1" w:name="_GoBack"/>
        <w:bookmarkEnd w:id="1"/>
        <w:p w14:paraId="63C0CE5A" w14:textId="77777777" w:rsidR="009850DE" w:rsidRDefault="00476772">
          <w:pPr>
            <w:pStyle w:val="11"/>
            <w:tabs>
              <w:tab w:val="right" w:leader="dot" w:pos="9016"/>
            </w:tabs>
            <w:rPr>
              <w:rFonts w:eastAsiaTheme="minorEastAsia"/>
              <w:noProof/>
              <w:lang w:val="en-GB" w:eastAsia="en-GB"/>
            </w:rPr>
          </w:pPr>
          <w:r w:rsidRPr="00010F9C">
            <w:rPr>
              <w:rFonts w:ascii="Times New Roman" w:hAnsi="Times New Roman" w:cs="Times New Roman"/>
              <w:sz w:val="28"/>
              <w:szCs w:val="28"/>
            </w:rPr>
            <w:fldChar w:fldCharType="begin"/>
          </w:r>
          <w:r w:rsidRPr="00010F9C">
            <w:rPr>
              <w:rFonts w:ascii="Times New Roman" w:hAnsi="Times New Roman" w:cs="Times New Roman"/>
              <w:sz w:val="28"/>
              <w:szCs w:val="28"/>
            </w:rPr>
            <w:instrText xml:space="preserve"> TOC \o "1-3" \h \z \u </w:instrText>
          </w:r>
          <w:r w:rsidRPr="00010F9C">
            <w:rPr>
              <w:rFonts w:ascii="Times New Roman" w:hAnsi="Times New Roman" w:cs="Times New Roman"/>
              <w:sz w:val="28"/>
              <w:szCs w:val="28"/>
            </w:rPr>
            <w:fldChar w:fldCharType="separate"/>
          </w:r>
          <w:hyperlink w:anchor="_Toc137341167" w:history="1">
            <w:r w:rsidR="009850DE" w:rsidRPr="00AA393B">
              <w:rPr>
                <w:rStyle w:val="a7"/>
                <w:rFonts w:ascii="Times New Roman" w:hAnsi="Times New Roman" w:cs="Times New Roman"/>
                <w:noProof/>
              </w:rPr>
              <w:t>1. General information</w:t>
            </w:r>
            <w:r w:rsidR="009850DE">
              <w:rPr>
                <w:noProof/>
                <w:webHidden/>
              </w:rPr>
              <w:tab/>
            </w:r>
            <w:r w:rsidR="009850DE">
              <w:rPr>
                <w:noProof/>
                <w:webHidden/>
              </w:rPr>
              <w:fldChar w:fldCharType="begin"/>
            </w:r>
            <w:r w:rsidR="009850DE">
              <w:rPr>
                <w:noProof/>
                <w:webHidden/>
              </w:rPr>
              <w:instrText xml:space="preserve"> PAGEREF _Toc137341167 \h </w:instrText>
            </w:r>
            <w:r w:rsidR="009850DE">
              <w:rPr>
                <w:noProof/>
                <w:webHidden/>
              </w:rPr>
            </w:r>
            <w:r w:rsidR="009850DE">
              <w:rPr>
                <w:noProof/>
                <w:webHidden/>
              </w:rPr>
              <w:fldChar w:fldCharType="separate"/>
            </w:r>
            <w:r w:rsidR="009850DE">
              <w:rPr>
                <w:noProof/>
                <w:webHidden/>
              </w:rPr>
              <w:t>3</w:t>
            </w:r>
            <w:r w:rsidR="009850DE">
              <w:rPr>
                <w:noProof/>
                <w:webHidden/>
              </w:rPr>
              <w:fldChar w:fldCharType="end"/>
            </w:r>
          </w:hyperlink>
        </w:p>
        <w:p w14:paraId="76B93E84" w14:textId="77777777" w:rsidR="009850DE" w:rsidRDefault="009850DE">
          <w:pPr>
            <w:pStyle w:val="11"/>
            <w:tabs>
              <w:tab w:val="right" w:leader="dot" w:pos="9016"/>
            </w:tabs>
            <w:rPr>
              <w:rFonts w:eastAsiaTheme="minorEastAsia"/>
              <w:noProof/>
              <w:lang w:val="en-GB" w:eastAsia="en-GB"/>
            </w:rPr>
          </w:pPr>
          <w:hyperlink w:anchor="_Toc137341168" w:history="1">
            <w:r w:rsidRPr="00AA393B">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_Toc137341168 \h </w:instrText>
            </w:r>
            <w:r>
              <w:rPr>
                <w:noProof/>
                <w:webHidden/>
              </w:rPr>
            </w:r>
            <w:r>
              <w:rPr>
                <w:noProof/>
                <w:webHidden/>
              </w:rPr>
              <w:fldChar w:fldCharType="separate"/>
            </w:r>
            <w:r>
              <w:rPr>
                <w:noProof/>
                <w:webHidden/>
              </w:rPr>
              <w:t>6</w:t>
            </w:r>
            <w:r>
              <w:rPr>
                <w:noProof/>
                <w:webHidden/>
              </w:rPr>
              <w:fldChar w:fldCharType="end"/>
            </w:r>
          </w:hyperlink>
        </w:p>
        <w:p w14:paraId="3BA03667" w14:textId="77777777" w:rsidR="009850DE" w:rsidRDefault="009850DE">
          <w:pPr>
            <w:pStyle w:val="11"/>
            <w:tabs>
              <w:tab w:val="right" w:leader="dot" w:pos="9016"/>
            </w:tabs>
            <w:rPr>
              <w:rFonts w:eastAsiaTheme="minorEastAsia"/>
              <w:noProof/>
              <w:lang w:val="en-GB" w:eastAsia="en-GB"/>
            </w:rPr>
          </w:pPr>
          <w:hyperlink w:anchor="_Toc137341169" w:history="1">
            <w:r w:rsidRPr="00AA393B">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_Toc137341169 \h </w:instrText>
            </w:r>
            <w:r>
              <w:rPr>
                <w:noProof/>
                <w:webHidden/>
              </w:rPr>
            </w:r>
            <w:r>
              <w:rPr>
                <w:noProof/>
                <w:webHidden/>
              </w:rPr>
              <w:fldChar w:fldCharType="separate"/>
            </w:r>
            <w:r>
              <w:rPr>
                <w:noProof/>
                <w:webHidden/>
              </w:rPr>
              <w:t>6</w:t>
            </w:r>
            <w:r>
              <w:rPr>
                <w:noProof/>
                <w:webHidden/>
              </w:rPr>
              <w:fldChar w:fldCharType="end"/>
            </w:r>
          </w:hyperlink>
        </w:p>
        <w:p w14:paraId="0C53EF5A" w14:textId="77777777" w:rsidR="009850DE" w:rsidRDefault="009850DE">
          <w:pPr>
            <w:pStyle w:val="11"/>
            <w:tabs>
              <w:tab w:val="right" w:leader="dot" w:pos="9016"/>
            </w:tabs>
            <w:rPr>
              <w:rFonts w:eastAsiaTheme="minorEastAsia"/>
              <w:noProof/>
              <w:lang w:val="en-GB" w:eastAsia="en-GB"/>
            </w:rPr>
          </w:pPr>
          <w:hyperlink w:anchor="_Toc137341170" w:history="1">
            <w:r w:rsidRPr="00AA393B">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_Toc137341170 \h </w:instrText>
            </w:r>
            <w:r>
              <w:rPr>
                <w:noProof/>
                <w:webHidden/>
              </w:rPr>
            </w:r>
            <w:r>
              <w:rPr>
                <w:noProof/>
                <w:webHidden/>
              </w:rPr>
              <w:fldChar w:fldCharType="separate"/>
            </w:r>
            <w:r>
              <w:rPr>
                <w:noProof/>
                <w:webHidden/>
              </w:rPr>
              <w:t>10</w:t>
            </w:r>
            <w:r>
              <w:rPr>
                <w:noProof/>
                <w:webHidden/>
              </w:rPr>
              <w:fldChar w:fldCharType="end"/>
            </w:r>
          </w:hyperlink>
        </w:p>
        <w:p w14:paraId="0B1212AF" w14:textId="77777777" w:rsidR="009850DE" w:rsidRDefault="009850DE">
          <w:pPr>
            <w:pStyle w:val="22"/>
            <w:tabs>
              <w:tab w:val="right" w:leader="dot" w:pos="9016"/>
            </w:tabs>
            <w:rPr>
              <w:rFonts w:eastAsiaTheme="minorEastAsia"/>
              <w:noProof/>
              <w:lang w:val="en-GB" w:eastAsia="en-GB"/>
            </w:rPr>
          </w:pPr>
          <w:hyperlink w:anchor="_Toc137341171" w:history="1">
            <w:r w:rsidRPr="00AA393B">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_Toc137341171 \h </w:instrText>
            </w:r>
            <w:r>
              <w:rPr>
                <w:noProof/>
                <w:webHidden/>
              </w:rPr>
            </w:r>
            <w:r>
              <w:rPr>
                <w:noProof/>
                <w:webHidden/>
              </w:rPr>
              <w:fldChar w:fldCharType="separate"/>
            </w:r>
            <w:r>
              <w:rPr>
                <w:noProof/>
                <w:webHidden/>
              </w:rPr>
              <w:t>10</w:t>
            </w:r>
            <w:r>
              <w:rPr>
                <w:noProof/>
                <w:webHidden/>
              </w:rPr>
              <w:fldChar w:fldCharType="end"/>
            </w:r>
          </w:hyperlink>
        </w:p>
        <w:p w14:paraId="4F6385E3" w14:textId="77777777" w:rsidR="009850DE" w:rsidRDefault="009850DE">
          <w:pPr>
            <w:pStyle w:val="22"/>
            <w:tabs>
              <w:tab w:val="right" w:leader="dot" w:pos="9016"/>
            </w:tabs>
            <w:rPr>
              <w:rFonts w:eastAsiaTheme="minorEastAsia"/>
              <w:noProof/>
              <w:lang w:val="en-GB" w:eastAsia="en-GB"/>
            </w:rPr>
          </w:pPr>
          <w:hyperlink w:anchor="_Toc137341172" w:history="1">
            <w:r w:rsidRPr="00AA393B">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_Toc137341172 \h </w:instrText>
            </w:r>
            <w:r>
              <w:rPr>
                <w:noProof/>
                <w:webHidden/>
              </w:rPr>
            </w:r>
            <w:r>
              <w:rPr>
                <w:noProof/>
                <w:webHidden/>
              </w:rPr>
              <w:fldChar w:fldCharType="separate"/>
            </w:r>
            <w:r>
              <w:rPr>
                <w:noProof/>
                <w:webHidden/>
              </w:rPr>
              <w:t>24</w:t>
            </w:r>
            <w:r>
              <w:rPr>
                <w:noProof/>
                <w:webHidden/>
              </w:rPr>
              <w:fldChar w:fldCharType="end"/>
            </w:r>
          </w:hyperlink>
        </w:p>
        <w:p w14:paraId="381425CA" w14:textId="77777777" w:rsidR="009850DE" w:rsidRDefault="009850DE">
          <w:pPr>
            <w:pStyle w:val="22"/>
            <w:tabs>
              <w:tab w:val="right" w:leader="dot" w:pos="9016"/>
            </w:tabs>
            <w:rPr>
              <w:rFonts w:eastAsiaTheme="minorEastAsia"/>
              <w:noProof/>
              <w:lang w:val="en-GB" w:eastAsia="en-GB"/>
            </w:rPr>
          </w:pPr>
          <w:hyperlink w:anchor="_Toc137341173" w:history="1">
            <w:r w:rsidRPr="00AA393B">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_Toc137341173 \h </w:instrText>
            </w:r>
            <w:r>
              <w:rPr>
                <w:noProof/>
                <w:webHidden/>
              </w:rPr>
            </w:r>
            <w:r>
              <w:rPr>
                <w:noProof/>
                <w:webHidden/>
              </w:rPr>
              <w:fldChar w:fldCharType="separate"/>
            </w:r>
            <w:r>
              <w:rPr>
                <w:noProof/>
                <w:webHidden/>
              </w:rPr>
              <w:t>66</w:t>
            </w:r>
            <w:r>
              <w:rPr>
                <w:noProof/>
                <w:webHidden/>
              </w:rPr>
              <w:fldChar w:fldCharType="end"/>
            </w:r>
          </w:hyperlink>
        </w:p>
        <w:p w14:paraId="77FA856E" w14:textId="77777777" w:rsidR="009850DE" w:rsidRDefault="009850DE">
          <w:pPr>
            <w:pStyle w:val="22"/>
            <w:tabs>
              <w:tab w:val="right" w:leader="dot" w:pos="9016"/>
            </w:tabs>
            <w:rPr>
              <w:rFonts w:eastAsiaTheme="minorEastAsia"/>
              <w:noProof/>
              <w:lang w:val="en-GB" w:eastAsia="en-GB"/>
            </w:rPr>
          </w:pPr>
          <w:hyperlink w:anchor="_Toc137341174" w:history="1">
            <w:r w:rsidRPr="00AA393B">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_Toc137341174 \h </w:instrText>
            </w:r>
            <w:r>
              <w:rPr>
                <w:noProof/>
                <w:webHidden/>
              </w:rPr>
            </w:r>
            <w:r>
              <w:rPr>
                <w:noProof/>
                <w:webHidden/>
              </w:rPr>
              <w:fldChar w:fldCharType="separate"/>
            </w:r>
            <w:r>
              <w:rPr>
                <w:noProof/>
                <w:webHidden/>
              </w:rPr>
              <w:t>71</w:t>
            </w:r>
            <w:r>
              <w:rPr>
                <w:noProof/>
                <w:webHidden/>
              </w:rPr>
              <w:fldChar w:fldCharType="end"/>
            </w:r>
          </w:hyperlink>
        </w:p>
        <w:p w14:paraId="60DDBF00" w14:textId="77777777" w:rsidR="009850DE" w:rsidRDefault="009850DE">
          <w:pPr>
            <w:pStyle w:val="22"/>
            <w:tabs>
              <w:tab w:val="right" w:leader="dot" w:pos="9016"/>
            </w:tabs>
            <w:rPr>
              <w:rFonts w:eastAsiaTheme="minorEastAsia"/>
              <w:noProof/>
              <w:lang w:val="en-GB" w:eastAsia="en-GB"/>
            </w:rPr>
          </w:pPr>
          <w:hyperlink w:anchor="_Toc137341175" w:history="1">
            <w:r w:rsidRPr="00AA393B">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_Toc137341175 \h </w:instrText>
            </w:r>
            <w:r>
              <w:rPr>
                <w:noProof/>
                <w:webHidden/>
              </w:rPr>
            </w:r>
            <w:r>
              <w:rPr>
                <w:noProof/>
                <w:webHidden/>
              </w:rPr>
              <w:fldChar w:fldCharType="separate"/>
            </w:r>
            <w:r>
              <w:rPr>
                <w:noProof/>
                <w:webHidden/>
              </w:rPr>
              <w:t>80</w:t>
            </w:r>
            <w:r>
              <w:rPr>
                <w:noProof/>
                <w:webHidden/>
              </w:rPr>
              <w:fldChar w:fldCharType="end"/>
            </w:r>
          </w:hyperlink>
        </w:p>
        <w:p w14:paraId="35F54E86" w14:textId="77777777" w:rsidR="009850DE" w:rsidRDefault="009850DE">
          <w:pPr>
            <w:pStyle w:val="11"/>
            <w:tabs>
              <w:tab w:val="right" w:leader="dot" w:pos="9016"/>
            </w:tabs>
            <w:rPr>
              <w:rFonts w:eastAsiaTheme="minorEastAsia"/>
              <w:noProof/>
              <w:lang w:val="en-GB" w:eastAsia="en-GB"/>
            </w:rPr>
          </w:pPr>
          <w:hyperlink w:anchor="_Toc137341176" w:history="1">
            <w:r w:rsidRPr="00AA393B">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_Toc137341176 \h </w:instrText>
            </w:r>
            <w:r>
              <w:rPr>
                <w:noProof/>
                <w:webHidden/>
              </w:rPr>
            </w:r>
            <w:r>
              <w:rPr>
                <w:noProof/>
                <w:webHidden/>
              </w:rPr>
              <w:fldChar w:fldCharType="separate"/>
            </w:r>
            <w:r>
              <w:rPr>
                <w:noProof/>
                <w:webHidden/>
              </w:rPr>
              <w:t>80</w:t>
            </w:r>
            <w:r>
              <w:rPr>
                <w:noProof/>
                <w:webHidden/>
              </w:rPr>
              <w:fldChar w:fldCharType="end"/>
            </w:r>
          </w:hyperlink>
        </w:p>
        <w:p w14:paraId="1ED23742" w14:textId="77777777" w:rsidR="009850DE" w:rsidRDefault="009850DE">
          <w:pPr>
            <w:pStyle w:val="11"/>
            <w:tabs>
              <w:tab w:val="right" w:leader="dot" w:pos="9016"/>
            </w:tabs>
            <w:rPr>
              <w:rFonts w:eastAsiaTheme="minorEastAsia"/>
              <w:noProof/>
              <w:lang w:val="en-GB" w:eastAsia="en-GB"/>
            </w:rPr>
          </w:pPr>
          <w:hyperlink w:anchor="_Toc137341177" w:history="1">
            <w:r w:rsidRPr="00AA393B">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_Toc137341177 \h </w:instrText>
            </w:r>
            <w:r>
              <w:rPr>
                <w:noProof/>
                <w:webHidden/>
              </w:rPr>
            </w:r>
            <w:r>
              <w:rPr>
                <w:noProof/>
                <w:webHidden/>
              </w:rPr>
              <w:fldChar w:fldCharType="separate"/>
            </w:r>
            <w:r>
              <w:rPr>
                <w:noProof/>
                <w:webHidden/>
              </w:rPr>
              <w:t>81</w:t>
            </w:r>
            <w:r>
              <w:rPr>
                <w:noProof/>
                <w:webHidden/>
              </w:rPr>
              <w:fldChar w:fldCharType="end"/>
            </w:r>
          </w:hyperlink>
        </w:p>
        <w:p w14:paraId="019EAAE2" w14:textId="77777777" w:rsidR="009850DE" w:rsidRDefault="009850DE">
          <w:pPr>
            <w:pStyle w:val="22"/>
            <w:tabs>
              <w:tab w:val="right" w:leader="dot" w:pos="9016"/>
            </w:tabs>
            <w:rPr>
              <w:rFonts w:eastAsiaTheme="minorEastAsia"/>
              <w:noProof/>
              <w:lang w:val="en-GB" w:eastAsia="en-GB"/>
            </w:rPr>
          </w:pPr>
          <w:hyperlink w:anchor="_Toc137341178" w:history="1">
            <w:r w:rsidRPr="00AA393B">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_Toc137341178 \h </w:instrText>
            </w:r>
            <w:r>
              <w:rPr>
                <w:noProof/>
                <w:webHidden/>
              </w:rPr>
            </w:r>
            <w:r>
              <w:rPr>
                <w:noProof/>
                <w:webHidden/>
              </w:rPr>
              <w:fldChar w:fldCharType="separate"/>
            </w:r>
            <w:r>
              <w:rPr>
                <w:noProof/>
                <w:webHidden/>
              </w:rPr>
              <w:t>81</w:t>
            </w:r>
            <w:r>
              <w:rPr>
                <w:noProof/>
                <w:webHidden/>
              </w:rPr>
              <w:fldChar w:fldCharType="end"/>
            </w:r>
          </w:hyperlink>
        </w:p>
        <w:p w14:paraId="3F0E53A7" w14:textId="77777777" w:rsidR="009850DE" w:rsidRDefault="009850DE">
          <w:pPr>
            <w:pStyle w:val="22"/>
            <w:tabs>
              <w:tab w:val="right" w:leader="dot" w:pos="9016"/>
            </w:tabs>
            <w:rPr>
              <w:rFonts w:eastAsiaTheme="minorEastAsia"/>
              <w:noProof/>
              <w:lang w:val="en-GB" w:eastAsia="en-GB"/>
            </w:rPr>
          </w:pPr>
          <w:hyperlink w:anchor="_Toc137341179" w:history="1">
            <w:r w:rsidRPr="00AA393B">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_Toc137341179 \h </w:instrText>
            </w:r>
            <w:r>
              <w:rPr>
                <w:noProof/>
                <w:webHidden/>
              </w:rPr>
            </w:r>
            <w:r>
              <w:rPr>
                <w:noProof/>
                <w:webHidden/>
              </w:rPr>
              <w:fldChar w:fldCharType="separate"/>
            </w:r>
            <w:r>
              <w:rPr>
                <w:noProof/>
                <w:webHidden/>
              </w:rPr>
              <w:t>82</w:t>
            </w:r>
            <w:r>
              <w:rPr>
                <w:noProof/>
                <w:webHidden/>
              </w:rPr>
              <w:fldChar w:fldCharType="end"/>
            </w:r>
          </w:hyperlink>
        </w:p>
        <w:p w14:paraId="23AC0650" w14:textId="77777777" w:rsidR="009850DE" w:rsidRDefault="009850DE">
          <w:pPr>
            <w:pStyle w:val="11"/>
            <w:tabs>
              <w:tab w:val="right" w:leader="dot" w:pos="9016"/>
            </w:tabs>
            <w:rPr>
              <w:rFonts w:eastAsiaTheme="minorEastAsia"/>
              <w:noProof/>
              <w:lang w:val="en-GB" w:eastAsia="en-GB"/>
            </w:rPr>
          </w:pPr>
          <w:hyperlink w:anchor="_Toc137341180" w:history="1">
            <w:r w:rsidRPr="00AA393B">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_Toc137341180 \h </w:instrText>
            </w:r>
            <w:r>
              <w:rPr>
                <w:noProof/>
                <w:webHidden/>
              </w:rPr>
            </w:r>
            <w:r>
              <w:rPr>
                <w:noProof/>
                <w:webHidden/>
              </w:rPr>
              <w:fldChar w:fldCharType="separate"/>
            </w:r>
            <w:r>
              <w:rPr>
                <w:noProof/>
                <w:webHidden/>
              </w:rPr>
              <w:t>84</w:t>
            </w:r>
            <w:r>
              <w:rPr>
                <w:noProof/>
                <w:webHidden/>
              </w:rPr>
              <w:fldChar w:fldCharType="end"/>
            </w:r>
          </w:hyperlink>
        </w:p>
        <w:p w14:paraId="197AE56F" w14:textId="77777777" w:rsidR="009850DE" w:rsidRDefault="009850DE">
          <w:pPr>
            <w:pStyle w:val="22"/>
            <w:tabs>
              <w:tab w:val="right" w:leader="dot" w:pos="9016"/>
            </w:tabs>
            <w:rPr>
              <w:rFonts w:eastAsiaTheme="minorEastAsia"/>
              <w:noProof/>
              <w:lang w:val="en-GB" w:eastAsia="en-GB"/>
            </w:rPr>
          </w:pPr>
          <w:hyperlink w:anchor="_Toc137341181" w:history="1">
            <w:r w:rsidRPr="00AA393B">
              <w:rPr>
                <w:rStyle w:val="a7"/>
                <w:rFonts w:ascii="Times New Roman" w:hAnsi="Times New Roman" w:cs="Times New Roman"/>
                <w:noProof/>
                <w:lang w:val="en-US"/>
              </w:rPr>
              <w:t>7.1 Faculty Requirements</w:t>
            </w:r>
            <w:r>
              <w:rPr>
                <w:noProof/>
                <w:webHidden/>
              </w:rPr>
              <w:tab/>
            </w:r>
            <w:r>
              <w:rPr>
                <w:noProof/>
                <w:webHidden/>
              </w:rPr>
              <w:fldChar w:fldCharType="begin"/>
            </w:r>
            <w:r>
              <w:rPr>
                <w:noProof/>
                <w:webHidden/>
              </w:rPr>
              <w:instrText xml:space="preserve"> PAGEREF _Toc137341181 \h </w:instrText>
            </w:r>
            <w:r>
              <w:rPr>
                <w:noProof/>
                <w:webHidden/>
              </w:rPr>
            </w:r>
            <w:r>
              <w:rPr>
                <w:noProof/>
                <w:webHidden/>
              </w:rPr>
              <w:fldChar w:fldCharType="separate"/>
            </w:r>
            <w:r>
              <w:rPr>
                <w:noProof/>
                <w:webHidden/>
              </w:rPr>
              <w:t>84</w:t>
            </w:r>
            <w:r>
              <w:rPr>
                <w:noProof/>
                <w:webHidden/>
              </w:rPr>
              <w:fldChar w:fldCharType="end"/>
            </w:r>
          </w:hyperlink>
        </w:p>
        <w:p w14:paraId="1AC099E9" w14:textId="77777777" w:rsidR="009850DE" w:rsidRDefault="009850DE">
          <w:pPr>
            <w:pStyle w:val="22"/>
            <w:tabs>
              <w:tab w:val="right" w:leader="dot" w:pos="9016"/>
            </w:tabs>
            <w:rPr>
              <w:rFonts w:eastAsiaTheme="minorEastAsia"/>
              <w:noProof/>
              <w:lang w:val="en-GB" w:eastAsia="en-GB"/>
            </w:rPr>
          </w:pPr>
          <w:hyperlink w:anchor="_Toc137341182" w:history="1">
            <w:r w:rsidRPr="00AA393B">
              <w:rPr>
                <w:rStyle w:val="a7"/>
                <w:rFonts w:ascii="Times New Roman" w:hAnsi="Times New Roman" w:cs="Times New Roman"/>
                <w:noProof/>
                <w:lang w:val="en-US"/>
              </w:rPr>
              <w:t>7.2 Additionally Required Faculty</w:t>
            </w:r>
            <w:r>
              <w:rPr>
                <w:noProof/>
                <w:webHidden/>
              </w:rPr>
              <w:tab/>
            </w:r>
            <w:r>
              <w:rPr>
                <w:noProof/>
                <w:webHidden/>
              </w:rPr>
              <w:fldChar w:fldCharType="begin"/>
            </w:r>
            <w:r>
              <w:rPr>
                <w:noProof/>
                <w:webHidden/>
              </w:rPr>
              <w:instrText xml:space="preserve"> PAGEREF _Toc137341182 \h </w:instrText>
            </w:r>
            <w:r>
              <w:rPr>
                <w:noProof/>
                <w:webHidden/>
              </w:rPr>
            </w:r>
            <w:r>
              <w:rPr>
                <w:noProof/>
                <w:webHidden/>
              </w:rPr>
              <w:fldChar w:fldCharType="separate"/>
            </w:r>
            <w:r>
              <w:rPr>
                <w:noProof/>
                <w:webHidden/>
              </w:rPr>
              <w:t>84</w:t>
            </w:r>
            <w:r>
              <w:rPr>
                <w:noProof/>
                <w:webHidden/>
              </w:rPr>
              <w:fldChar w:fldCharType="end"/>
            </w:r>
          </w:hyperlink>
        </w:p>
        <w:p w14:paraId="69DD372A" w14:textId="77777777" w:rsidR="009850DE" w:rsidRDefault="009850DE">
          <w:pPr>
            <w:pStyle w:val="22"/>
            <w:tabs>
              <w:tab w:val="right" w:leader="dot" w:pos="9016"/>
            </w:tabs>
            <w:rPr>
              <w:rFonts w:eastAsiaTheme="minorEastAsia"/>
              <w:noProof/>
              <w:lang w:val="en-GB" w:eastAsia="en-GB"/>
            </w:rPr>
          </w:pPr>
          <w:hyperlink w:anchor="_Toc137341183" w:history="1">
            <w:r w:rsidRPr="00AA393B">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_Toc137341183 \h </w:instrText>
            </w:r>
            <w:r>
              <w:rPr>
                <w:noProof/>
                <w:webHidden/>
              </w:rPr>
            </w:r>
            <w:r>
              <w:rPr>
                <w:noProof/>
                <w:webHidden/>
              </w:rPr>
              <w:fldChar w:fldCharType="separate"/>
            </w:r>
            <w:r>
              <w:rPr>
                <w:noProof/>
                <w:webHidden/>
              </w:rPr>
              <w:t>84</w:t>
            </w:r>
            <w:r>
              <w:rPr>
                <w:noProof/>
                <w:webHidden/>
              </w:rPr>
              <w:fldChar w:fldCharType="end"/>
            </w:r>
          </w:hyperlink>
        </w:p>
        <w:p w14:paraId="669A36F3" w14:textId="77777777" w:rsidR="009850DE" w:rsidRDefault="009850DE">
          <w:pPr>
            <w:pStyle w:val="22"/>
            <w:tabs>
              <w:tab w:val="right" w:leader="dot" w:pos="9016"/>
            </w:tabs>
            <w:rPr>
              <w:rFonts w:eastAsiaTheme="minorEastAsia"/>
              <w:noProof/>
              <w:lang w:val="en-GB" w:eastAsia="en-GB"/>
            </w:rPr>
          </w:pPr>
          <w:hyperlink w:anchor="_Toc137341184" w:history="1">
            <w:r w:rsidRPr="00AA393B">
              <w:rPr>
                <w:rStyle w:val="a7"/>
                <w:rFonts w:ascii="Times New Roman" w:hAnsi="Times New Roman" w:cs="Times New Roman"/>
                <w:noProof/>
                <w:lang w:val="en-US"/>
              </w:rPr>
              <w:t>7.4 Required additional administrative staff</w:t>
            </w:r>
            <w:r>
              <w:rPr>
                <w:noProof/>
                <w:webHidden/>
              </w:rPr>
              <w:tab/>
            </w:r>
            <w:r>
              <w:rPr>
                <w:noProof/>
                <w:webHidden/>
              </w:rPr>
              <w:fldChar w:fldCharType="begin"/>
            </w:r>
            <w:r>
              <w:rPr>
                <w:noProof/>
                <w:webHidden/>
              </w:rPr>
              <w:instrText xml:space="preserve"> PAGEREF _Toc137341184 \h </w:instrText>
            </w:r>
            <w:r>
              <w:rPr>
                <w:noProof/>
                <w:webHidden/>
              </w:rPr>
            </w:r>
            <w:r>
              <w:rPr>
                <w:noProof/>
                <w:webHidden/>
              </w:rPr>
              <w:fldChar w:fldCharType="separate"/>
            </w:r>
            <w:r>
              <w:rPr>
                <w:noProof/>
                <w:webHidden/>
              </w:rPr>
              <w:t>85</w:t>
            </w:r>
            <w:r>
              <w:rPr>
                <w:noProof/>
                <w:webHidden/>
              </w:rPr>
              <w:fldChar w:fldCharType="end"/>
            </w:r>
          </w:hyperlink>
        </w:p>
        <w:p w14:paraId="453AE94F" w14:textId="77777777" w:rsidR="009850DE" w:rsidRDefault="009850DE">
          <w:pPr>
            <w:pStyle w:val="11"/>
            <w:tabs>
              <w:tab w:val="right" w:leader="dot" w:pos="9016"/>
            </w:tabs>
            <w:rPr>
              <w:rFonts w:eastAsiaTheme="minorEastAsia"/>
              <w:noProof/>
              <w:lang w:val="en-GB" w:eastAsia="en-GB"/>
            </w:rPr>
          </w:pPr>
          <w:hyperlink w:anchor="_Toc137341185" w:history="1">
            <w:r w:rsidRPr="00AA393B">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_Toc137341185 \h </w:instrText>
            </w:r>
            <w:r>
              <w:rPr>
                <w:noProof/>
                <w:webHidden/>
              </w:rPr>
            </w:r>
            <w:r>
              <w:rPr>
                <w:noProof/>
                <w:webHidden/>
              </w:rPr>
              <w:fldChar w:fldCharType="separate"/>
            </w:r>
            <w:r>
              <w:rPr>
                <w:noProof/>
                <w:webHidden/>
              </w:rPr>
              <w:t>85</w:t>
            </w:r>
            <w:r>
              <w:rPr>
                <w:noProof/>
                <w:webHidden/>
              </w:rPr>
              <w:fldChar w:fldCharType="end"/>
            </w:r>
          </w:hyperlink>
        </w:p>
        <w:p w14:paraId="00155E29" w14:textId="77777777" w:rsidR="009850DE" w:rsidRDefault="009850DE">
          <w:pPr>
            <w:pStyle w:val="22"/>
            <w:tabs>
              <w:tab w:val="right" w:leader="dot" w:pos="9016"/>
            </w:tabs>
            <w:rPr>
              <w:rFonts w:eastAsiaTheme="minorEastAsia"/>
              <w:noProof/>
              <w:lang w:val="en-GB" w:eastAsia="en-GB"/>
            </w:rPr>
          </w:pPr>
          <w:hyperlink w:anchor="_Toc137341186" w:history="1">
            <w:r w:rsidRPr="00AA393B">
              <w:rPr>
                <w:rStyle w:val="a7"/>
                <w:rFonts w:ascii="Times New Roman" w:hAnsi="Times New Roman" w:cs="Times New Roman"/>
                <w:noProof/>
                <w:lang w:val="en-US"/>
              </w:rPr>
              <w:t>8.1.  Library Resources</w:t>
            </w:r>
            <w:r>
              <w:rPr>
                <w:noProof/>
                <w:webHidden/>
              </w:rPr>
              <w:tab/>
            </w:r>
            <w:r>
              <w:rPr>
                <w:noProof/>
                <w:webHidden/>
              </w:rPr>
              <w:fldChar w:fldCharType="begin"/>
            </w:r>
            <w:r>
              <w:rPr>
                <w:noProof/>
                <w:webHidden/>
              </w:rPr>
              <w:instrText xml:space="preserve"> PAGEREF _Toc137341186 \h </w:instrText>
            </w:r>
            <w:r>
              <w:rPr>
                <w:noProof/>
                <w:webHidden/>
              </w:rPr>
            </w:r>
            <w:r>
              <w:rPr>
                <w:noProof/>
                <w:webHidden/>
              </w:rPr>
              <w:fldChar w:fldCharType="separate"/>
            </w:r>
            <w:r>
              <w:rPr>
                <w:noProof/>
                <w:webHidden/>
              </w:rPr>
              <w:t>85</w:t>
            </w:r>
            <w:r>
              <w:rPr>
                <w:noProof/>
                <w:webHidden/>
              </w:rPr>
              <w:fldChar w:fldCharType="end"/>
            </w:r>
          </w:hyperlink>
        </w:p>
        <w:p w14:paraId="4EC9F1EE" w14:textId="77777777" w:rsidR="009850DE" w:rsidRDefault="009850DE">
          <w:pPr>
            <w:pStyle w:val="22"/>
            <w:tabs>
              <w:tab w:val="right" w:leader="dot" w:pos="9016"/>
            </w:tabs>
            <w:rPr>
              <w:rFonts w:eastAsiaTheme="minorEastAsia"/>
              <w:noProof/>
              <w:lang w:val="en-GB" w:eastAsia="en-GB"/>
            </w:rPr>
          </w:pPr>
          <w:hyperlink w:anchor="_Toc137341187" w:history="1">
            <w:r w:rsidRPr="00AA393B">
              <w:rPr>
                <w:rStyle w:val="a7"/>
                <w:rFonts w:ascii="Times New Roman" w:hAnsi="Times New Roman" w:cs="Times New Roman"/>
                <w:noProof/>
                <w:lang w:val="en-US"/>
              </w:rPr>
              <w:t>8.2. IT Resources</w:t>
            </w:r>
            <w:r>
              <w:rPr>
                <w:noProof/>
                <w:webHidden/>
              </w:rPr>
              <w:tab/>
            </w:r>
            <w:r>
              <w:rPr>
                <w:noProof/>
                <w:webHidden/>
              </w:rPr>
              <w:fldChar w:fldCharType="begin"/>
            </w:r>
            <w:r>
              <w:rPr>
                <w:noProof/>
                <w:webHidden/>
              </w:rPr>
              <w:instrText xml:space="preserve"> PAGEREF _Toc137341187 \h </w:instrText>
            </w:r>
            <w:r>
              <w:rPr>
                <w:noProof/>
                <w:webHidden/>
              </w:rPr>
            </w:r>
            <w:r>
              <w:rPr>
                <w:noProof/>
                <w:webHidden/>
              </w:rPr>
              <w:fldChar w:fldCharType="separate"/>
            </w:r>
            <w:r>
              <w:rPr>
                <w:noProof/>
                <w:webHidden/>
              </w:rPr>
              <w:t>85</w:t>
            </w:r>
            <w:r>
              <w:rPr>
                <w:noProof/>
                <w:webHidden/>
              </w:rPr>
              <w:fldChar w:fldCharType="end"/>
            </w:r>
          </w:hyperlink>
        </w:p>
        <w:p w14:paraId="345329A7" w14:textId="77777777" w:rsidR="009850DE" w:rsidRDefault="009850DE">
          <w:pPr>
            <w:pStyle w:val="22"/>
            <w:tabs>
              <w:tab w:val="right" w:leader="dot" w:pos="9016"/>
            </w:tabs>
            <w:rPr>
              <w:rFonts w:eastAsiaTheme="minorEastAsia"/>
              <w:noProof/>
              <w:lang w:val="en-GB" w:eastAsia="en-GB"/>
            </w:rPr>
          </w:pPr>
          <w:hyperlink w:anchor="_Toc137341188" w:history="1">
            <w:r w:rsidRPr="00AA393B">
              <w:rPr>
                <w:rStyle w:val="a7"/>
                <w:rFonts w:ascii="Times New Roman" w:hAnsi="Times New Roman" w:cs="Times New Roman"/>
                <w:noProof/>
                <w:lang w:val="en-US"/>
              </w:rPr>
              <w:t>8.3 Infrastructure</w:t>
            </w:r>
            <w:r>
              <w:rPr>
                <w:noProof/>
                <w:webHidden/>
              </w:rPr>
              <w:tab/>
            </w:r>
            <w:r>
              <w:rPr>
                <w:noProof/>
                <w:webHidden/>
              </w:rPr>
              <w:fldChar w:fldCharType="begin"/>
            </w:r>
            <w:r>
              <w:rPr>
                <w:noProof/>
                <w:webHidden/>
              </w:rPr>
              <w:instrText xml:space="preserve"> PAGEREF _Toc137341188 \h </w:instrText>
            </w:r>
            <w:r>
              <w:rPr>
                <w:noProof/>
                <w:webHidden/>
              </w:rPr>
            </w:r>
            <w:r>
              <w:rPr>
                <w:noProof/>
                <w:webHidden/>
              </w:rPr>
              <w:fldChar w:fldCharType="separate"/>
            </w:r>
            <w:r>
              <w:rPr>
                <w:noProof/>
                <w:webHidden/>
              </w:rPr>
              <w:t>85</w:t>
            </w:r>
            <w:r>
              <w:rPr>
                <w:noProof/>
                <w:webHidden/>
              </w:rPr>
              <w:fldChar w:fldCharType="end"/>
            </w:r>
          </w:hyperlink>
        </w:p>
        <w:p w14:paraId="7571CC3F" w14:textId="77777777" w:rsidR="009850DE" w:rsidRDefault="009850DE">
          <w:pPr>
            <w:pStyle w:val="22"/>
            <w:tabs>
              <w:tab w:val="right" w:leader="dot" w:pos="9016"/>
            </w:tabs>
            <w:rPr>
              <w:rFonts w:eastAsiaTheme="minorEastAsia"/>
              <w:noProof/>
              <w:lang w:val="en-GB" w:eastAsia="en-GB"/>
            </w:rPr>
          </w:pPr>
          <w:hyperlink w:anchor="_Toc137341189" w:history="1">
            <w:r w:rsidRPr="00AA393B">
              <w:rPr>
                <w:rStyle w:val="a7"/>
                <w:rFonts w:ascii="Times New Roman" w:hAnsi="Times New Roman" w:cs="Times New Roman"/>
                <w:noProof/>
                <w:lang w:val="en-US"/>
              </w:rPr>
              <w:t>9.1 Additional materials</w:t>
            </w:r>
            <w:r>
              <w:rPr>
                <w:noProof/>
                <w:webHidden/>
              </w:rPr>
              <w:tab/>
            </w:r>
            <w:r>
              <w:rPr>
                <w:noProof/>
                <w:webHidden/>
              </w:rPr>
              <w:fldChar w:fldCharType="begin"/>
            </w:r>
            <w:r>
              <w:rPr>
                <w:noProof/>
                <w:webHidden/>
              </w:rPr>
              <w:instrText xml:space="preserve"> PAGEREF _Toc137341189 \h </w:instrText>
            </w:r>
            <w:r>
              <w:rPr>
                <w:noProof/>
                <w:webHidden/>
              </w:rPr>
            </w:r>
            <w:r>
              <w:rPr>
                <w:noProof/>
                <w:webHidden/>
              </w:rPr>
              <w:fldChar w:fldCharType="separate"/>
            </w:r>
            <w:r>
              <w:rPr>
                <w:noProof/>
                <w:webHidden/>
              </w:rPr>
              <w:t>86</w:t>
            </w:r>
            <w:r>
              <w:rPr>
                <w:noProof/>
                <w:webHidden/>
              </w:rPr>
              <w:fldChar w:fldCharType="end"/>
            </w:r>
          </w:hyperlink>
        </w:p>
        <w:p w14:paraId="29B59243" w14:textId="77777777" w:rsidR="009850DE" w:rsidRDefault="009850DE">
          <w:pPr>
            <w:pStyle w:val="22"/>
            <w:tabs>
              <w:tab w:val="right" w:leader="dot" w:pos="9016"/>
            </w:tabs>
            <w:rPr>
              <w:rFonts w:eastAsiaTheme="minorEastAsia"/>
              <w:noProof/>
              <w:lang w:val="en-GB" w:eastAsia="en-GB"/>
            </w:rPr>
          </w:pPr>
          <w:hyperlink w:anchor="_Toc137341190" w:history="1">
            <w:r w:rsidRPr="00AA393B">
              <w:rPr>
                <w:rStyle w:val="a7"/>
                <w:rFonts w:ascii="Times New Roman" w:hAnsi="Times New Roman" w:cs="Times New Roman"/>
                <w:noProof/>
                <w:lang w:val="en-US"/>
              </w:rPr>
              <w:t>9.2 E-learning</w:t>
            </w:r>
            <w:r>
              <w:rPr>
                <w:noProof/>
                <w:webHidden/>
              </w:rPr>
              <w:tab/>
            </w:r>
            <w:r>
              <w:rPr>
                <w:noProof/>
                <w:webHidden/>
              </w:rPr>
              <w:fldChar w:fldCharType="begin"/>
            </w:r>
            <w:r>
              <w:rPr>
                <w:noProof/>
                <w:webHidden/>
              </w:rPr>
              <w:instrText xml:space="preserve"> PAGEREF _Toc137341190 \h </w:instrText>
            </w:r>
            <w:r>
              <w:rPr>
                <w:noProof/>
                <w:webHidden/>
              </w:rPr>
            </w:r>
            <w:r>
              <w:rPr>
                <w:noProof/>
                <w:webHidden/>
              </w:rPr>
              <w:fldChar w:fldCharType="separate"/>
            </w:r>
            <w:r>
              <w:rPr>
                <w:noProof/>
                <w:webHidden/>
              </w:rPr>
              <w:t>86</w:t>
            </w:r>
            <w:r>
              <w:rPr>
                <w:noProof/>
                <w:webHidden/>
              </w:rPr>
              <w:fldChar w:fldCharType="end"/>
            </w:r>
          </w:hyperlink>
        </w:p>
        <w:p w14:paraId="35B8D41B" w14:textId="77777777" w:rsidR="009850DE" w:rsidRDefault="009850DE">
          <w:pPr>
            <w:pStyle w:val="11"/>
            <w:tabs>
              <w:tab w:val="right" w:leader="dot" w:pos="9016"/>
            </w:tabs>
            <w:rPr>
              <w:rFonts w:eastAsiaTheme="minorEastAsia"/>
              <w:noProof/>
              <w:lang w:val="en-GB" w:eastAsia="en-GB"/>
            </w:rPr>
          </w:pPr>
          <w:hyperlink w:anchor="_Toc137341191" w:history="1">
            <w:r w:rsidRPr="00AA393B">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_Toc137341191 \h </w:instrText>
            </w:r>
            <w:r>
              <w:rPr>
                <w:noProof/>
                <w:webHidden/>
              </w:rPr>
            </w:r>
            <w:r>
              <w:rPr>
                <w:noProof/>
                <w:webHidden/>
              </w:rPr>
              <w:fldChar w:fldCharType="separate"/>
            </w:r>
            <w:r>
              <w:rPr>
                <w:noProof/>
                <w:webHidden/>
              </w:rPr>
              <w:t>87</w:t>
            </w:r>
            <w:r>
              <w:rPr>
                <w:noProof/>
                <w:webHidden/>
              </w:rPr>
              <w:fldChar w:fldCharType="end"/>
            </w:r>
          </w:hyperlink>
        </w:p>
        <w:p w14:paraId="0EADD964" w14:textId="77777777" w:rsidR="009850DE" w:rsidRDefault="009850DE">
          <w:pPr>
            <w:pStyle w:val="11"/>
            <w:tabs>
              <w:tab w:val="right" w:leader="dot" w:pos="9016"/>
            </w:tabs>
            <w:rPr>
              <w:rFonts w:eastAsiaTheme="minorEastAsia"/>
              <w:noProof/>
              <w:lang w:val="en-GB" w:eastAsia="en-GB"/>
            </w:rPr>
          </w:pPr>
          <w:hyperlink w:anchor="_Toc137341192" w:history="1">
            <w:r w:rsidRPr="00AA393B">
              <w:rPr>
                <w:rStyle w:val="a7"/>
                <w:rFonts w:ascii="Times New Roman" w:hAnsi="Times New Roman" w:cs="Times New Roman"/>
                <w:b/>
                <w:bCs/>
                <w:noProof/>
                <w:lang w:val="en-US"/>
              </w:rPr>
              <w:t>APPENDIX 1</w:t>
            </w:r>
            <w:r w:rsidRPr="00AA393B">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_Toc137341192 \h </w:instrText>
            </w:r>
            <w:r>
              <w:rPr>
                <w:noProof/>
                <w:webHidden/>
              </w:rPr>
            </w:r>
            <w:r>
              <w:rPr>
                <w:noProof/>
                <w:webHidden/>
              </w:rPr>
              <w:fldChar w:fldCharType="separate"/>
            </w:r>
            <w:r>
              <w:rPr>
                <w:noProof/>
                <w:webHidden/>
              </w:rPr>
              <w:t>88</w:t>
            </w:r>
            <w:r>
              <w:rPr>
                <w:noProof/>
                <w:webHidden/>
              </w:rPr>
              <w:fldChar w:fldCharType="end"/>
            </w:r>
          </w:hyperlink>
        </w:p>
        <w:p w14:paraId="3E79930A" w14:textId="77777777" w:rsidR="009850DE" w:rsidRDefault="009850DE">
          <w:pPr>
            <w:pStyle w:val="11"/>
            <w:tabs>
              <w:tab w:val="right" w:leader="dot" w:pos="9016"/>
            </w:tabs>
            <w:rPr>
              <w:rFonts w:eastAsiaTheme="minorEastAsia"/>
              <w:noProof/>
              <w:lang w:val="en-GB" w:eastAsia="en-GB"/>
            </w:rPr>
          </w:pPr>
          <w:hyperlink w:anchor="_Toc137341193" w:history="1">
            <w:r w:rsidRPr="00AA393B">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_Toc137341193 \h </w:instrText>
            </w:r>
            <w:r>
              <w:rPr>
                <w:noProof/>
                <w:webHidden/>
              </w:rPr>
            </w:r>
            <w:r>
              <w:rPr>
                <w:noProof/>
                <w:webHidden/>
              </w:rPr>
              <w:fldChar w:fldCharType="separate"/>
            </w:r>
            <w:r>
              <w:rPr>
                <w:noProof/>
                <w:webHidden/>
              </w:rPr>
              <w:t>98</w:t>
            </w:r>
            <w:r>
              <w:rPr>
                <w:noProof/>
                <w:webHidden/>
              </w:rPr>
              <w:fldChar w:fldCharType="end"/>
            </w:r>
          </w:hyperlink>
        </w:p>
        <w:p w14:paraId="116417A3" w14:textId="709749D0" w:rsidR="00476772" w:rsidRPr="00010F9C" w:rsidRDefault="00476772">
          <w:pPr>
            <w:rPr>
              <w:rFonts w:ascii="Times New Roman" w:hAnsi="Times New Roman" w:cs="Times New Roman"/>
              <w:sz w:val="28"/>
              <w:szCs w:val="28"/>
            </w:rPr>
          </w:pPr>
          <w:r w:rsidRPr="00010F9C">
            <w:rPr>
              <w:rFonts w:ascii="Times New Roman" w:hAnsi="Times New Roman" w:cs="Times New Roman"/>
              <w:b/>
              <w:bCs/>
              <w:noProof/>
              <w:sz w:val="28"/>
              <w:szCs w:val="28"/>
            </w:rPr>
            <w:fldChar w:fldCharType="end"/>
          </w:r>
        </w:p>
      </w:sdtContent>
    </w:sdt>
    <w:p w14:paraId="36AFF598" w14:textId="56130B8C" w:rsidR="00150C45" w:rsidRPr="00010F9C"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010F9C" w:rsidRDefault="00F43631">
      <w:pPr>
        <w:rPr>
          <w:rFonts w:ascii="Times New Roman" w:eastAsia="Times New Roman" w:hAnsi="Times New Roman" w:cs="Times New Roman"/>
          <w:smallCaps/>
          <w:color w:val="ED7D31"/>
          <w:sz w:val="28"/>
          <w:szCs w:val="28"/>
          <w:u w:val="single"/>
        </w:rPr>
      </w:pPr>
      <w:r w:rsidRPr="00010F9C">
        <w:rPr>
          <w:rFonts w:ascii="Times New Roman" w:eastAsia="Times New Roman" w:hAnsi="Times New Roman" w:cs="Times New Roman"/>
          <w:smallCaps/>
          <w:color w:val="ED7D31"/>
          <w:sz w:val="28"/>
          <w:szCs w:val="28"/>
          <w:u w:val="single"/>
        </w:rPr>
        <w:br w:type="page"/>
      </w:r>
    </w:p>
    <w:p w14:paraId="75E30641" w14:textId="73201BE1" w:rsidR="6B229BC4" w:rsidRPr="00010F9C" w:rsidRDefault="37A33F82" w:rsidP="0008387B">
      <w:pPr>
        <w:pStyle w:val="1"/>
        <w:rPr>
          <w:rFonts w:ascii="Times New Roman" w:hAnsi="Times New Roman" w:cs="Times New Roman"/>
          <w:sz w:val="28"/>
          <w:szCs w:val="28"/>
        </w:rPr>
      </w:pPr>
      <w:bookmarkStart w:id="2" w:name="_Toc95726084"/>
      <w:bookmarkStart w:id="3" w:name="_Toc137341167"/>
      <w:r w:rsidRPr="00010F9C">
        <w:rPr>
          <w:rFonts w:ascii="Times New Roman" w:hAnsi="Times New Roman" w:cs="Times New Roman"/>
          <w:sz w:val="28"/>
          <w:szCs w:val="28"/>
        </w:rPr>
        <w:lastRenderedPageBreak/>
        <w:t>1. General information</w:t>
      </w:r>
      <w:bookmarkEnd w:id="2"/>
      <w:bookmarkEnd w:id="3"/>
    </w:p>
    <w:p w14:paraId="2ECE22BF" w14:textId="3CD5F7D2" w:rsidR="6B229BC4" w:rsidRPr="00010F9C"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010F9C" w14:paraId="6A0AF88B"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58419083" w:rsidR="6B229BC4" w:rsidRPr="00010F9C" w:rsidRDefault="00491B39"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b/>
                <w:bCs/>
                <w:color w:val="000000" w:themeColor="text1"/>
                <w:sz w:val="28"/>
                <w:szCs w:val="28"/>
                <w:lang w:val="en-US"/>
              </w:rPr>
              <w:t>Special Education</w:t>
            </w:r>
          </w:p>
        </w:tc>
      </w:tr>
      <w:tr w:rsidR="6B229BC4" w:rsidRPr="00010F9C" w14:paraId="6C2A1F07" w14:textId="77777777" w:rsidTr="765F5A61">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010F9C"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10F9C">
              <w:rPr>
                <w:rFonts w:ascii="Times New Roman" w:eastAsia="Times New Roman" w:hAnsi="Times New Roman" w:cs="Times New Roman"/>
                <w:b/>
                <w:bCs/>
                <w:color w:val="000000" w:themeColor="text1"/>
                <w:sz w:val="28"/>
                <w:szCs w:val="28"/>
                <w:lang w:val="en-US"/>
              </w:rPr>
              <w:t xml:space="preserve">1.2. Curriculum developing team: </w:t>
            </w:r>
          </w:p>
          <w:p w14:paraId="0A00F739" w14:textId="6651D89D" w:rsidR="6B229BC4" w:rsidRPr="00010F9C"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6B229BC4" w:rsidRPr="00010F9C"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18512E43" w:rsidR="6B229BC4" w:rsidRPr="00010F9C" w:rsidRDefault="6B229BC4" w:rsidP="00B00830">
                  <w:pPr>
                    <w:tabs>
                      <w:tab w:val="left" w:pos="709"/>
                    </w:tabs>
                    <w:spacing w:line="257" w:lineRule="auto"/>
                    <w:rPr>
                      <w:rFonts w:ascii="Times New Roman" w:eastAsia="Times New Roman" w:hAnsi="Times New Roman" w:cs="Times New Roman"/>
                      <w:b/>
                      <w:bCs/>
                      <w:color w:val="000000" w:themeColor="text1"/>
                      <w:sz w:val="28"/>
                      <w:szCs w:val="28"/>
                      <w:lang w:val="en-US"/>
                    </w:rPr>
                  </w:pPr>
                  <w:r w:rsidRPr="00010F9C">
                    <w:rPr>
                      <w:rFonts w:ascii="Times New Roman" w:eastAsia="Times New Roman" w:hAnsi="Times New Roman" w:cs="Times New Roman"/>
                      <w:b/>
                      <w:bCs/>
                      <w:color w:val="000000" w:themeColor="text1"/>
                      <w:sz w:val="28"/>
                      <w:szCs w:val="28"/>
                      <w:lang w:val="en-US"/>
                    </w:rPr>
                    <w:t xml:space="preserve"> Leader university</w:t>
                  </w:r>
                  <w:r w:rsidR="008A4D4E" w:rsidRPr="00010F9C">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010F9C" w:rsidRDefault="6B229BC4" w:rsidP="004B584C">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b/>
                      <w:bCs/>
                      <w:color w:val="000000" w:themeColor="text1"/>
                      <w:sz w:val="28"/>
                      <w:szCs w:val="28"/>
                      <w:lang w:val="en-US"/>
                    </w:rPr>
                    <w:t>Member universities</w:t>
                  </w:r>
                </w:p>
              </w:tc>
            </w:tr>
            <w:tr w:rsidR="00491B39" w:rsidRPr="00010F9C"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5D2A8BFE" w:rsidR="00491B39" w:rsidRPr="00010F9C" w:rsidRDefault="00491B39" w:rsidP="00491B39">
                  <w:pPr>
                    <w:spacing w:after="0" w:line="240" w:lineRule="auto"/>
                    <w:rPr>
                      <w:rFonts w:ascii="Times New Roman" w:hAnsi="Times New Roman" w:cs="Times New Roman"/>
                      <w:bCs/>
                      <w:color w:val="FF0000"/>
                      <w:sz w:val="28"/>
                      <w:szCs w:val="28"/>
                      <w:lang w:val="en-US"/>
                    </w:rPr>
                  </w:pPr>
                  <w:proofErr w:type="spellStart"/>
                  <w:r w:rsidRPr="00010F9C">
                    <w:rPr>
                      <w:rFonts w:ascii="Times New Roman" w:hAnsi="Times New Roman" w:cs="Times New Roman"/>
                      <w:bCs/>
                      <w:sz w:val="28"/>
                      <w:szCs w:val="28"/>
                      <w:lang w:val="en"/>
                    </w:rPr>
                    <w:t>Abai</w:t>
                  </w:r>
                  <w:proofErr w:type="spellEnd"/>
                  <w:r w:rsidRPr="00010F9C">
                    <w:rPr>
                      <w:rFonts w:ascii="Times New Roman" w:hAnsi="Times New Roman" w:cs="Times New Roman"/>
                      <w:bCs/>
                      <w:sz w:val="28"/>
                      <w:szCs w:val="28"/>
                      <w:lang w:val="en"/>
                    </w:rPr>
                    <w:t xml:space="preserve"> Kazakh National Pedagogical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1A9024F5" w:rsidR="00491B39" w:rsidRPr="00010F9C" w:rsidRDefault="00491B39" w:rsidP="00491B39">
                  <w:pPr>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
                    </w:rPr>
                    <w:t xml:space="preserve">Kazakh National Women's Teacher Training University </w:t>
                  </w:r>
                </w:p>
              </w:tc>
            </w:tr>
            <w:tr w:rsidR="00491B39" w:rsidRPr="00010F9C"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68E34267" w:rsidR="00491B39" w:rsidRPr="00010F9C" w:rsidRDefault="00491B39" w:rsidP="00491B39">
                  <w:pPr>
                    <w:tabs>
                      <w:tab w:val="left" w:pos="709"/>
                    </w:tabs>
                    <w:spacing w:line="257" w:lineRule="auto"/>
                    <w:rPr>
                      <w:rFonts w:ascii="Times New Roman" w:hAnsi="Times New Roman" w:cs="Times New Roman"/>
                      <w:bCs/>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77F8B387" w:rsidR="00491B39" w:rsidRPr="00010F9C" w:rsidRDefault="00491B39" w:rsidP="00491B39">
                  <w:pPr>
                    <w:spacing w:after="0" w:line="240" w:lineRule="auto"/>
                    <w:rPr>
                      <w:rFonts w:ascii="Times New Roman" w:hAnsi="Times New Roman" w:cs="Times New Roman"/>
                      <w:bCs/>
                      <w:sz w:val="28"/>
                      <w:szCs w:val="28"/>
                      <w:lang w:val="en-US"/>
                    </w:rPr>
                  </w:pPr>
                  <w:proofErr w:type="spellStart"/>
                  <w:r w:rsidRPr="00010F9C">
                    <w:rPr>
                      <w:rFonts w:ascii="Times New Roman" w:hAnsi="Times New Roman" w:cs="Times New Roman"/>
                      <w:sz w:val="28"/>
                      <w:szCs w:val="28"/>
                      <w:lang w:val="en"/>
                    </w:rPr>
                    <w:t>A.Baitursynov</w:t>
                  </w:r>
                  <w:proofErr w:type="spellEnd"/>
                  <w:r w:rsidRPr="00010F9C">
                    <w:rPr>
                      <w:rFonts w:ascii="Times New Roman" w:hAnsi="Times New Roman" w:cs="Times New Roman"/>
                      <w:sz w:val="28"/>
                      <w:szCs w:val="28"/>
                      <w:lang w:val="en"/>
                    </w:rPr>
                    <w:t xml:space="preserve"> </w:t>
                  </w:r>
                  <w:proofErr w:type="spellStart"/>
                  <w:r w:rsidRPr="00010F9C">
                    <w:rPr>
                      <w:rFonts w:ascii="Times New Roman" w:hAnsi="Times New Roman" w:cs="Times New Roman"/>
                      <w:sz w:val="28"/>
                      <w:szCs w:val="28"/>
                      <w:lang w:val="en"/>
                    </w:rPr>
                    <w:t>Kostanay</w:t>
                  </w:r>
                  <w:proofErr w:type="spellEnd"/>
                  <w:r w:rsidRPr="00010F9C">
                    <w:rPr>
                      <w:rFonts w:ascii="Times New Roman" w:hAnsi="Times New Roman" w:cs="Times New Roman"/>
                      <w:sz w:val="28"/>
                      <w:szCs w:val="28"/>
                      <w:lang w:val="en"/>
                    </w:rPr>
                    <w:t xml:space="preserve"> Regional University</w:t>
                  </w:r>
                </w:p>
              </w:tc>
            </w:tr>
            <w:tr w:rsidR="00491B39" w:rsidRPr="00010F9C"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0B417FC7" w:rsidR="00491B39" w:rsidRPr="00010F9C" w:rsidRDefault="00491B39" w:rsidP="00491B39">
                  <w:pPr>
                    <w:tabs>
                      <w:tab w:val="left" w:pos="709"/>
                    </w:tabs>
                    <w:spacing w:line="257" w:lineRule="auto"/>
                    <w:rPr>
                      <w:rFonts w:ascii="Times New Roman" w:hAnsi="Times New Roman" w:cs="Times New Roman"/>
                      <w:bCs/>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1B0C397B" w:rsidR="00491B39" w:rsidRPr="00010F9C" w:rsidRDefault="00491B39" w:rsidP="00491B39">
                  <w:pPr>
                    <w:spacing w:after="0" w:line="240" w:lineRule="auto"/>
                    <w:rPr>
                      <w:rFonts w:ascii="Times New Roman" w:hAnsi="Times New Roman" w:cs="Times New Roman"/>
                      <w:bCs/>
                      <w:sz w:val="28"/>
                      <w:szCs w:val="28"/>
                      <w:lang w:val="en-US"/>
                    </w:rPr>
                  </w:pPr>
                  <w:r w:rsidRPr="00010F9C">
                    <w:rPr>
                      <w:rFonts w:ascii="Times New Roman" w:eastAsia="Times New Roman" w:hAnsi="Times New Roman" w:cs="Times New Roman"/>
                      <w:sz w:val="28"/>
                      <w:szCs w:val="28"/>
                      <w:lang w:val="en"/>
                    </w:rPr>
                    <w:t xml:space="preserve">I. </w:t>
                  </w:r>
                  <w:proofErr w:type="spellStart"/>
                  <w:r w:rsidRPr="00010F9C">
                    <w:rPr>
                      <w:rFonts w:ascii="Times New Roman" w:eastAsia="Times New Roman" w:hAnsi="Times New Roman" w:cs="Times New Roman"/>
                      <w:sz w:val="28"/>
                      <w:szCs w:val="28"/>
                      <w:lang w:val="en"/>
                    </w:rPr>
                    <w:t>Zhansugurov</w:t>
                  </w:r>
                  <w:proofErr w:type="spellEnd"/>
                  <w:r w:rsidRPr="00010F9C">
                    <w:rPr>
                      <w:rFonts w:ascii="Times New Roman" w:eastAsia="Times New Roman" w:hAnsi="Times New Roman" w:cs="Times New Roman"/>
                      <w:sz w:val="28"/>
                      <w:szCs w:val="28"/>
                      <w:lang w:val="en"/>
                    </w:rPr>
                    <w:t xml:space="preserve"> </w:t>
                  </w:r>
                  <w:proofErr w:type="spellStart"/>
                  <w:r w:rsidRPr="00010F9C">
                    <w:rPr>
                      <w:rFonts w:ascii="Times New Roman" w:eastAsia="Times New Roman" w:hAnsi="Times New Roman" w:cs="Times New Roman"/>
                      <w:sz w:val="28"/>
                      <w:szCs w:val="28"/>
                      <w:lang w:val="en"/>
                    </w:rPr>
                    <w:t>Zhetysu</w:t>
                  </w:r>
                  <w:proofErr w:type="spellEnd"/>
                  <w:r w:rsidRPr="00010F9C">
                    <w:rPr>
                      <w:rFonts w:ascii="Times New Roman" w:eastAsia="Times New Roman" w:hAnsi="Times New Roman" w:cs="Times New Roman"/>
                      <w:sz w:val="28"/>
                      <w:szCs w:val="28"/>
                      <w:lang w:val="en"/>
                    </w:rPr>
                    <w:t xml:space="preserve"> University</w:t>
                  </w:r>
                </w:p>
              </w:tc>
            </w:tr>
            <w:tr w:rsidR="00491B39" w:rsidRPr="00010F9C"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39E6B21F" w:rsidR="00491B39" w:rsidRPr="00010F9C" w:rsidRDefault="00491B39" w:rsidP="00491B39">
                  <w:pPr>
                    <w:tabs>
                      <w:tab w:val="left" w:pos="709"/>
                    </w:tabs>
                    <w:spacing w:line="257" w:lineRule="auto"/>
                    <w:rPr>
                      <w:rFonts w:ascii="Times New Roman" w:hAnsi="Times New Roman" w:cs="Times New Roman"/>
                      <w:bCs/>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3F05EBD7" w:rsidR="00491B39" w:rsidRPr="00010F9C" w:rsidRDefault="00491B39" w:rsidP="00491B39">
                  <w:pPr>
                    <w:tabs>
                      <w:tab w:val="left" w:pos="709"/>
                    </w:tabs>
                    <w:spacing w:line="257" w:lineRule="auto"/>
                    <w:rPr>
                      <w:rFonts w:ascii="Times New Roman" w:hAnsi="Times New Roman" w:cs="Times New Roman"/>
                      <w:bCs/>
                      <w:sz w:val="28"/>
                      <w:szCs w:val="28"/>
                      <w:lang w:val="en-US"/>
                    </w:rPr>
                  </w:pPr>
                  <w:proofErr w:type="spellStart"/>
                  <w:r w:rsidRPr="00010F9C">
                    <w:rPr>
                      <w:rFonts w:ascii="Times New Roman" w:eastAsia="Times New Roman" w:hAnsi="Times New Roman" w:cs="Times New Roman"/>
                      <w:sz w:val="28"/>
                      <w:szCs w:val="28"/>
                      <w:lang w:val="en"/>
                    </w:rPr>
                    <w:t>S.Amanzholov</w:t>
                  </w:r>
                  <w:proofErr w:type="spellEnd"/>
                  <w:r w:rsidRPr="00010F9C">
                    <w:rPr>
                      <w:rFonts w:ascii="Times New Roman" w:eastAsia="Times New Roman" w:hAnsi="Times New Roman" w:cs="Times New Roman"/>
                      <w:sz w:val="28"/>
                      <w:szCs w:val="28"/>
                      <w:lang w:val="en"/>
                    </w:rPr>
                    <w:t xml:space="preserve"> East Kazakhstan University</w:t>
                  </w:r>
                </w:p>
              </w:tc>
            </w:tr>
            <w:tr w:rsidR="00491B39" w:rsidRPr="00010F9C"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34F5021" w:rsidR="00491B39" w:rsidRPr="00010F9C" w:rsidRDefault="00491B39" w:rsidP="00491B39">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61356DDF" w:rsidR="00491B39" w:rsidRPr="00010F9C" w:rsidRDefault="00491B39" w:rsidP="00491B39">
                  <w:pPr>
                    <w:tabs>
                      <w:tab w:val="left" w:pos="709"/>
                    </w:tabs>
                    <w:spacing w:line="257" w:lineRule="auto"/>
                    <w:rPr>
                      <w:rFonts w:ascii="Times New Roman" w:hAnsi="Times New Roman" w:cs="Times New Roman"/>
                      <w:sz w:val="28"/>
                      <w:szCs w:val="28"/>
                      <w:lang w:val="en-US"/>
                    </w:rPr>
                  </w:pPr>
                  <w:r w:rsidRPr="00010F9C">
                    <w:rPr>
                      <w:rFonts w:ascii="Times New Roman" w:hAnsi="Times New Roman" w:cs="Times New Roman"/>
                      <w:sz w:val="28"/>
                      <w:szCs w:val="28"/>
                      <w:lang w:val="en"/>
                    </w:rPr>
                    <w:t>South Kazakhstan State Pedagogical University</w:t>
                  </w:r>
                </w:p>
              </w:tc>
            </w:tr>
          </w:tbl>
          <w:p w14:paraId="3F503E9C" w14:textId="77777777" w:rsidR="00381DE0" w:rsidRPr="00010F9C" w:rsidRDefault="00381DE0">
            <w:pPr>
              <w:spacing w:after="0" w:line="240" w:lineRule="auto"/>
              <w:rPr>
                <w:rFonts w:ascii="Times New Roman" w:hAnsi="Times New Roman" w:cs="Times New Roman"/>
                <w:sz w:val="28"/>
                <w:szCs w:val="28"/>
                <w:lang w:val="en-US"/>
              </w:rPr>
            </w:pPr>
          </w:p>
        </w:tc>
      </w:tr>
      <w:tr w:rsidR="6B229BC4" w:rsidRPr="00010F9C" w14:paraId="3C8A2175" w14:textId="77777777" w:rsidTr="002274D4">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010F9C"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10F9C">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010F9C" w:rsidRDefault="002274D4" w:rsidP="002274D4">
            <w:pPr>
              <w:spacing w:line="257" w:lineRule="auto"/>
              <w:rPr>
                <w:rFonts w:ascii="Times New Roman" w:hAnsi="Times New Roman" w:cs="Times New Roman"/>
                <w:sz w:val="28"/>
                <w:szCs w:val="28"/>
                <w:lang w:val="kk-KZ"/>
              </w:rPr>
            </w:pPr>
            <w:r w:rsidRPr="00010F9C">
              <w:rPr>
                <w:rFonts w:ascii="Times New Roman" w:hAnsi="Times New Roman" w:cs="Times New Roman"/>
                <w:sz w:val="28"/>
                <w:szCs w:val="28"/>
                <w:lang w:val="en-GB"/>
              </w:rPr>
              <w:t>BACHELOR'S DEGREE</w:t>
            </w:r>
          </w:p>
          <w:p w14:paraId="3AA5A0DF" w14:textId="42B6A983" w:rsidR="6B229BC4" w:rsidRPr="00010F9C" w:rsidRDefault="002274D4" w:rsidP="002274D4">
            <w:pPr>
              <w:spacing w:line="257" w:lineRule="auto"/>
              <w:rPr>
                <w:rFonts w:ascii="Times New Roman" w:hAnsi="Times New Roman" w:cs="Times New Roman"/>
                <w:sz w:val="28"/>
                <w:szCs w:val="28"/>
                <w:lang w:val="kk-KZ"/>
              </w:rPr>
            </w:pPr>
            <w:r w:rsidRPr="00010F9C">
              <w:rPr>
                <w:rFonts w:ascii="Times New Roman" w:hAnsi="Times New Roman" w:cs="Times New Roman"/>
                <w:sz w:val="28"/>
                <w:szCs w:val="28"/>
                <w:lang w:val="en-GB"/>
              </w:rPr>
              <w:t>Level 6</w:t>
            </w:r>
          </w:p>
        </w:tc>
      </w:tr>
      <w:tr w:rsidR="6B229BC4" w:rsidRPr="00010F9C" w14:paraId="68A21F70"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4E005AF3"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b/>
                <w:bCs/>
                <w:color w:val="000000" w:themeColor="text1"/>
                <w:sz w:val="28"/>
                <w:szCs w:val="28"/>
                <w:lang w:val="en-US"/>
              </w:rPr>
              <w:t xml:space="preserve">1.4. Total </w:t>
            </w:r>
            <w:r w:rsidR="00200408" w:rsidRPr="00010F9C">
              <w:rPr>
                <w:rFonts w:ascii="Times New Roman" w:eastAsia="Times New Roman" w:hAnsi="Times New Roman" w:cs="Times New Roman"/>
                <w:b/>
                <w:bCs/>
                <w:color w:val="000000" w:themeColor="text1"/>
                <w:sz w:val="28"/>
                <w:szCs w:val="28"/>
                <w:lang w:val="en-US"/>
              </w:rPr>
              <w:t>academic</w:t>
            </w:r>
            <w:r w:rsidRPr="00010F9C">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50951E87"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w:t>
            </w:r>
            <w:r w:rsidR="002274D4" w:rsidRPr="00010F9C">
              <w:rPr>
                <w:rFonts w:ascii="Times New Roman" w:eastAsia="Times New Roman" w:hAnsi="Times New Roman" w:cs="Times New Roman"/>
                <w:sz w:val="28"/>
                <w:szCs w:val="28"/>
                <w:lang w:val="en-GB"/>
              </w:rPr>
              <w:t xml:space="preserve">240 </w:t>
            </w:r>
            <w:r w:rsidR="00200408" w:rsidRPr="00010F9C">
              <w:rPr>
                <w:rFonts w:ascii="Times New Roman" w:eastAsia="Times New Roman" w:hAnsi="Times New Roman" w:cs="Times New Roman"/>
                <w:sz w:val="28"/>
                <w:szCs w:val="28"/>
                <w:lang w:val="en-GB"/>
              </w:rPr>
              <w:t>academic</w:t>
            </w:r>
            <w:r w:rsidR="002274D4" w:rsidRPr="00010F9C">
              <w:rPr>
                <w:rFonts w:ascii="Times New Roman" w:eastAsia="Times New Roman" w:hAnsi="Times New Roman" w:cs="Times New Roman"/>
                <w:sz w:val="28"/>
                <w:szCs w:val="28"/>
                <w:lang w:val="en-GB"/>
              </w:rPr>
              <w:t xml:space="preserve"> credits</w:t>
            </w:r>
          </w:p>
        </w:tc>
      </w:tr>
      <w:tr w:rsidR="6B229BC4" w:rsidRPr="00010F9C" w14:paraId="1F71D997"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w:t>
            </w:r>
            <w:r w:rsidR="00CC6339" w:rsidRPr="00010F9C">
              <w:rPr>
                <w:rFonts w:ascii="Times New Roman" w:eastAsia="Times New Roman" w:hAnsi="Times New Roman" w:cs="Times New Roman"/>
                <w:sz w:val="28"/>
                <w:szCs w:val="28"/>
                <w:lang w:val="en-GB"/>
              </w:rPr>
              <w:t>full-time</w:t>
            </w:r>
          </w:p>
        </w:tc>
      </w:tr>
      <w:tr w:rsidR="6B229BC4" w:rsidRPr="00010F9C" w14:paraId="180C80E0"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010F9C" w:rsidRDefault="6B229BC4" w:rsidP="6B229BC4">
            <w:pPr>
              <w:tabs>
                <w:tab w:val="left" w:pos="709"/>
              </w:tabs>
              <w:spacing w:line="257" w:lineRule="auto"/>
              <w:rPr>
                <w:rFonts w:ascii="Times New Roman" w:hAnsi="Times New Roman" w:cs="Times New Roman"/>
                <w:sz w:val="28"/>
                <w:szCs w:val="28"/>
                <w:lang w:val="en-US"/>
              </w:rPr>
            </w:pPr>
            <w:r w:rsidRPr="00010F9C">
              <w:rPr>
                <w:rFonts w:ascii="Times New Roman" w:eastAsia="Times New Roman" w:hAnsi="Times New Roman" w:cs="Times New Roman"/>
                <w:color w:val="000000" w:themeColor="text1"/>
                <w:sz w:val="28"/>
                <w:szCs w:val="28"/>
                <w:lang w:val="en-US"/>
              </w:rPr>
              <w:t xml:space="preserve"> </w:t>
            </w:r>
            <w:r w:rsidR="00CC6339" w:rsidRPr="00010F9C">
              <w:rPr>
                <w:rFonts w:ascii="Times New Roman" w:eastAsia="Times New Roman" w:hAnsi="Times New Roman" w:cs="Times New Roman"/>
                <w:color w:val="000000"/>
                <w:sz w:val="28"/>
                <w:szCs w:val="28"/>
                <w:lang w:val="en-GB"/>
              </w:rPr>
              <w:t>4 years</w:t>
            </w:r>
          </w:p>
        </w:tc>
      </w:tr>
      <w:tr w:rsidR="6B229BC4" w:rsidRPr="00010F9C" w14:paraId="6345A6C8" w14:textId="77777777" w:rsidTr="000A5A96">
        <w:trPr>
          <w:trHeight w:val="610"/>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0EEAF42" w14:textId="77777777" w:rsidR="6B229BC4"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10F9C">
              <w:rPr>
                <w:rFonts w:ascii="Times New Roman" w:eastAsia="Times New Roman" w:hAnsi="Times New Roman" w:cs="Times New Roman"/>
                <w:b/>
                <w:bCs/>
                <w:color w:val="000000" w:themeColor="text1"/>
                <w:sz w:val="28"/>
                <w:szCs w:val="28"/>
                <w:lang w:val="en-US"/>
              </w:rPr>
              <w:t>1.7. Short curriculum description</w:t>
            </w:r>
          </w:p>
          <w:p w14:paraId="3148248D" w14:textId="3F05EA49" w:rsidR="00901BCB" w:rsidRPr="00010F9C" w:rsidRDefault="00901BCB" w:rsidP="6B229BC4">
            <w:pPr>
              <w:tabs>
                <w:tab w:val="left" w:pos="709"/>
              </w:tabs>
              <w:spacing w:line="257" w:lineRule="auto"/>
              <w:rPr>
                <w:rFonts w:ascii="Times New Roman" w:eastAsia="Times New Roman" w:hAnsi="Times New Roman" w:cs="Times New Roman"/>
                <w:b/>
                <w:bCs/>
                <w:sz w:val="28"/>
                <w:szCs w:val="28"/>
                <w:lang w:val="en-US"/>
              </w:rPr>
            </w:pPr>
            <w:r>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52876884" w:rsidR="6B229BC4" w:rsidRPr="00010F9C"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010F9C">
              <w:rPr>
                <w:rFonts w:ascii="Times New Roman" w:hAnsi="Times New Roman" w:cs="Times New Roman"/>
                <w:sz w:val="28"/>
                <w:szCs w:val="28"/>
                <w:lang w:val="en-GB"/>
              </w:rPr>
              <w:t>This Educational Programme (EP) "</w:t>
            </w:r>
            <w:r w:rsidR="00491B39" w:rsidRPr="00010F9C">
              <w:rPr>
                <w:rFonts w:ascii="Times New Roman" w:hAnsi="Times New Roman" w:cs="Times New Roman"/>
                <w:i/>
                <w:iCs/>
                <w:sz w:val="28"/>
                <w:szCs w:val="28"/>
                <w:lang w:val="en-GB"/>
              </w:rPr>
              <w:t>Special</w:t>
            </w:r>
            <w:r w:rsidR="009F32FB" w:rsidRPr="00010F9C">
              <w:rPr>
                <w:rFonts w:ascii="Times New Roman" w:hAnsi="Times New Roman" w:cs="Times New Roman"/>
                <w:i/>
                <w:iCs/>
                <w:sz w:val="28"/>
                <w:szCs w:val="28"/>
                <w:lang w:val="en-GB"/>
              </w:rPr>
              <w:t xml:space="preserve"> education</w:t>
            </w:r>
            <w:r w:rsidRPr="00010F9C">
              <w:rPr>
                <w:rFonts w:ascii="Times New Roman" w:hAnsi="Times New Roman" w:cs="Times New Roman"/>
                <w:sz w:val="28"/>
                <w:szCs w:val="28"/>
                <w:lang w:val="en-GB"/>
              </w:rPr>
              <w:t xml:space="preserve">" </w:t>
            </w:r>
            <w:r w:rsidR="003D0C55" w:rsidRPr="00010F9C">
              <w:rPr>
                <w:rFonts w:ascii="Times New Roman" w:eastAsia="Times New Roman" w:hAnsi="Times New Roman" w:cs="Times New Roman"/>
                <w:color w:val="000000" w:themeColor="text1"/>
                <w:sz w:val="28"/>
                <w:szCs w:val="28"/>
                <w:lang w:val="en-US"/>
              </w:rPr>
              <w:t xml:space="preserve">is a national teacher education curriculum, which </w:t>
            </w:r>
            <w:proofErr w:type="gramStart"/>
            <w:r w:rsidR="003D0C55" w:rsidRPr="00010F9C">
              <w:rPr>
                <w:rFonts w:ascii="Times New Roman" w:eastAsia="Times New Roman" w:hAnsi="Times New Roman" w:cs="Times New Roman"/>
                <w:color w:val="000000" w:themeColor="text1"/>
                <w:sz w:val="28"/>
                <w:szCs w:val="28"/>
                <w:lang w:val="en-US"/>
              </w:rPr>
              <w:t>has been designed</w:t>
            </w:r>
            <w:proofErr w:type="gramEnd"/>
            <w:r w:rsidR="003D0C55" w:rsidRPr="00010F9C">
              <w:rPr>
                <w:rFonts w:ascii="Times New Roman" w:eastAsia="Times New Roman" w:hAnsi="Times New Roman" w:cs="Times New Roman"/>
                <w:color w:val="000000" w:themeColor="text1"/>
                <w:sz w:val="28"/>
                <w:szCs w:val="28"/>
                <w:lang w:val="en-US"/>
              </w:rPr>
              <w:t xml:space="preserve">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w:t>
            </w:r>
            <w:r w:rsidR="003D0C55" w:rsidRPr="00010F9C">
              <w:rPr>
                <w:rFonts w:ascii="Times New Roman" w:eastAsia="Times New Roman" w:hAnsi="Times New Roman" w:cs="Times New Roman"/>
                <w:color w:val="000000" w:themeColor="text1"/>
                <w:sz w:val="28"/>
                <w:szCs w:val="28"/>
                <w:lang w:val="en-US"/>
              </w:rPr>
              <w:lastRenderedPageBreak/>
              <w:t xml:space="preserve">detailed descriptions of e.g. methodologies and assessment will be identified in the implementation plans of the universities, considering also institutional and regional specific conditions. </w:t>
            </w:r>
            <w:r w:rsidR="6B229BC4" w:rsidRPr="00010F9C">
              <w:rPr>
                <w:rFonts w:ascii="Times New Roman" w:eastAsia="Times New Roman" w:hAnsi="Times New Roman" w:cs="Times New Roman"/>
                <w:color w:val="000000" w:themeColor="text1"/>
                <w:sz w:val="28"/>
                <w:szCs w:val="28"/>
                <w:lang w:val="en-US"/>
              </w:rPr>
              <w:t xml:space="preserve"> </w:t>
            </w:r>
          </w:p>
          <w:p w14:paraId="646D29C8" w14:textId="77777777" w:rsidR="00CC6339" w:rsidRPr="00010F9C"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70B666F6" w:rsidR="00CC6339" w:rsidRPr="00010F9C" w:rsidRDefault="00CC6339" w:rsidP="003D0C55">
            <w:pPr>
              <w:tabs>
                <w:tab w:val="left" w:pos="709"/>
              </w:tabs>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Educational programme (EP) "</w:t>
            </w:r>
            <w:r w:rsidR="00491B39" w:rsidRPr="00010F9C">
              <w:rPr>
                <w:rFonts w:ascii="Times New Roman" w:hAnsi="Times New Roman" w:cs="Times New Roman"/>
                <w:i/>
                <w:iCs/>
                <w:sz w:val="28"/>
                <w:szCs w:val="28"/>
                <w:lang w:val="en-GB"/>
              </w:rPr>
              <w:t xml:space="preserve">Special </w:t>
            </w:r>
            <w:r w:rsidR="009F32FB" w:rsidRPr="00010F9C">
              <w:rPr>
                <w:rFonts w:ascii="Times New Roman" w:hAnsi="Times New Roman" w:cs="Times New Roman"/>
                <w:i/>
                <w:iCs/>
                <w:sz w:val="28"/>
                <w:szCs w:val="28"/>
                <w:lang w:val="en-GB"/>
              </w:rPr>
              <w:t>education</w:t>
            </w:r>
            <w:r w:rsidRPr="00010F9C">
              <w:rPr>
                <w:rFonts w:ascii="Times New Roman" w:hAnsi="Times New Roman" w:cs="Times New Roman"/>
                <w:sz w:val="28"/>
                <w:szCs w:val="28"/>
                <w:lang w:val="en-GB"/>
              </w:rPr>
              <w:t xml:space="preserve">" is </w:t>
            </w:r>
            <w:r w:rsidR="008F1D41" w:rsidRPr="00010F9C">
              <w:rPr>
                <w:rFonts w:ascii="Times New Roman" w:hAnsi="Times New Roman" w:cs="Times New Roman"/>
                <w:sz w:val="28"/>
                <w:szCs w:val="28"/>
                <w:lang w:val="en-GB"/>
              </w:rPr>
              <w:t xml:space="preserve">a teacher education programme for pre-service teachers who wish to specialize </w:t>
            </w:r>
            <w:r w:rsidR="00027756" w:rsidRPr="00010F9C">
              <w:rPr>
                <w:rFonts w:ascii="Times New Roman" w:hAnsi="Times New Roman" w:cs="Times New Roman"/>
                <w:sz w:val="28"/>
                <w:szCs w:val="28"/>
                <w:lang w:val="en-GB"/>
              </w:rPr>
              <w:t>as</w:t>
            </w:r>
            <w:r w:rsidR="008F1D41" w:rsidRPr="00010F9C">
              <w:rPr>
                <w:rFonts w:ascii="Times New Roman" w:hAnsi="Times New Roman" w:cs="Times New Roman"/>
                <w:sz w:val="28"/>
                <w:szCs w:val="28"/>
                <w:lang w:val="en-GB"/>
              </w:rPr>
              <w:t xml:space="preserve"> </w:t>
            </w:r>
            <w:r w:rsidR="00491B39" w:rsidRPr="00010F9C">
              <w:rPr>
                <w:rFonts w:ascii="Times New Roman" w:hAnsi="Times New Roman" w:cs="Times New Roman"/>
                <w:sz w:val="28"/>
                <w:szCs w:val="28"/>
                <w:lang w:val="en-GB"/>
              </w:rPr>
              <w:t>special education</w:t>
            </w:r>
            <w:r w:rsidR="009F32FB" w:rsidRPr="00010F9C">
              <w:rPr>
                <w:rFonts w:ascii="Times New Roman" w:eastAsia="Times New Roman" w:hAnsi="Times New Roman" w:cs="Times New Roman"/>
                <w:sz w:val="28"/>
                <w:szCs w:val="28"/>
                <w:lang w:val="en"/>
              </w:rPr>
              <w:t xml:space="preserve"> teacher</w:t>
            </w:r>
            <w:r w:rsidR="00027756" w:rsidRPr="00010F9C">
              <w:rPr>
                <w:rFonts w:ascii="Times New Roman" w:eastAsia="Times New Roman" w:hAnsi="Times New Roman" w:cs="Times New Roman"/>
                <w:sz w:val="28"/>
                <w:szCs w:val="28"/>
                <w:lang w:val="en"/>
              </w:rPr>
              <w:t xml:space="preserve"> </w:t>
            </w:r>
            <w:r w:rsidR="009F358C" w:rsidRPr="00010F9C">
              <w:rPr>
                <w:rFonts w:ascii="Times New Roman" w:hAnsi="Times New Roman" w:cs="Times New Roman"/>
                <w:sz w:val="28"/>
                <w:szCs w:val="28"/>
                <w:lang w:val="en"/>
              </w:rPr>
              <w:t xml:space="preserve">working with children with disabilities </w:t>
            </w:r>
            <w:r w:rsidR="00027756" w:rsidRPr="00010F9C">
              <w:rPr>
                <w:rFonts w:ascii="Times New Roman" w:hAnsi="Times New Roman" w:cs="Times New Roman"/>
                <w:sz w:val="28"/>
                <w:szCs w:val="28"/>
                <w:lang w:val="en-GB"/>
              </w:rPr>
              <w:t>(in schools, colleges, high schools)</w:t>
            </w:r>
            <w:r w:rsidR="00027756" w:rsidRPr="00010F9C">
              <w:rPr>
                <w:rFonts w:ascii="Times New Roman" w:eastAsia="Times New Roman" w:hAnsi="Times New Roman" w:cs="Times New Roman"/>
                <w:sz w:val="28"/>
                <w:szCs w:val="28"/>
                <w:lang w:val="en"/>
              </w:rPr>
              <w:t xml:space="preserve">. </w:t>
            </w:r>
            <w:r w:rsidRPr="00010F9C">
              <w:rPr>
                <w:rFonts w:ascii="Times New Roman" w:hAnsi="Times New Roman" w:cs="Times New Roman"/>
                <w:sz w:val="28"/>
                <w:szCs w:val="28"/>
                <w:lang w:val="en-GB"/>
              </w:rPr>
              <w:t xml:space="preserve">EP consists of a pedagogical component 60 </w:t>
            </w:r>
            <w:r w:rsidR="00901BCB" w:rsidRPr="00010F9C">
              <w:rPr>
                <w:rFonts w:ascii="Times New Roman" w:eastAsia="Times New Roman" w:hAnsi="Times New Roman" w:cs="Times New Roman"/>
                <w:sz w:val="28"/>
                <w:szCs w:val="28"/>
                <w:lang w:val="en-GB"/>
              </w:rPr>
              <w:t>academic</w:t>
            </w:r>
            <w:r w:rsidR="00901BCB" w:rsidRPr="00010F9C">
              <w:rPr>
                <w:rFonts w:ascii="Times New Roman" w:hAnsi="Times New Roman" w:cs="Times New Roman"/>
                <w:sz w:val="28"/>
                <w:szCs w:val="28"/>
                <w:lang w:val="en-GB"/>
              </w:rPr>
              <w:t xml:space="preserve"> </w:t>
            </w:r>
            <w:r w:rsidRPr="00010F9C">
              <w:rPr>
                <w:rFonts w:ascii="Times New Roman" w:hAnsi="Times New Roman" w:cs="Times New Roman"/>
                <w:sz w:val="28"/>
                <w:szCs w:val="28"/>
                <w:lang w:val="en-GB"/>
              </w:rPr>
              <w:t>credits</w:t>
            </w:r>
            <w:r w:rsidR="008F1D41" w:rsidRPr="00010F9C">
              <w:rPr>
                <w:rFonts w:ascii="Times New Roman" w:hAnsi="Times New Roman" w:cs="Times New Roman"/>
                <w:sz w:val="28"/>
                <w:szCs w:val="28"/>
                <w:lang w:val="en-GB"/>
              </w:rPr>
              <w:t xml:space="preserve"> (</w:t>
            </w:r>
            <w:r w:rsidRPr="00010F9C">
              <w:rPr>
                <w:rFonts w:ascii="Times New Roman" w:hAnsi="Times New Roman" w:cs="Times New Roman"/>
                <w:sz w:val="28"/>
                <w:szCs w:val="28"/>
                <w:lang w:val="en-GB"/>
              </w:rPr>
              <w:t>incl. pedagogical practice</w:t>
            </w:r>
            <w:r w:rsidR="008F1D41" w:rsidRPr="00010F9C">
              <w:rPr>
                <w:rFonts w:ascii="Times New Roman" w:hAnsi="Times New Roman" w:cs="Times New Roman"/>
                <w:sz w:val="28"/>
                <w:szCs w:val="28"/>
                <w:lang w:val="en-GB"/>
              </w:rPr>
              <w:t xml:space="preserve">), a compulsory component 56 </w:t>
            </w:r>
            <w:r w:rsidR="00901BCB" w:rsidRPr="00010F9C">
              <w:rPr>
                <w:rFonts w:ascii="Times New Roman" w:eastAsia="Times New Roman" w:hAnsi="Times New Roman" w:cs="Times New Roman"/>
                <w:sz w:val="28"/>
                <w:szCs w:val="28"/>
                <w:lang w:val="en-GB"/>
              </w:rPr>
              <w:t>academic</w:t>
            </w:r>
            <w:r w:rsidR="00901BCB" w:rsidRPr="00010F9C">
              <w:rPr>
                <w:rFonts w:ascii="Times New Roman" w:hAnsi="Times New Roman" w:cs="Times New Roman"/>
                <w:sz w:val="28"/>
                <w:szCs w:val="28"/>
                <w:lang w:val="en-GB"/>
              </w:rPr>
              <w:t xml:space="preserve"> </w:t>
            </w:r>
            <w:r w:rsidR="008F1D41" w:rsidRPr="00010F9C">
              <w:rPr>
                <w:rFonts w:ascii="Times New Roman" w:hAnsi="Times New Roman" w:cs="Times New Roman"/>
                <w:sz w:val="28"/>
                <w:szCs w:val="28"/>
                <w:lang w:val="en-GB"/>
              </w:rPr>
              <w:t xml:space="preserve">credits, and </w:t>
            </w:r>
            <w:proofErr w:type="gramStart"/>
            <w:r w:rsidR="008F1D41" w:rsidRPr="00010F9C">
              <w:rPr>
                <w:rFonts w:ascii="Times New Roman" w:hAnsi="Times New Roman" w:cs="Times New Roman"/>
                <w:sz w:val="28"/>
                <w:szCs w:val="28"/>
                <w:lang w:val="en-GB"/>
              </w:rPr>
              <w:t>a subject component 124</w:t>
            </w:r>
            <w:r w:rsidR="00901BCB" w:rsidRPr="00010F9C">
              <w:rPr>
                <w:rFonts w:ascii="Times New Roman" w:eastAsia="Times New Roman" w:hAnsi="Times New Roman" w:cs="Times New Roman"/>
                <w:sz w:val="28"/>
                <w:szCs w:val="28"/>
                <w:lang w:val="en-GB"/>
              </w:rPr>
              <w:t xml:space="preserve"> </w:t>
            </w:r>
            <w:r w:rsidR="00901BCB" w:rsidRPr="00010F9C">
              <w:rPr>
                <w:rFonts w:ascii="Times New Roman" w:eastAsia="Times New Roman" w:hAnsi="Times New Roman" w:cs="Times New Roman"/>
                <w:sz w:val="28"/>
                <w:szCs w:val="28"/>
                <w:lang w:val="en-GB"/>
              </w:rPr>
              <w:t>academic</w:t>
            </w:r>
            <w:r w:rsidR="008F1D41" w:rsidRPr="00010F9C">
              <w:rPr>
                <w:rFonts w:ascii="Times New Roman" w:hAnsi="Times New Roman" w:cs="Times New Roman"/>
                <w:sz w:val="28"/>
                <w:szCs w:val="28"/>
                <w:lang w:val="en-GB"/>
              </w:rPr>
              <w:t xml:space="preserve"> credits</w:t>
            </w:r>
            <w:proofErr w:type="gramEnd"/>
            <w:r w:rsidR="008F1D41" w:rsidRPr="00010F9C">
              <w:rPr>
                <w:rFonts w:ascii="Times New Roman" w:hAnsi="Times New Roman" w:cs="Times New Roman"/>
                <w:sz w:val="28"/>
                <w:szCs w:val="28"/>
                <w:lang w:val="en-GB"/>
              </w:rPr>
              <w:t xml:space="preserve"> (incl. a final </w:t>
            </w:r>
            <w:r w:rsidR="00901BCB">
              <w:rPr>
                <w:rFonts w:ascii="Times New Roman" w:hAnsi="Times New Roman" w:cs="Times New Roman"/>
                <w:sz w:val="28"/>
                <w:szCs w:val="28"/>
                <w:lang w:val="en-GB"/>
              </w:rPr>
              <w:t>attestation</w:t>
            </w:r>
            <w:r w:rsidR="008F1D41" w:rsidRPr="00010F9C">
              <w:rPr>
                <w:rFonts w:ascii="Times New Roman" w:hAnsi="Times New Roman" w:cs="Times New Roman"/>
                <w:sz w:val="28"/>
                <w:szCs w:val="28"/>
                <w:lang w:val="en-GB"/>
              </w:rPr>
              <w:t xml:space="preserve"> of </w:t>
            </w:r>
            <w:r w:rsidR="00200408" w:rsidRPr="00010F9C">
              <w:rPr>
                <w:rFonts w:ascii="Times New Roman" w:hAnsi="Times New Roman" w:cs="Times New Roman"/>
                <w:sz w:val="28"/>
                <w:szCs w:val="28"/>
                <w:lang w:val="en-GB"/>
              </w:rPr>
              <w:t>8</w:t>
            </w:r>
            <w:r w:rsidR="00901BCB" w:rsidRPr="00010F9C">
              <w:rPr>
                <w:rFonts w:ascii="Times New Roman" w:eastAsia="Times New Roman" w:hAnsi="Times New Roman" w:cs="Times New Roman"/>
                <w:sz w:val="28"/>
                <w:szCs w:val="28"/>
                <w:lang w:val="en-GB"/>
              </w:rPr>
              <w:t xml:space="preserve"> </w:t>
            </w:r>
            <w:r w:rsidR="00901BCB" w:rsidRPr="00010F9C">
              <w:rPr>
                <w:rFonts w:ascii="Times New Roman" w:eastAsia="Times New Roman" w:hAnsi="Times New Roman" w:cs="Times New Roman"/>
                <w:sz w:val="28"/>
                <w:szCs w:val="28"/>
                <w:lang w:val="en-GB"/>
              </w:rPr>
              <w:t>academic</w:t>
            </w:r>
            <w:r w:rsidR="008F1D41" w:rsidRPr="00010F9C">
              <w:rPr>
                <w:rFonts w:ascii="Times New Roman" w:hAnsi="Times New Roman" w:cs="Times New Roman"/>
                <w:sz w:val="28"/>
                <w:szCs w:val="28"/>
                <w:lang w:val="en-GB"/>
              </w:rPr>
              <w:t xml:space="preserve"> credits).</w:t>
            </w:r>
          </w:p>
          <w:p w14:paraId="76DCF00E" w14:textId="77777777" w:rsidR="00CC6339" w:rsidRPr="00010F9C"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03386A2B" w:rsidR="00CC6339" w:rsidRPr="00010F9C" w:rsidRDefault="00CC6339" w:rsidP="009F358C">
            <w:pPr>
              <w:tabs>
                <w:tab w:val="left" w:pos="709"/>
              </w:tabs>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 xml:space="preserve">Subject component consists of </w:t>
            </w:r>
            <w:r w:rsidR="009F358C" w:rsidRPr="00010F9C">
              <w:rPr>
                <w:rFonts w:ascii="Times New Roman" w:hAnsi="Times New Roman" w:cs="Times New Roman"/>
                <w:sz w:val="28"/>
                <w:szCs w:val="28"/>
                <w:lang w:val="en-GB"/>
              </w:rPr>
              <w:t>5</w:t>
            </w:r>
            <w:r w:rsidRPr="00010F9C">
              <w:rPr>
                <w:rFonts w:ascii="Times New Roman" w:hAnsi="Times New Roman" w:cs="Times New Roman"/>
                <w:sz w:val="28"/>
                <w:szCs w:val="28"/>
                <w:lang w:val="en-GB"/>
              </w:rPr>
              <w:t xml:space="preserve"> modules: </w:t>
            </w:r>
            <w:r w:rsidR="00027756" w:rsidRPr="00010F9C">
              <w:rPr>
                <w:rFonts w:ascii="Times New Roman" w:hAnsi="Times New Roman" w:cs="Times New Roman"/>
                <w:sz w:val="28"/>
                <w:szCs w:val="28"/>
                <w:lang w:val="en-GB"/>
              </w:rPr>
              <w:t>“</w:t>
            </w:r>
            <w:r w:rsidR="009F358C" w:rsidRPr="00010F9C">
              <w:rPr>
                <w:rFonts w:ascii="Times New Roman" w:hAnsi="Times New Roman" w:cs="Times New Roman"/>
                <w:sz w:val="28"/>
                <w:szCs w:val="28"/>
                <w:lang w:val="en-GB"/>
              </w:rPr>
              <w:t>Assessment of special educational needs”, “Education of persons with special educational needs”, “Subject methods of teaching children with disabilities”, “Inclusive culture and pedagogical consulting”, “Research and forecasting”.</w:t>
            </w:r>
          </w:p>
          <w:p w14:paraId="4088D651" w14:textId="730A04B4" w:rsidR="0074787D" w:rsidRPr="00010F9C" w:rsidRDefault="0074787D" w:rsidP="003D0C55">
            <w:pPr>
              <w:tabs>
                <w:tab w:val="left" w:pos="709"/>
              </w:tabs>
              <w:spacing w:after="0" w:line="240" w:lineRule="auto"/>
              <w:jc w:val="both"/>
              <w:rPr>
                <w:rFonts w:ascii="Times New Roman" w:hAnsi="Times New Roman" w:cs="Times New Roman"/>
                <w:sz w:val="28"/>
                <w:szCs w:val="28"/>
                <w:lang w:val="en-GB"/>
              </w:rPr>
            </w:pPr>
          </w:p>
          <w:p w14:paraId="3F728067" w14:textId="2EFBD8C2" w:rsidR="009F32FB" w:rsidRPr="00010F9C" w:rsidRDefault="009F358C" w:rsidP="00491B39">
            <w:pPr>
              <w:tabs>
                <w:tab w:val="left" w:pos="709"/>
              </w:tabs>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
              </w:rPr>
              <w:t xml:space="preserve">During the EP, pre-service teachers develop their professional competences in assessing </w:t>
            </w:r>
            <w:r w:rsidR="00491B39" w:rsidRPr="00010F9C">
              <w:rPr>
                <w:rFonts w:ascii="Times New Roman" w:hAnsi="Times New Roman" w:cs="Times New Roman"/>
                <w:sz w:val="28"/>
                <w:szCs w:val="28"/>
                <w:lang w:val="en"/>
              </w:rPr>
              <w:t>special educational needs</w:t>
            </w:r>
            <w:r w:rsidRPr="00010F9C">
              <w:rPr>
                <w:rFonts w:ascii="Times New Roman" w:hAnsi="Times New Roman" w:cs="Times New Roman"/>
                <w:sz w:val="28"/>
                <w:szCs w:val="28"/>
                <w:lang w:val="en"/>
              </w:rPr>
              <w:t xml:space="preserve"> and in providing </w:t>
            </w:r>
            <w:r w:rsidR="00491B39" w:rsidRPr="00010F9C">
              <w:rPr>
                <w:rFonts w:ascii="Times New Roman" w:hAnsi="Times New Roman" w:cs="Times New Roman"/>
                <w:sz w:val="28"/>
                <w:szCs w:val="28"/>
                <w:lang w:val="en"/>
              </w:rPr>
              <w:t xml:space="preserve">psychological and pedagogical support </w:t>
            </w:r>
            <w:r w:rsidRPr="00010F9C">
              <w:rPr>
                <w:rFonts w:ascii="Times New Roman" w:hAnsi="Times New Roman" w:cs="Times New Roman"/>
                <w:sz w:val="28"/>
                <w:szCs w:val="28"/>
                <w:lang w:val="en"/>
              </w:rPr>
              <w:t>for</w:t>
            </w:r>
            <w:r w:rsidR="00491B39" w:rsidRPr="00010F9C">
              <w:rPr>
                <w:rFonts w:ascii="Times New Roman" w:hAnsi="Times New Roman" w:cs="Times New Roman"/>
                <w:sz w:val="28"/>
                <w:szCs w:val="28"/>
                <w:lang w:val="en"/>
              </w:rPr>
              <w:t xml:space="preserve"> children with disabilities (1-group of persons with special educational needs) in various educational settings.</w:t>
            </w:r>
          </w:p>
          <w:p w14:paraId="374FD2FF" w14:textId="77777777" w:rsidR="00491B39" w:rsidRPr="00010F9C" w:rsidRDefault="00491B39" w:rsidP="00491B39">
            <w:pPr>
              <w:tabs>
                <w:tab w:val="left" w:pos="709"/>
              </w:tabs>
              <w:spacing w:after="0" w:line="240" w:lineRule="auto"/>
              <w:jc w:val="both"/>
              <w:rPr>
                <w:rFonts w:ascii="Times New Roman" w:hAnsi="Times New Roman" w:cs="Times New Roman"/>
                <w:sz w:val="28"/>
                <w:szCs w:val="28"/>
                <w:lang w:val="en-US"/>
              </w:rPr>
            </w:pPr>
          </w:p>
          <w:p w14:paraId="3EE0A803" w14:textId="6A275B3B" w:rsidR="003D0C55" w:rsidRPr="00010F9C" w:rsidRDefault="003D0C55" w:rsidP="003D0C55">
            <w:pPr>
              <w:spacing w:after="0" w:line="240" w:lineRule="auto"/>
              <w:ind w:right="123"/>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010F9C"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010F9C" w:rsidRDefault="003D0C55" w:rsidP="003D0C55">
            <w:pPr>
              <w:spacing w:after="0" w:line="240" w:lineRule="auto"/>
              <w:ind w:right="123"/>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 xml:space="preserve">EP is based on the principles of constructive alignment, where teaching and assessment methods, as well as subject-specific courses are selected to ensure the achievement and measurement of the competences outlined in the EP. The EP also follows an inclusive </w:t>
            </w:r>
            <w:r w:rsidRPr="00010F9C">
              <w:rPr>
                <w:rFonts w:ascii="Times New Roman" w:hAnsi="Times New Roman" w:cs="Times New Roman"/>
                <w:sz w:val="28"/>
                <w:szCs w:val="28"/>
                <w:lang w:val="en-GB"/>
              </w:rPr>
              <w:lastRenderedPageBreak/>
              <w:t>approach considering the multi-ethnic and multi-confessional composition of per-service teachers and their versatile needs for support of learning.</w:t>
            </w:r>
          </w:p>
          <w:p w14:paraId="7FE29A18" w14:textId="2542A41E" w:rsidR="00CC6339" w:rsidRPr="00010F9C"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010F9C" w14:paraId="3FBE8BE0" w14:textId="77777777" w:rsidTr="00AA361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010F9C" w:rsidRDefault="00A61B46" w:rsidP="6B229BC4">
            <w:pPr>
              <w:tabs>
                <w:tab w:val="left" w:pos="709"/>
              </w:tabs>
              <w:spacing w:line="257" w:lineRule="auto"/>
              <w:rPr>
                <w:rFonts w:ascii="Times New Roman" w:hAnsi="Times New Roman" w:cs="Times New Roman"/>
                <w:b/>
                <w:bCs/>
                <w:sz w:val="28"/>
                <w:szCs w:val="28"/>
                <w:lang w:val="en-US"/>
              </w:rPr>
            </w:pPr>
            <w:r w:rsidRPr="00010F9C">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010F9C" w14:paraId="470C8478" w14:textId="77777777" w:rsidTr="00A61B46">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010F9C" w:rsidRDefault="00A61B46" w:rsidP="6B229BC4">
            <w:pPr>
              <w:tabs>
                <w:tab w:val="left" w:pos="709"/>
              </w:tabs>
              <w:spacing w:line="257" w:lineRule="auto"/>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Competence-based teacher education</w:t>
            </w:r>
          </w:p>
          <w:p w14:paraId="590F9DF1" w14:textId="77777777" w:rsidR="00A61B46" w:rsidRPr="00010F9C" w:rsidRDefault="00A61B46" w:rsidP="00BD5176">
            <w:pPr>
              <w:pStyle w:val="ad"/>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010F9C" w:rsidRDefault="00A61B46" w:rsidP="00BD5176">
            <w:pPr>
              <w:pStyle w:val="ad"/>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010F9C">
              <w:rPr>
                <w:rFonts w:ascii="Times New Roman" w:hAnsi="Times New Roman" w:cs="Times New Roman"/>
                <w:sz w:val="28"/>
                <w:szCs w:val="28"/>
                <w:lang w:val="en-US"/>
              </w:rPr>
              <w:t>emphasises</w:t>
            </w:r>
            <w:proofErr w:type="spellEnd"/>
            <w:r w:rsidRPr="00010F9C">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010F9C" w:rsidRDefault="00A61B46" w:rsidP="00BD5176">
            <w:pPr>
              <w:pStyle w:val="ad"/>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A teacher’s competence is influenced by changes in the </w:t>
            </w:r>
            <w:proofErr w:type="spellStart"/>
            <w:r w:rsidRPr="00010F9C">
              <w:rPr>
                <w:rFonts w:ascii="Times New Roman" w:hAnsi="Times New Roman" w:cs="Times New Roman"/>
                <w:sz w:val="28"/>
                <w:szCs w:val="28"/>
                <w:lang w:val="en-US"/>
              </w:rPr>
              <w:t>labour</w:t>
            </w:r>
            <w:proofErr w:type="spellEnd"/>
            <w:r w:rsidRPr="00010F9C">
              <w:rPr>
                <w:rFonts w:ascii="Times New Roman" w:hAnsi="Times New Roman" w:cs="Times New Roman"/>
                <w:sz w:val="28"/>
                <w:szCs w:val="28"/>
                <w:lang w:val="en-US"/>
              </w:rPr>
              <w:t xml:space="preserve"> market, the structures of education and society as a whole, and all these elements are </w:t>
            </w:r>
            <w:proofErr w:type="spellStart"/>
            <w:r w:rsidRPr="00010F9C">
              <w:rPr>
                <w:rFonts w:ascii="Times New Roman" w:hAnsi="Times New Roman" w:cs="Times New Roman"/>
                <w:sz w:val="28"/>
                <w:szCs w:val="28"/>
                <w:lang w:val="en-US"/>
              </w:rPr>
              <w:t>emphasised</w:t>
            </w:r>
            <w:proofErr w:type="spellEnd"/>
            <w:r w:rsidRPr="00010F9C">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010F9C" w:rsidRDefault="00A61B46" w:rsidP="00BD5176">
            <w:pPr>
              <w:tabs>
                <w:tab w:val="left" w:pos="709"/>
              </w:tabs>
              <w:spacing w:line="257"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Competence-based teacher education curriculum</w:t>
            </w:r>
          </w:p>
          <w:p w14:paraId="2B555730" w14:textId="6226F67E" w:rsidR="00A61B46" w:rsidRPr="00010F9C" w:rsidRDefault="00A61B46" w:rsidP="00BD5176">
            <w:pPr>
              <w:tabs>
                <w:tab w:val="left" w:pos="709"/>
              </w:tabs>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010F9C" w:rsidRDefault="00A61B46" w:rsidP="00BD5176">
            <w:pPr>
              <w:tabs>
                <w:tab w:val="left" w:pos="709"/>
              </w:tabs>
              <w:spacing w:line="257"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The curriculum is guided by the following main principles:</w:t>
            </w:r>
          </w:p>
          <w:p w14:paraId="1894FBB1" w14:textId="32A39338" w:rsidR="00A61B46" w:rsidRPr="00010F9C"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Competence-based learning</w:t>
            </w:r>
          </w:p>
          <w:p w14:paraId="434428E7" w14:textId="2FAD642B" w:rsidR="00A61B46" w:rsidRPr="00010F9C"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Constructive alignment</w:t>
            </w:r>
          </w:p>
          <w:p w14:paraId="271764BD" w14:textId="30C1F361" w:rsidR="00A61B46" w:rsidRPr="00010F9C"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learning and active learning methodologies</w:t>
            </w:r>
          </w:p>
          <w:p w14:paraId="4E0E5A4D" w14:textId="37CFD58B" w:rsidR="00A61B46" w:rsidRPr="00010F9C"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Research-based teaching</w:t>
            </w:r>
          </w:p>
          <w:p w14:paraId="39320A13" w14:textId="4D090A8E" w:rsidR="00A61B46" w:rsidRPr="00010F9C"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Interdisciplinary learning</w:t>
            </w:r>
          </w:p>
          <w:p w14:paraId="03F67B8D" w14:textId="5FFE43CE" w:rsidR="00A61B46" w:rsidRPr="00010F9C"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Inclusion</w:t>
            </w:r>
          </w:p>
          <w:p w14:paraId="038F3B78" w14:textId="106CCE03" w:rsidR="00A61B46" w:rsidRPr="00010F9C"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Teacher professional development and change management</w:t>
            </w:r>
          </w:p>
          <w:p w14:paraId="262A7C6A" w14:textId="242A2011" w:rsidR="00A61B46" w:rsidRPr="00010F9C" w:rsidRDefault="00A61B46" w:rsidP="00BD5176">
            <w:pPr>
              <w:tabs>
                <w:tab w:val="left" w:pos="709"/>
              </w:tabs>
              <w:spacing w:line="257"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(see Appendix for more details)</w:t>
            </w:r>
          </w:p>
        </w:tc>
      </w:tr>
    </w:tbl>
    <w:p w14:paraId="6CB06541" w14:textId="51D74B3A" w:rsidR="6B229BC4" w:rsidRPr="00010F9C" w:rsidRDefault="6B229BC4" w:rsidP="6B229BC4">
      <w:pPr>
        <w:rPr>
          <w:rFonts w:ascii="Times New Roman" w:hAnsi="Times New Roman" w:cs="Times New Roman"/>
          <w:sz w:val="28"/>
          <w:szCs w:val="28"/>
          <w:lang w:val="en-US"/>
        </w:rPr>
      </w:pPr>
    </w:p>
    <w:p w14:paraId="5B8B8A18" w14:textId="073F2587" w:rsidR="00FA40A9" w:rsidRPr="00010F9C" w:rsidRDefault="00FA40A9" w:rsidP="0008387B">
      <w:pPr>
        <w:pStyle w:val="1"/>
        <w:rPr>
          <w:rFonts w:ascii="Times New Roman" w:hAnsi="Times New Roman" w:cs="Times New Roman"/>
          <w:sz w:val="28"/>
          <w:szCs w:val="28"/>
          <w:lang w:val="en-US"/>
        </w:rPr>
      </w:pPr>
      <w:bookmarkStart w:id="4" w:name="_Toc137341168"/>
      <w:r w:rsidRPr="00010F9C">
        <w:rPr>
          <w:rFonts w:ascii="Times New Roman" w:hAnsi="Times New Roman" w:cs="Times New Roman"/>
          <w:sz w:val="28"/>
          <w:szCs w:val="28"/>
          <w:lang w:val="en-US"/>
        </w:rPr>
        <w:t xml:space="preserve">2. </w:t>
      </w:r>
      <w:proofErr w:type="spellStart"/>
      <w:r w:rsidRPr="00010F9C">
        <w:rPr>
          <w:rFonts w:ascii="Times New Roman" w:hAnsi="Times New Roman" w:cs="Times New Roman"/>
          <w:sz w:val="28"/>
          <w:szCs w:val="28"/>
          <w:lang w:val="en-US"/>
        </w:rPr>
        <w:t>Programme</w:t>
      </w:r>
      <w:proofErr w:type="spellEnd"/>
      <w:r w:rsidRPr="00010F9C">
        <w:rPr>
          <w:rFonts w:ascii="Times New Roman" w:hAnsi="Times New Roman" w:cs="Times New Roman"/>
          <w:sz w:val="28"/>
          <w:szCs w:val="28"/>
          <w:lang w:val="en-US"/>
        </w:rPr>
        <w:t xml:space="preserve"> rationale</w:t>
      </w:r>
      <w:bookmarkEnd w:id="4"/>
    </w:p>
    <w:p w14:paraId="3FEEC4E3" w14:textId="1750B731" w:rsidR="00150C45" w:rsidRPr="00010F9C" w:rsidRDefault="00150C45" w:rsidP="00491B39">
      <w:pPr>
        <w:spacing w:after="0" w:line="240" w:lineRule="auto"/>
        <w:jc w:val="both"/>
        <w:rPr>
          <w:rFonts w:ascii="Times New Roman" w:hAnsi="Times New Roman" w:cs="Times New Roman"/>
          <w:sz w:val="28"/>
          <w:szCs w:val="28"/>
          <w:lang w:val="en-US"/>
        </w:rPr>
      </w:pPr>
    </w:p>
    <w:p w14:paraId="6178C876" w14:textId="77777777" w:rsidR="00491B39" w:rsidRPr="00010F9C" w:rsidRDefault="00491B39" w:rsidP="00491B39">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71AF369F" w14:textId="77777777" w:rsidR="00491B39" w:rsidRPr="00010F9C" w:rsidRDefault="00491B39" w:rsidP="00491B39">
      <w:pPr>
        <w:spacing w:after="0" w:line="240" w:lineRule="auto"/>
        <w:jc w:val="both"/>
        <w:rPr>
          <w:rFonts w:ascii="Times New Roman" w:hAnsi="Times New Roman" w:cs="Times New Roman"/>
          <w:sz w:val="28"/>
          <w:szCs w:val="28"/>
          <w:lang w:val="en-US"/>
        </w:rPr>
      </w:pPr>
    </w:p>
    <w:p w14:paraId="0E90884E" w14:textId="4FFCC582" w:rsidR="00491B39" w:rsidRPr="00010F9C" w:rsidRDefault="00491B39" w:rsidP="00491B39">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sidRPr="00010F9C">
        <w:rPr>
          <w:rFonts w:ascii="Times New Roman" w:hAnsi="Times New Roman" w:cs="Times New Roman"/>
          <w:sz w:val="28"/>
          <w:szCs w:val="28"/>
          <w:lang w:val="en-US"/>
        </w:rPr>
        <w:t>interdisciplinarity</w:t>
      </w:r>
      <w:proofErr w:type="spellEnd"/>
      <w:r w:rsidRPr="00010F9C">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2F31EE62" w14:textId="77777777" w:rsidR="00491B39" w:rsidRPr="00010F9C" w:rsidRDefault="00491B39" w:rsidP="00491B39">
      <w:pPr>
        <w:spacing w:after="0" w:line="240" w:lineRule="auto"/>
        <w:jc w:val="both"/>
        <w:rPr>
          <w:rFonts w:ascii="Times New Roman" w:hAnsi="Times New Roman" w:cs="Times New Roman"/>
          <w:sz w:val="28"/>
          <w:szCs w:val="28"/>
          <w:lang w:val="en-US"/>
        </w:rPr>
      </w:pPr>
    </w:p>
    <w:p w14:paraId="3F6F13C8" w14:textId="32A361E0" w:rsidR="00FA40A9" w:rsidRPr="00010F9C" w:rsidRDefault="00FA40A9" w:rsidP="0008387B">
      <w:pPr>
        <w:pStyle w:val="1"/>
        <w:rPr>
          <w:rFonts w:ascii="Times New Roman" w:hAnsi="Times New Roman" w:cs="Times New Roman"/>
          <w:sz w:val="28"/>
          <w:szCs w:val="28"/>
          <w:lang w:val="en-US"/>
        </w:rPr>
      </w:pPr>
      <w:bookmarkStart w:id="5" w:name="_Toc137341169"/>
      <w:r w:rsidRPr="00010F9C">
        <w:rPr>
          <w:rFonts w:ascii="Times New Roman" w:hAnsi="Times New Roman" w:cs="Times New Roman"/>
          <w:sz w:val="28"/>
          <w:szCs w:val="28"/>
          <w:lang w:val="en-US"/>
        </w:rPr>
        <w:t>3. Teacher’s professional competences</w:t>
      </w:r>
      <w:bookmarkEnd w:id="5"/>
    </w:p>
    <w:p w14:paraId="797E1FAE" w14:textId="769259C8" w:rsidR="00136B1E" w:rsidRPr="00010F9C" w:rsidRDefault="00136B1E" w:rsidP="00BD5176">
      <w:pPr>
        <w:spacing w:after="0" w:line="240" w:lineRule="auto"/>
        <w:rPr>
          <w:rFonts w:ascii="Times New Roman" w:hAnsi="Times New Roman" w:cs="Times New Roman"/>
          <w:sz w:val="28"/>
          <w:szCs w:val="28"/>
          <w:lang w:val="en-US"/>
        </w:rPr>
      </w:pPr>
    </w:p>
    <w:p w14:paraId="3A694F39" w14:textId="59533329" w:rsidR="6445A807" w:rsidRPr="00010F9C" w:rsidRDefault="00212A7E" w:rsidP="00BD5176">
      <w:pPr>
        <w:tabs>
          <w:tab w:val="left" w:pos="709"/>
        </w:tabs>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Teachers’ professional competences are defined as consisting of </w:t>
      </w:r>
      <w:r w:rsidRPr="00010F9C">
        <w:rPr>
          <w:rFonts w:ascii="Times New Roman" w:hAnsi="Times New Roman" w:cs="Times New Roman"/>
          <w:b/>
          <w:bCs/>
          <w:sz w:val="28"/>
          <w:szCs w:val="28"/>
          <w:lang w:val="en-US"/>
        </w:rPr>
        <w:t>pedagogical competences</w:t>
      </w:r>
      <w:r w:rsidRPr="00010F9C">
        <w:rPr>
          <w:rFonts w:ascii="Times New Roman" w:hAnsi="Times New Roman" w:cs="Times New Roman"/>
          <w:sz w:val="28"/>
          <w:szCs w:val="28"/>
          <w:lang w:val="en-US"/>
        </w:rPr>
        <w:t xml:space="preserve"> and </w:t>
      </w:r>
      <w:r w:rsidRPr="00010F9C">
        <w:rPr>
          <w:rFonts w:ascii="Times New Roman" w:hAnsi="Times New Roman" w:cs="Times New Roman"/>
          <w:b/>
          <w:bCs/>
          <w:sz w:val="28"/>
          <w:szCs w:val="28"/>
          <w:lang w:val="en-US"/>
        </w:rPr>
        <w:t>subject-specific competences</w:t>
      </w:r>
      <w:r w:rsidRPr="00010F9C">
        <w:rPr>
          <w:rFonts w:ascii="Times New Roman" w:hAnsi="Times New Roman" w:cs="Times New Roman"/>
          <w:sz w:val="28"/>
          <w:szCs w:val="28"/>
          <w:lang w:val="en-US"/>
        </w:rPr>
        <w:t xml:space="preserve"> as well</w:t>
      </w:r>
      <w:r w:rsidR="00BD5176" w:rsidRPr="00010F9C">
        <w:rPr>
          <w:rFonts w:ascii="Times New Roman" w:hAnsi="Times New Roman" w:cs="Times New Roman"/>
          <w:sz w:val="28"/>
          <w:szCs w:val="28"/>
          <w:lang w:val="en-US"/>
        </w:rPr>
        <w:t xml:space="preserve"> as </w:t>
      </w:r>
      <w:r w:rsidRPr="00010F9C">
        <w:rPr>
          <w:rFonts w:ascii="Times New Roman" w:hAnsi="Times New Roman" w:cs="Times New Roman"/>
          <w:b/>
          <w:bCs/>
          <w:sz w:val="28"/>
          <w:szCs w:val="28"/>
          <w:lang w:val="en-US"/>
        </w:rPr>
        <w:t>generic competences</w:t>
      </w:r>
      <w:r w:rsidRPr="00010F9C">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010F9C"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010F9C"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43ECA20A" w:rsidR="6B229BC4" w:rsidRPr="00010F9C"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bookmarkStart w:id="6" w:name="_Hlk125803040"/>
            <w:r w:rsidRPr="00010F9C">
              <w:rPr>
                <w:rFonts w:ascii="Times New Roman" w:eastAsia="Times New Roman" w:hAnsi="Times New Roman" w:cs="Times New Roman"/>
                <w:b/>
                <w:color w:val="000000"/>
                <w:sz w:val="28"/>
                <w:szCs w:val="28"/>
                <w:lang w:val="en-US"/>
              </w:rPr>
              <w:lastRenderedPageBreak/>
              <w:t>3</w:t>
            </w:r>
            <w:r w:rsidR="6B229BC4" w:rsidRPr="00010F9C">
              <w:rPr>
                <w:rFonts w:ascii="Times New Roman" w:eastAsia="Times New Roman" w:hAnsi="Times New Roman" w:cs="Times New Roman"/>
                <w:b/>
                <w:color w:val="000000"/>
                <w:sz w:val="28"/>
                <w:szCs w:val="28"/>
                <w:lang w:val="en-US"/>
              </w:rPr>
              <w:t>.1. Pedagogical and Generic Competence Areas/</w:t>
            </w:r>
            <w:r w:rsidR="00200408" w:rsidRPr="00010F9C">
              <w:rPr>
                <w:rFonts w:ascii="Times New Roman" w:eastAsia="Times New Roman" w:hAnsi="Times New Roman" w:cs="Times New Roman"/>
                <w:b/>
                <w:color w:val="000000"/>
                <w:sz w:val="28"/>
                <w:szCs w:val="28"/>
                <w:lang w:val="en-US"/>
              </w:rPr>
              <w:t>Learning Outcomes</w:t>
            </w:r>
            <w:r w:rsidR="6B229BC4" w:rsidRPr="00010F9C">
              <w:rPr>
                <w:rFonts w:ascii="Times New Roman" w:eastAsia="Times New Roman" w:hAnsi="Times New Roman" w:cs="Times New Roman"/>
                <w:b/>
                <w:color w:val="000000"/>
                <w:sz w:val="28"/>
                <w:szCs w:val="28"/>
                <w:lang w:val="en-US"/>
              </w:rPr>
              <w:t xml:space="preserve">       </w:t>
            </w:r>
          </w:p>
        </w:tc>
      </w:tr>
      <w:tr w:rsidR="6B229BC4" w:rsidRPr="00010F9C"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010F9C"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bookmarkStart w:id="7" w:name="_Hlk124681455"/>
            <w:r w:rsidRPr="00010F9C">
              <w:rPr>
                <w:rFonts w:ascii="Times New Roman" w:eastAsia="Calibri" w:hAnsi="Times New Roman" w:cs="Times New Roman"/>
                <w:b/>
                <w:bCs/>
                <w:sz w:val="28"/>
                <w:szCs w:val="28"/>
                <w:lang w:val="en-US"/>
              </w:rPr>
              <w:t>C</w:t>
            </w:r>
            <w:r w:rsidR="6B229BC4" w:rsidRPr="00010F9C">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010F9C"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010F9C">
              <w:rPr>
                <w:rFonts w:ascii="Times New Roman" w:eastAsia="Calibri" w:hAnsi="Times New Roman" w:cs="Times New Roman"/>
                <w:color w:val="000000" w:themeColor="text1"/>
                <w:sz w:val="28"/>
                <w:szCs w:val="28"/>
                <w:lang w:val="en-US"/>
              </w:rPr>
              <w:t>consider</w:t>
            </w:r>
            <w:r w:rsidR="6B229BC4" w:rsidRPr="00010F9C">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010F9C"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are capable to design, implement, </w:t>
            </w:r>
            <w:r w:rsidR="000D512E" w:rsidRPr="00010F9C">
              <w:rPr>
                <w:rFonts w:ascii="Times New Roman" w:eastAsia="Calibri" w:hAnsi="Times New Roman" w:cs="Times New Roman"/>
                <w:color w:val="000000" w:themeColor="text1"/>
                <w:sz w:val="28"/>
                <w:szCs w:val="28"/>
                <w:lang w:val="en-US"/>
              </w:rPr>
              <w:t>assess,</w:t>
            </w:r>
            <w:r w:rsidR="6B229BC4" w:rsidRPr="00010F9C">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010F9C">
              <w:rPr>
                <w:rFonts w:ascii="Times New Roman" w:eastAsia="Yu Mincho" w:hAnsi="Times New Roman" w:cs="Times New Roman"/>
                <w:sz w:val="28"/>
                <w:szCs w:val="28"/>
                <w:lang w:val="en-US"/>
              </w:rPr>
              <w:t xml:space="preserve">  </w:t>
            </w:r>
          </w:p>
          <w:p w14:paraId="3CCED59D" w14:textId="6957F28B" w:rsidR="00303B1D" w:rsidRPr="00010F9C"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b/>
                <w:bCs/>
                <w:sz w:val="28"/>
                <w:szCs w:val="28"/>
                <w:lang w:val="en-US"/>
              </w:rPr>
              <w:t>C</w:t>
            </w:r>
            <w:r w:rsidR="6B229BC4" w:rsidRPr="00010F9C">
              <w:rPr>
                <w:rFonts w:ascii="Times New Roman" w:eastAsia="Calibri" w:hAnsi="Times New Roman" w:cs="Times New Roman"/>
                <w:b/>
                <w:bCs/>
                <w:sz w:val="28"/>
                <w:szCs w:val="28"/>
                <w:lang w:val="en-US"/>
              </w:rPr>
              <w:t>ompetence area for interaction</w:t>
            </w:r>
            <w:r w:rsidR="6B229BC4" w:rsidRPr="00010F9C">
              <w:rPr>
                <w:rFonts w:ascii="Times New Roman" w:eastAsia="Yu Mincho" w:hAnsi="Times New Roman" w:cs="Times New Roman"/>
                <w:sz w:val="28"/>
                <w:szCs w:val="28"/>
                <w:lang w:val="en-US"/>
              </w:rPr>
              <w:t xml:space="preserve"> </w:t>
            </w:r>
          </w:p>
          <w:p w14:paraId="103CE472" w14:textId="15C4DD27" w:rsidR="00674C52" w:rsidRPr="00010F9C"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010F9C"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010F9C"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010F9C">
              <w:rPr>
                <w:rFonts w:ascii="Times New Roman" w:eastAsia="Yu Mincho" w:hAnsi="Times New Roman" w:cs="Times New Roman"/>
                <w:sz w:val="28"/>
                <w:szCs w:val="28"/>
                <w:lang w:val="en-US"/>
              </w:rPr>
              <w:t xml:space="preserve">   </w:t>
            </w:r>
          </w:p>
          <w:p w14:paraId="5F9814DF" w14:textId="127B05CF" w:rsidR="00674C52" w:rsidRPr="00010F9C" w:rsidRDefault="00674C52" w:rsidP="00EA172A">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010F9C">
              <w:rPr>
                <w:rFonts w:ascii="Times New Roman" w:eastAsia="Calibri" w:hAnsi="Times New Roman" w:cs="Times New Roman"/>
                <w:b/>
                <w:bCs/>
                <w:sz w:val="28"/>
                <w:szCs w:val="28"/>
                <w:lang w:val="en-US"/>
              </w:rPr>
              <w:t>C</w:t>
            </w:r>
            <w:r w:rsidR="6B229BC4" w:rsidRPr="00010F9C">
              <w:rPr>
                <w:rFonts w:ascii="Times New Roman" w:eastAsia="Calibri" w:hAnsi="Times New Roman" w:cs="Times New Roman"/>
                <w:b/>
                <w:bCs/>
                <w:sz w:val="28"/>
                <w:szCs w:val="28"/>
                <w:lang w:val="en-US"/>
              </w:rPr>
              <w:t>ompetence area for teachers´ work environment</w:t>
            </w:r>
            <w:r w:rsidR="6B229BC4" w:rsidRPr="00010F9C">
              <w:rPr>
                <w:rFonts w:ascii="Times New Roman" w:eastAsia="Yu Mincho" w:hAnsi="Times New Roman" w:cs="Times New Roman"/>
                <w:sz w:val="28"/>
                <w:szCs w:val="28"/>
                <w:lang w:val="en-US"/>
              </w:rPr>
              <w:t xml:space="preserve"> </w:t>
            </w:r>
          </w:p>
          <w:p w14:paraId="53EA36E7" w14:textId="4CCC5AC4" w:rsidR="00674C52" w:rsidRPr="00010F9C" w:rsidRDefault="00E92F2E"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010F9C" w:rsidRDefault="00E92F2E"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010F9C">
              <w:rPr>
                <w:rFonts w:ascii="Times New Roman" w:eastAsia="Calibri" w:hAnsi="Times New Roman" w:cs="Times New Roman"/>
                <w:color w:val="000000" w:themeColor="text1"/>
                <w:sz w:val="28"/>
                <w:szCs w:val="28"/>
                <w:lang w:val="en-US"/>
              </w:rPr>
              <w:t xml:space="preserve"> </w:t>
            </w:r>
          </w:p>
          <w:p w14:paraId="16CC7710" w14:textId="65031EB1" w:rsidR="00674C52" w:rsidRPr="00010F9C" w:rsidRDefault="00674C52" w:rsidP="00EA172A">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010F9C">
              <w:rPr>
                <w:rFonts w:ascii="Times New Roman" w:eastAsia="Calibri" w:hAnsi="Times New Roman" w:cs="Times New Roman"/>
                <w:b/>
                <w:bCs/>
                <w:sz w:val="28"/>
                <w:szCs w:val="28"/>
                <w:lang w:val="en-US"/>
              </w:rPr>
              <w:t>C</w:t>
            </w:r>
            <w:r w:rsidR="6B229BC4" w:rsidRPr="00010F9C">
              <w:rPr>
                <w:rFonts w:ascii="Times New Roman" w:eastAsia="Calibri" w:hAnsi="Times New Roman" w:cs="Times New Roman"/>
                <w:b/>
                <w:bCs/>
                <w:sz w:val="28"/>
                <w:szCs w:val="28"/>
                <w:lang w:val="en-US"/>
              </w:rPr>
              <w:t>ompetence area for professional development</w:t>
            </w:r>
            <w:r w:rsidR="6B229BC4" w:rsidRPr="00010F9C">
              <w:rPr>
                <w:rFonts w:ascii="Times New Roman" w:eastAsia="Yu Mincho" w:hAnsi="Times New Roman" w:cs="Times New Roman"/>
                <w:sz w:val="28"/>
                <w:szCs w:val="28"/>
                <w:lang w:val="en-US"/>
              </w:rPr>
              <w:t xml:space="preserve"> </w:t>
            </w:r>
          </w:p>
          <w:p w14:paraId="7732A6A8" w14:textId="4F9E6A73" w:rsidR="00674C52" w:rsidRPr="00010F9C"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010F9C"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010F9C"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w:t>
            </w:r>
            <w:r w:rsidR="6B229BC4" w:rsidRPr="00010F9C">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w:t>
            </w:r>
            <w:r w:rsidR="6B229BC4" w:rsidRPr="00010F9C">
              <w:rPr>
                <w:rFonts w:ascii="Times New Roman" w:eastAsia="Calibri" w:hAnsi="Times New Roman" w:cs="Times New Roman"/>
                <w:color w:val="000000" w:themeColor="text1"/>
                <w:sz w:val="28"/>
                <w:szCs w:val="28"/>
                <w:lang w:val="en-US"/>
              </w:rPr>
              <w:lastRenderedPageBreak/>
              <w:t xml:space="preserve">theory-in-use, and the ability and willingness to use knowledge to promote learning and own professional growth. </w:t>
            </w:r>
          </w:p>
          <w:p w14:paraId="6FC2FBCD" w14:textId="7ED1F233" w:rsidR="6B229BC4" w:rsidRPr="00010F9C" w:rsidRDefault="6B229BC4" w:rsidP="000D512E">
            <w:pPr>
              <w:tabs>
                <w:tab w:val="left" w:pos="709"/>
              </w:tabs>
              <w:spacing w:after="0" w:line="240" w:lineRule="auto"/>
              <w:jc w:val="both"/>
              <w:rPr>
                <w:rFonts w:ascii="Times New Roman" w:hAnsi="Times New Roman" w:cs="Times New Roman"/>
                <w:sz w:val="28"/>
                <w:szCs w:val="28"/>
                <w:lang w:val="en-US"/>
              </w:rPr>
            </w:pPr>
          </w:p>
        </w:tc>
      </w:tr>
      <w:bookmarkEnd w:id="7"/>
      <w:tr w:rsidR="00A81B63" w:rsidRPr="00010F9C"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6814FCDF" w:rsidR="00A81B63" w:rsidRPr="00010F9C"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010F9C">
              <w:rPr>
                <w:rFonts w:ascii="Times New Roman" w:eastAsia="Times New Roman" w:hAnsi="Times New Roman" w:cs="Times New Roman"/>
                <w:b/>
                <w:color w:val="000000"/>
                <w:sz w:val="28"/>
                <w:szCs w:val="28"/>
                <w:lang w:val="en-US"/>
              </w:rPr>
              <w:lastRenderedPageBreak/>
              <w:t>3</w:t>
            </w:r>
            <w:r w:rsidR="00A81B63" w:rsidRPr="00010F9C">
              <w:rPr>
                <w:rFonts w:ascii="Times New Roman" w:eastAsia="Times New Roman" w:hAnsi="Times New Roman" w:cs="Times New Roman"/>
                <w:b/>
                <w:color w:val="000000"/>
                <w:sz w:val="28"/>
                <w:szCs w:val="28"/>
                <w:lang w:val="en-US"/>
              </w:rPr>
              <w:t>.2 Subject-specific and Generic Competence Areas/</w:t>
            </w:r>
            <w:r w:rsidR="00200408" w:rsidRPr="00010F9C">
              <w:rPr>
                <w:rFonts w:ascii="Times New Roman" w:eastAsia="Times New Roman" w:hAnsi="Times New Roman" w:cs="Times New Roman"/>
                <w:b/>
                <w:color w:val="000000"/>
                <w:sz w:val="28"/>
                <w:szCs w:val="28"/>
                <w:lang w:val="en-US"/>
              </w:rPr>
              <w:t xml:space="preserve"> Learning Outcomes       </w:t>
            </w:r>
            <w:r w:rsidR="00A81B63" w:rsidRPr="00010F9C">
              <w:rPr>
                <w:rFonts w:ascii="Times New Roman" w:eastAsia="Times New Roman" w:hAnsi="Times New Roman" w:cs="Times New Roman"/>
                <w:b/>
                <w:color w:val="000000"/>
                <w:sz w:val="28"/>
                <w:szCs w:val="28"/>
                <w:lang w:val="en-US"/>
              </w:rPr>
              <w:t xml:space="preserve">           </w:t>
            </w:r>
          </w:p>
        </w:tc>
      </w:tr>
      <w:tr w:rsidR="00BE03C4" w:rsidRPr="00010F9C"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A33529" w14:textId="1C31BD8B" w:rsidR="00491B39" w:rsidRPr="00010F9C" w:rsidRDefault="00491B39" w:rsidP="00491B39">
            <w:pPr>
              <w:pStyle w:val="a3"/>
              <w:numPr>
                <w:ilvl w:val="0"/>
                <w:numId w:val="23"/>
              </w:numPr>
              <w:spacing w:after="0" w:line="240" w:lineRule="auto"/>
              <w:ind w:left="734" w:hanging="284"/>
              <w:jc w:val="both"/>
              <w:rPr>
                <w:rFonts w:ascii="Times New Roman" w:eastAsia="Calibri" w:hAnsi="Times New Roman" w:cs="Times New Roman"/>
                <w:b/>
                <w:bCs/>
                <w:sz w:val="28"/>
                <w:szCs w:val="28"/>
                <w:lang w:val="en-US"/>
              </w:rPr>
            </w:pPr>
            <w:bookmarkStart w:id="8" w:name="_Hlk103580808"/>
            <w:r w:rsidRPr="00010F9C">
              <w:rPr>
                <w:rFonts w:ascii="Times New Roman" w:eastAsia="Calibri" w:hAnsi="Times New Roman" w:cs="Times New Roman"/>
                <w:b/>
                <w:bCs/>
                <w:sz w:val="28"/>
                <w:szCs w:val="28"/>
                <w:lang w:val="en-US"/>
              </w:rPr>
              <w:t>Competence area for identification of special educational needs</w:t>
            </w:r>
          </w:p>
          <w:p w14:paraId="1A3B261C" w14:textId="5002D93E" w:rsidR="00491B39" w:rsidRPr="00010F9C" w:rsidRDefault="00491B39"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Pre-service teachers are able to determine the special educational needs of students in accordance with the regulatory legal acts of the Republic of Kazakhstan.</w:t>
            </w:r>
          </w:p>
          <w:p w14:paraId="6A31CD32" w14:textId="5D8F5B4D" w:rsidR="00491B39" w:rsidRPr="00010F9C" w:rsidRDefault="00491B39"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Pre-service teachers are able to apply standardized methods of comprehensive assessment of special educational needs.</w:t>
            </w:r>
          </w:p>
          <w:p w14:paraId="1399ECE1" w14:textId="74A3C926" w:rsidR="00491B39" w:rsidRPr="00010F9C" w:rsidRDefault="00491B39" w:rsidP="00491B39">
            <w:pPr>
              <w:pStyle w:val="a3"/>
              <w:numPr>
                <w:ilvl w:val="0"/>
                <w:numId w:val="23"/>
              </w:numPr>
              <w:spacing w:after="0" w:line="240" w:lineRule="auto"/>
              <w:ind w:left="734" w:hanging="284"/>
              <w:jc w:val="both"/>
              <w:rPr>
                <w:rFonts w:ascii="Times New Roman" w:eastAsia="Calibri" w:hAnsi="Times New Roman" w:cs="Times New Roman"/>
                <w:b/>
                <w:bCs/>
                <w:sz w:val="28"/>
                <w:szCs w:val="28"/>
                <w:lang w:val="en-US"/>
              </w:rPr>
            </w:pPr>
            <w:r w:rsidRPr="00010F9C">
              <w:rPr>
                <w:rFonts w:ascii="Times New Roman" w:eastAsia="Calibri" w:hAnsi="Times New Roman" w:cs="Times New Roman"/>
                <w:b/>
                <w:bCs/>
                <w:sz w:val="28"/>
                <w:szCs w:val="28"/>
                <w:lang w:val="en-US"/>
              </w:rPr>
              <w:t>Competence area for support in training</w:t>
            </w:r>
          </w:p>
          <w:p w14:paraId="132134EE" w14:textId="757AFB38" w:rsidR="00491B39" w:rsidRPr="00010F9C" w:rsidRDefault="00491B39"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Pre-service teachers are able to design and evaluate educational processes and learning environment in accordance with the educational needs of the child.</w:t>
            </w:r>
          </w:p>
          <w:p w14:paraId="7BF842FB" w14:textId="240B5201" w:rsidR="00491B39" w:rsidRPr="00010F9C" w:rsidRDefault="00491B39"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Pre-service teachers are able to analyze, select and apply in practice advanced pedagogical approaches, teaching methods for persons with special educational needs.</w:t>
            </w:r>
          </w:p>
          <w:p w14:paraId="7E2EA40C" w14:textId="2671226C" w:rsidR="00491B39" w:rsidRPr="00010F9C" w:rsidRDefault="00491B39" w:rsidP="00491B39">
            <w:pPr>
              <w:pStyle w:val="a3"/>
              <w:numPr>
                <w:ilvl w:val="0"/>
                <w:numId w:val="23"/>
              </w:numPr>
              <w:spacing w:after="0" w:line="240" w:lineRule="auto"/>
              <w:ind w:left="734" w:hanging="284"/>
              <w:jc w:val="both"/>
              <w:rPr>
                <w:rFonts w:ascii="Times New Roman" w:eastAsia="Calibri" w:hAnsi="Times New Roman" w:cs="Times New Roman"/>
                <w:b/>
                <w:bCs/>
                <w:sz w:val="28"/>
                <w:szCs w:val="28"/>
                <w:lang w:val="en-US"/>
              </w:rPr>
            </w:pPr>
            <w:r w:rsidRPr="00010F9C">
              <w:rPr>
                <w:rFonts w:ascii="Times New Roman" w:eastAsia="Calibri" w:hAnsi="Times New Roman" w:cs="Times New Roman"/>
                <w:b/>
                <w:bCs/>
                <w:sz w:val="28"/>
                <w:szCs w:val="28"/>
                <w:lang w:val="en-US"/>
              </w:rPr>
              <w:t xml:space="preserve">Competence area for designing the educational process and learning environment </w:t>
            </w:r>
          </w:p>
          <w:p w14:paraId="5E584CC7" w14:textId="780D5592" w:rsidR="00491B39" w:rsidRPr="00010F9C" w:rsidRDefault="00491B39"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 xml:space="preserve">Pre-service teachers are capable </w:t>
            </w:r>
            <w:r w:rsidR="005400CC" w:rsidRPr="00010F9C">
              <w:rPr>
                <w:rFonts w:ascii="Times New Roman" w:eastAsia="Calibri" w:hAnsi="Times New Roman" w:cs="Times New Roman"/>
                <w:sz w:val="28"/>
                <w:szCs w:val="28"/>
                <w:lang w:val="en-US"/>
              </w:rPr>
              <w:t>of implementing</w:t>
            </w:r>
            <w:r w:rsidRPr="00010F9C">
              <w:rPr>
                <w:rFonts w:ascii="Times New Roman" w:eastAsia="Calibri" w:hAnsi="Times New Roman" w:cs="Times New Roman"/>
                <w:sz w:val="28"/>
                <w:szCs w:val="28"/>
                <w:lang w:val="en-US"/>
              </w:rPr>
              <w:t xml:space="preserve"> individual development and special curriculum for children with disabilities (the group of children with special educational needs) in various educational settings.</w:t>
            </w:r>
          </w:p>
          <w:p w14:paraId="7C866833" w14:textId="6E2917E6" w:rsidR="00491B39" w:rsidRPr="00010F9C" w:rsidRDefault="005400CC"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Pre-service teachers are able to</w:t>
            </w:r>
            <w:r w:rsidR="00491B39" w:rsidRPr="00010F9C">
              <w:rPr>
                <w:rFonts w:ascii="Times New Roman" w:eastAsia="Calibri" w:hAnsi="Times New Roman" w:cs="Times New Roman"/>
                <w:sz w:val="28"/>
                <w:szCs w:val="28"/>
                <w:lang w:val="en-US"/>
              </w:rPr>
              <w:t xml:space="preserve"> carry out dynamic monitoring </w:t>
            </w:r>
            <w:r w:rsidRPr="00010F9C">
              <w:rPr>
                <w:rFonts w:ascii="Times New Roman" w:eastAsia="Calibri" w:hAnsi="Times New Roman" w:cs="Times New Roman"/>
                <w:sz w:val="28"/>
                <w:szCs w:val="28"/>
                <w:lang w:val="en-US"/>
              </w:rPr>
              <w:t xml:space="preserve">to assess the effectiveness of </w:t>
            </w:r>
            <w:r w:rsidR="00491B39" w:rsidRPr="00010F9C">
              <w:rPr>
                <w:rFonts w:ascii="Times New Roman" w:eastAsia="Calibri" w:hAnsi="Times New Roman" w:cs="Times New Roman"/>
                <w:sz w:val="28"/>
                <w:szCs w:val="28"/>
                <w:lang w:val="en-US"/>
              </w:rPr>
              <w:t>the psychological and pedagogical influence.</w:t>
            </w:r>
          </w:p>
          <w:p w14:paraId="4B585AAC" w14:textId="4149ACD0" w:rsidR="00491B39" w:rsidRPr="00010F9C" w:rsidRDefault="005400CC" w:rsidP="005400CC">
            <w:pPr>
              <w:pStyle w:val="a3"/>
              <w:numPr>
                <w:ilvl w:val="0"/>
                <w:numId w:val="23"/>
              </w:numPr>
              <w:spacing w:after="0" w:line="240" w:lineRule="auto"/>
              <w:ind w:left="734" w:hanging="284"/>
              <w:jc w:val="both"/>
              <w:rPr>
                <w:rFonts w:ascii="Times New Roman" w:eastAsia="Calibri" w:hAnsi="Times New Roman" w:cs="Times New Roman"/>
                <w:b/>
                <w:bCs/>
                <w:sz w:val="28"/>
                <w:szCs w:val="28"/>
                <w:lang w:val="en-US"/>
              </w:rPr>
            </w:pPr>
            <w:r w:rsidRPr="00010F9C">
              <w:rPr>
                <w:rFonts w:ascii="Times New Roman" w:eastAsia="Calibri" w:hAnsi="Times New Roman" w:cs="Times New Roman"/>
                <w:b/>
                <w:bCs/>
                <w:sz w:val="28"/>
                <w:szCs w:val="28"/>
                <w:lang w:val="en-US"/>
              </w:rPr>
              <w:t>Competence area for providing advisory assistance</w:t>
            </w:r>
            <w:r w:rsidR="00491B39" w:rsidRPr="00010F9C">
              <w:rPr>
                <w:rFonts w:ascii="Times New Roman" w:eastAsia="Calibri" w:hAnsi="Times New Roman" w:cs="Times New Roman"/>
                <w:b/>
                <w:bCs/>
                <w:sz w:val="28"/>
                <w:szCs w:val="28"/>
                <w:lang w:val="en-US"/>
              </w:rPr>
              <w:t xml:space="preserve"> and cultural </w:t>
            </w:r>
            <w:r w:rsidRPr="00010F9C">
              <w:rPr>
                <w:rFonts w:ascii="Times New Roman" w:eastAsia="Calibri" w:hAnsi="Times New Roman" w:cs="Times New Roman"/>
                <w:b/>
                <w:bCs/>
                <w:sz w:val="28"/>
                <w:szCs w:val="28"/>
                <w:lang w:val="en-US"/>
              </w:rPr>
              <w:t>understanding</w:t>
            </w:r>
          </w:p>
          <w:p w14:paraId="179B52ED" w14:textId="52691A0C" w:rsidR="00491B39" w:rsidRPr="00010F9C" w:rsidRDefault="005400CC"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Pre-service teachers are able to</w:t>
            </w:r>
            <w:r w:rsidR="00491B39" w:rsidRPr="00010F9C">
              <w:rPr>
                <w:rFonts w:ascii="Times New Roman" w:eastAsia="Calibri" w:hAnsi="Times New Roman" w:cs="Times New Roman"/>
                <w:sz w:val="28"/>
                <w:szCs w:val="28"/>
                <w:lang w:val="en-US"/>
              </w:rPr>
              <w:t xml:space="preserve"> provide advisory assistance to families with children with special educational needs</w:t>
            </w:r>
            <w:r w:rsidRPr="00010F9C">
              <w:rPr>
                <w:rFonts w:ascii="Times New Roman" w:eastAsia="Calibri" w:hAnsi="Times New Roman" w:cs="Times New Roman"/>
                <w:sz w:val="28"/>
                <w:szCs w:val="28"/>
                <w:lang w:val="en-US"/>
              </w:rPr>
              <w:t xml:space="preserve">, as well as to </w:t>
            </w:r>
            <w:r w:rsidR="00491B39" w:rsidRPr="00010F9C">
              <w:rPr>
                <w:rFonts w:ascii="Times New Roman" w:eastAsia="Calibri" w:hAnsi="Times New Roman" w:cs="Times New Roman"/>
                <w:sz w:val="28"/>
                <w:szCs w:val="28"/>
                <w:lang w:val="en-US"/>
              </w:rPr>
              <w:t xml:space="preserve">teachers working in conditions of inclusion. </w:t>
            </w:r>
          </w:p>
          <w:p w14:paraId="07AFC62C" w14:textId="05115659" w:rsidR="00491B39" w:rsidRPr="00010F9C" w:rsidRDefault="0028535E"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Pre-service teachers are able to</w:t>
            </w:r>
            <w:r w:rsidR="00491B39" w:rsidRPr="00010F9C">
              <w:rPr>
                <w:rFonts w:ascii="Times New Roman" w:eastAsia="Calibri" w:hAnsi="Times New Roman" w:cs="Times New Roman"/>
                <w:sz w:val="28"/>
                <w:szCs w:val="28"/>
                <w:lang w:val="en-US"/>
              </w:rPr>
              <w:t xml:space="preserve"> organize pedagogical cooperation in a complex </w:t>
            </w:r>
            <w:r w:rsidRPr="00010F9C">
              <w:rPr>
                <w:rFonts w:ascii="Times New Roman" w:eastAsia="Calibri" w:hAnsi="Times New Roman" w:cs="Times New Roman"/>
                <w:sz w:val="28"/>
                <w:szCs w:val="28"/>
                <w:lang w:val="en-US"/>
              </w:rPr>
              <w:t>situation with versatile</w:t>
            </w:r>
            <w:r w:rsidR="005400CC" w:rsidRPr="00010F9C">
              <w:rPr>
                <w:rFonts w:ascii="Times New Roman" w:eastAsia="Calibri" w:hAnsi="Times New Roman" w:cs="Times New Roman"/>
                <w:sz w:val="28"/>
                <w:szCs w:val="28"/>
                <w:lang w:val="en-US"/>
              </w:rPr>
              <w:t xml:space="preserve"> </w:t>
            </w:r>
            <w:r w:rsidR="00491B39" w:rsidRPr="00010F9C">
              <w:rPr>
                <w:rFonts w:ascii="Times New Roman" w:eastAsia="Calibri" w:hAnsi="Times New Roman" w:cs="Times New Roman"/>
                <w:sz w:val="28"/>
                <w:szCs w:val="28"/>
                <w:lang w:val="en-US"/>
              </w:rPr>
              <w:t>attitudes (child - teachers - parent).</w:t>
            </w:r>
          </w:p>
          <w:p w14:paraId="7D5230D7" w14:textId="3A52904C" w:rsidR="00491B39" w:rsidRPr="00010F9C" w:rsidRDefault="0028535E"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 xml:space="preserve">Pre-service teachers are able to </w:t>
            </w:r>
            <w:r w:rsidR="00491B39" w:rsidRPr="00010F9C">
              <w:rPr>
                <w:rFonts w:ascii="Times New Roman" w:eastAsia="Calibri" w:hAnsi="Times New Roman" w:cs="Times New Roman"/>
                <w:sz w:val="28"/>
                <w:szCs w:val="28"/>
                <w:lang w:val="en-US"/>
              </w:rPr>
              <w:t xml:space="preserve">carry out activities to form a positive public opinion </w:t>
            </w:r>
            <w:r w:rsidRPr="00010F9C">
              <w:rPr>
                <w:rFonts w:ascii="Times New Roman" w:eastAsia="Calibri" w:hAnsi="Times New Roman" w:cs="Times New Roman"/>
                <w:sz w:val="28"/>
                <w:szCs w:val="28"/>
                <w:lang w:val="en-US"/>
              </w:rPr>
              <w:t xml:space="preserve">on special education </w:t>
            </w:r>
            <w:r w:rsidR="00491B39" w:rsidRPr="00010F9C">
              <w:rPr>
                <w:rFonts w:ascii="Times New Roman" w:eastAsia="Calibri" w:hAnsi="Times New Roman" w:cs="Times New Roman"/>
                <w:sz w:val="28"/>
                <w:szCs w:val="28"/>
                <w:lang w:val="en-US"/>
              </w:rPr>
              <w:t xml:space="preserve">and popularize ideas and knowledge </w:t>
            </w:r>
            <w:r w:rsidRPr="00010F9C">
              <w:rPr>
                <w:rFonts w:ascii="Times New Roman" w:eastAsia="Calibri" w:hAnsi="Times New Roman" w:cs="Times New Roman"/>
                <w:sz w:val="28"/>
                <w:szCs w:val="28"/>
                <w:lang w:val="en-US"/>
              </w:rPr>
              <w:t xml:space="preserve">among the population </w:t>
            </w:r>
            <w:r w:rsidR="00491B39" w:rsidRPr="00010F9C">
              <w:rPr>
                <w:rFonts w:ascii="Times New Roman" w:eastAsia="Calibri" w:hAnsi="Times New Roman" w:cs="Times New Roman"/>
                <w:sz w:val="28"/>
                <w:szCs w:val="28"/>
                <w:lang w:val="en-US"/>
              </w:rPr>
              <w:t xml:space="preserve">in the field of special educational needs. </w:t>
            </w:r>
          </w:p>
          <w:p w14:paraId="5528A469" w14:textId="01E543D7" w:rsidR="00491B39" w:rsidRPr="00010F9C" w:rsidRDefault="0028535E" w:rsidP="0028535E">
            <w:pPr>
              <w:pStyle w:val="a3"/>
              <w:numPr>
                <w:ilvl w:val="0"/>
                <w:numId w:val="23"/>
              </w:numPr>
              <w:spacing w:after="0" w:line="240" w:lineRule="auto"/>
              <w:ind w:left="734" w:hanging="284"/>
              <w:jc w:val="both"/>
              <w:rPr>
                <w:rFonts w:ascii="Times New Roman" w:eastAsia="Calibri" w:hAnsi="Times New Roman" w:cs="Times New Roman"/>
                <w:b/>
                <w:bCs/>
                <w:sz w:val="28"/>
                <w:szCs w:val="28"/>
                <w:lang w:val="en-US"/>
              </w:rPr>
            </w:pPr>
            <w:r w:rsidRPr="00010F9C">
              <w:rPr>
                <w:rFonts w:ascii="Times New Roman" w:eastAsia="Calibri" w:hAnsi="Times New Roman" w:cs="Times New Roman"/>
                <w:b/>
                <w:bCs/>
                <w:sz w:val="28"/>
                <w:szCs w:val="28"/>
                <w:lang w:val="en-US"/>
              </w:rPr>
              <w:t>Competence area for r</w:t>
            </w:r>
            <w:r w:rsidR="00491B39" w:rsidRPr="00010F9C">
              <w:rPr>
                <w:rFonts w:ascii="Times New Roman" w:eastAsia="Calibri" w:hAnsi="Times New Roman" w:cs="Times New Roman"/>
                <w:b/>
                <w:bCs/>
                <w:sz w:val="28"/>
                <w:szCs w:val="28"/>
                <w:lang w:val="en-US"/>
              </w:rPr>
              <w:t>esearch and forecasting</w:t>
            </w:r>
          </w:p>
          <w:p w14:paraId="32561C57" w14:textId="2DF654D6" w:rsidR="0074787D" w:rsidRPr="00010F9C" w:rsidRDefault="0028535E" w:rsidP="00AC565D">
            <w:pPr>
              <w:pStyle w:val="a3"/>
              <w:numPr>
                <w:ilvl w:val="0"/>
                <w:numId w:val="25"/>
              </w:numPr>
              <w:spacing w:after="0" w:line="240" w:lineRule="auto"/>
              <w:ind w:left="1159" w:hanging="425"/>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US"/>
              </w:rPr>
              <w:t xml:space="preserve">Pre-service teachers are able </w:t>
            </w:r>
            <w:r w:rsidR="00491B39" w:rsidRPr="00010F9C">
              <w:rPr>
                <w:rFonts w:ascii="Times New Roman" w:eastAsia="Calibri" w:hAnsi="Times New Roman" w:cs="Times New Roman"/>
                <w:sz w:val="28"/>
                <w:szCs w:val="28"/>
                <w:lang w:val="en-US"/>
              </w:rPr>
              <w:t xml:space="preserve">to systematize the achievements of Kazakh and </w:t>
            </w:r>
            <w:r w:rsidRPr="00010F9C">
              <w:rPr>
                <w:rFonts w:ascii="Times New Roman" w:eastAsia="Calibri" w:hAnsi="Times New Roman" w:cs="Times New Roman"/>
                <w:sz w:val="28"/>
                <w:szCs w:val="28"/>
                <w:lang w:val="en-US"/>
              </w:rPr>
              <w:t>international</w:t>
            </w:r>
            <w:r w:rsidR="00491B39" w:rsidRPr="00010F9C">
              <w:rPr>
                <w:rFonts w:ascii="Times New Roman" w:eastAsia="Calibri" w:hAnsi="Times New Roman" w:cs="Times New Roman"/>
                <w:sz w:val="28"/>
                <w:szCs w:val="28"/>
                <w:lang w:val="en-US"/>
              </w:rPr>
              <w:t xml:space="preserve"> research in the field of special education</w:t>
            </w:r>
            <w:r w:rsidRPr="00010F9C">
              <w:rPr>
                <w:rFonts w:ascii="Times New Roman" w:eastAsia="Calibri" w:hAnsi="Times New Roman" w:cs="Times New Roman"/>
                <w:sz w:val="28"/>
                <w:szCs w:val="28"/>
                <w:lang w:val="en-US"/>
              </w:rPr>
              <w:t>.</w:t>
            </w:r>
          </w:p>
          <w:p w14:paraId="06F8137D" w14:textId="1325F5DF" w:rsidR="001B58A5" w:rsidRPr="00010F9C" w:rsidRDefault="001B58A5" w:rsidP="001B58A5">
            <w:pPr>
              <w:pStyle w:val="a3"/>
              <w:spacing w:after="0" w:line="240" w:lineRule="auto"/>
              <w:ind w:left="1156"/>
              <w:jc w:val="both"/>
              <w:rPr>
                <w:rFonts w:ascii="Times New Roman" w:eastAsia="Calibri" w:hAnsi="Times New Roman" w:cs="Times New Roman"/>
                <w:sz w:val="28"/>
                <w:szCs w:val="28"/>
                <w:lang w:val="en-US"/>
              </w:rPr>
            </w:pPr>
          </w:p>
        </w:tc>
      </w:tr>
      <w:bookmarkEnd w:id="8"/>
      <w:tr w:rsidR="00BE03C4" w:rsidRPr="00010F9C"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3959A516" w:rsidR="00BE03C4" w:rsidRPr="00010F9C" w:rsidRDefault="00BE03C4" w:rsidP="00BE03C4">
            <w:pPr>
              <w:tabs>
                <w:tab w:val="left" w:pos="709"/>
              </w:tabs>
              <w:spacing w:line="257" w:lineRule="auto"/>
              <w:jc w:val="both"/>
              <w:rPr>
                <w:rFonts w:ascii="Times New Roman" w:hAnsi="Times New Roman" w:cs="Times New Roman"/>
                <w:sz w:val="28"/>
                <w:szCs w:val="28"/>
                <w:lang w:val="en-US"/>
              </w:rPr>
            </w:pPr>
            <w:r w:rsidRPr="00010F9C">
              <w:rPr>
                <w:rFonts w:ascii="Times New Roman" w:eastAsia="Times New Roman" w:hAnsi="Times New Roman" w:cs="Times New Roman"/>
                <w:b/>
                <w:color w:val="000000"/>
                <w:sz w:val="28"/>
                <w:szCs w:val="28"/>
                <w:lang w:val="en-US"/>
              </w:rPr>
              <w:lastRenderedPageBreak/>
              <w:t>3.3 Compulsory component: Competence Areas/</w:t>
            </w:r>
            <w:r w:rsidR="00200408" w:rsidRPr="00010F9C">
              <w:rPr>
                <w:rFonts w:ascii="Times New Roman" w:eastAsia="Times New Roman" w:hAnsi="Times New Roman" w:cs="Times New Roman"/>
                <w:b/>
                <w:color w:val="000000"/>
                <w:sz w:val="28"/>
                <w:szCs w:val="28"/>
                <w:lang w:val="en-US"/>
              </w:rPr>
              <w:t xml:space="preserve"> Learning Outcomes       </w:t>
            </w:r>
            <w:r w:rsidRPr="00010F9C">
              <w:rPr>
                <w:rFonts w:ascii="Times New Roman" w:hAnsi="Times New Roman" w:cs="Times New Roman"/>
                <w:b/>
                <w:bCs/>
                <w:sz w:val="28"/>
                <w:szCs w:val="28"/>
                <w:lang w:val="en-US"/>
              </w:rPr>
              <w:t xml:space="preserve">           </w:t>
            </w:r>
          </w:p>
        </w:tc>
      </w:tr>
      <w:tr w:rsidR="00BE03C4" w:rsidRPr="00010F9C"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15806E" w14:textId="13339B6D" w:rsidR="00BE03C4" w:rsidRPr="00010F9C" w:rsidRDefault="00BE03C4" w:rsidP="0020040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b/>
                <w:bCs/>
                <w:sz w:val="28"/>
                <w:szCs w:val="28"/>
                <w:lang w:val="en-US"/>
              </w:rPr>
              <w:t>Competence area for worldview</w:t>
            </w:r>
            <w:r w:rsidRPr="00010F9C">
              <w:rPr>
                <w:rFonts w:ascii="Times New Roman" w:eastAsia="Calibri" w:hAnsi="Times New Roman" w:cs="Times New Roman"/>
                <w:b/>
                <w:bCs/>
                <w:sz w:val="28"/>
                <w:szCs w:val="28"/>
                <w:lang w:val="en-GB"/>
              </w:rPr>
              <w:t>, historical,</w:t>
            </w:r>
            <w:r w:rsidRPr="00010F9C">
              <w:rPr>
                <w:rFonts w:ascii="Times New Roman" w:eastAsia="Calibri" w:hAnsi="Times New Roman" w:cs="Times New Roman"/>
                <w:b/>
                <w:bCs/>
                <w:sz w:val="28"/>
                <w:szCs w:val="28"/>
                <w:lang w:val="en-US"/>
              </w:rPr>
              <w:t xml:space="preserve"> and moral development </w:t>
            </w:r>
          </w:p>
          <w:p w14:paraId="02EAAEB0" w14:textId="77777777" w:rsidR="00200408" w:rsidRPr="00010F9C" w:rsidRDefault="00BE03C4" w:rsidP="00200408">
            <w:pPr>
              <w:pStyle w:val="a3"/>
              <w:numPr>
                <w:ilvl w:val="0"/>
                <w:numId w:val="74"/>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71A8C318" w14:textId="77777777" w:rsidR="00200408" w:rsidRPr="00010F9C" w:rsidRDefault="00BE03C4" w:rsidP="00200408">
            <w:pPr>
              <w:pStyle w:val="a3"/>
              <w:numPr>
                <w:ilvl w:val="0"/>
                <w:numId w:val="74"/>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43F3B83A" w14:textId="77777777" w:rsidR="00200408" w:rsidRPr="00010F9C" w:rsidRDefault="00200408" w:rsidP="00200408">
            <w:pPr>
              <w:pStyle w:val="a3"/>
              <w:numPr>
                <w:ilvl w:val="0"/>
                <w:numId w:val="74"/>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6374D236" w14:textId="117B5836" w:rsidR="00200408" w:rsidRPr="00010F9C" w:rsidRDefault="00200408" w:rsidP="00200408">
            <w:pPr>
              <w:pStyle w:val="a3"/>
              <w:numPr>
                <w:ilvl w:val="0"/>
                <w:numId w:val="74"/>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 xml:space="preserve">Pre-service teachers are able to </w:t>
            </w:r>
            <w:proofErr w:type="spellStart"/>
            <w:r w:rsidRPr="00010F9C">
              <w:rPr>
                <w:rFonts w:ascii="Times New Roman" w:eastAsia="Calibri" w:hAnsi="Times New Roman" w:cs="Times New Roman"/>
                <w:color w:val="000000" w:themeColor="text1"/>
                <w:sz w:val="28"/>
                <w:szCs w:val="28"/>
                <w:lang w:val="en-US"/>
              </w:rPr>
              <w:t>analyse</w:t>
            </w:r>
            <w:proofErr w:type="spellEnd"/>
            <w:r w:rsidRPr="00010F9C">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45C4123F" w14:textId="3DDE6569" w:rsidR="00BE03C4" w:rsidRPr="00010F9C" w:rsidRDefault="00BE03C4" w:rsidP="0020040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b/>
                <w:bCs/>
                <w:sz w:val="28"/>
                <w:szCs w:val="28"/>
                <w:lang w:val="en-US"/>
              </w:rPr>
              <w:t xml:space="preserve">Competence area for social, cultural, and civic development </w:t>
            </w:r>
          </w:p>
          <w:p w14:paraId="3457B516" w14:textId="77777777" w:rsidR="00200408" w:rsidRPr="00010F9C" w:rsidRDefault="00BE03C4" w:rsidP="00200408">
            <w:pPr>
              <w:pStyle w:val="a3"/>
              <w:numPr>
                <w:ilvl w:val="0"/>
                <w:numId w:val="75"/>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1BC661C6" w14:textId="77777777" w:rsidR="00200408" w:rsidRPr="00010F9C" w:rsidRDefault="00200408" w:rsidP="00200408">
            <w:pPr>
              <w:pStyle w:val="a3"/>
              <w:numPr>
                <w:ilvl w:val="0"/>
                <w:numId w:val="75"/>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1DC04B76" w14:textId="34447E6D" w:rsidR="00200408" w:rsidRPr="00010F9C" w:rsidRDefault="00200408" w:rsidP="00200408">
            <w:pPr>
              <w:pStyle w:val="a3"/>
              <w:numPr>
                <w:ilvl w:val="0"/>
                <w:numId w:val="75"/>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010F9C">
              <w:rPr>
                <w:rFonts w:ascii="Times New Roman" w:eastAsia="Calibri" w:hAnsi="Times New Roman" w:cs="Times New Roman"/>
                <w:color w:val="000000" w:themeColor="text1"/>
                <w:sz w:val="28"/>
                <w:szCs w:val="28"/>
                <w:lang w:val="en-GB"/>
              </w:rPr>
              <w:t xml:space="preserve"> in</w:t>
            </w:r>
            <w:r w:rsidRPr="00010F9C">
              <w:rPr>
                <w:rFonts w:ascii="Times New Roman" w:eastAsia="Calibri" w:hAnsi="Times New Roman" w:cs="Times New Roman"/>
                <w:color w:val="000000" w:themeColor="text1"/>
                <w:sz w:val="28"/>
                <w:szCs w:val="28"/>
                <w:lang w:val="en-US"/>
              </w:rPr>
              <w:t xml:space="preserve"> the social and work environment.</w:t>
            </w:r>
          </w:p>
          <w:p w14:paraId="30DD230D" w14:textId="52905B54" w:rsidR="00BE03C4" w:rsidRPr="00010F9C" w:rsidRDefault="00BE03C4" w:rsidP="00200408">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010F9C">
              <w:rPr>
                <w:rFonts w:ascii="Times New Roman" w:eastAsia="Calibri" w:hAnsi="Times New Roman" w:cs="Times New Roman"/>
                <w:b/>
                <w:bCs/>
                <w:sz w:val="28"/>
                <w:szCs w:val="28"/>
                <w:lang w:val="en-US"/>
              </w:rPr>
              <w:t>Competence area for interpersonal social and professional communication</w:t>
            </w:r>
          </w:p>
          <w:p w14:paraId="64D7CF69" w14:textId="77777777" w:rsidR="00200408" w:rsidRPr="00010F9C" w:rsidRDefault="00BE03C4" w:rsidP="00200408">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7E6AD6B1" w14:textId="77777777" w:rsidR="00200408" w:rsidRPr="00010F9C" w:rsidRDefault="00BE03C4" w:rsidP="00200408">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 xml:space="preserve">Pre-service teachers are able to use in their personal activities various types of information and communication technologies: Internet resources, cloud and mobile services for searching, storing, processing, protecting and distributing information.  </w:t>
            </w:r>
          </w:p>
          <w:p w14:paraId="552323AB" w14:textId="77777777" w:rsidR="00200408" w:rsidRPr="00010F9C" w:rsidRDefault="00200408" w:rsidP="00200408">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6B270E9D" w:rsidR="00200408" w:rsidRPr="00010F9C" w:rsidRDefault="00200408" w:rsidP="00200408">
            <w:pPr>
              <w:pStyle w:val="a3"/>
              <w:numPr>
                <w:ilvl w:val="0"/>
                <w:numId w:val="76"/>
              </w:numPr>
              <w:spacing w:after="0" w:line="240" w:lineRule="auto"/>
              <w:ind w:left="1160" w:hanging="425"/>
              <w:jc w:val="both"/>
              <w:rPr>
                <w:rFonts w:ascii="Times New Roman" w:eastAsia="Calibri" w:hAnsi="Times New Roman" w:cs="Times New Roman"/>
                <w:color w:val="000000" w:themeColor="text1"/>
                <w:sz w:val="28"/>
                <w:szCs w:val="28"/>
                <w:lang w:val="en-US"/>
              </w:rPr>
            </w:pPr>
            <w:r w:rsidRPr="00010F9C">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010F9C">
              <w:rPr>
                <w:rFonts w:ascii="Times New Roman" w:eastAsia="Calibri" w:hAnsi="Times New Roman" w:cs="Times New Roman"/>
                <w:color w:val="000000" w:themeColor="text1"/>
                <w:sz w:val="28"/>
                <w:szCs w:val="28"/>
                <w:lang w:val="en-US"/>
              </w:rPr>
              <w:t>synthesise</w:t>
            </w:r>
            <w:proofErr w:type="spellEnd"/>
            <w:r w:rsidRPr="00010F9C">
              <w:rPr>
                <w:rFonts w:ascii="Times New Roman" w:eastAsia="Calibri" w:hAnsi="Times New Roman" w:cs="Times New Roman"/>
                <w:color w:val="000000" w:themeColor="text1"/>
                <w:sz w:val="28"/>
                <w:szCs w:val="28"/>
                <w:lang w:val="en-US"/>
              </w:rPr>
              <w:t xml:space="preserve"> new knowledge.</w:t>
            </w:r>
          </w:p>
        </w:tc>
      </w:tr>
    </w:tbl>
    <w:p w14:paraId="43B75071" w14:textId="318679B8" w:rsidR="00FA40A9" w:rsidRPr="00010F9C" w:rsidRDefault="00FA40A9" w:rsidP="0008387B">
      <w:pPr>
        <w:pStyle w:val="1"/>
        <w:rPr>
          <w:rFonts w:ascii="Times New Roman" w:hAnsi="Times New Roman" w:cs="Times New Roman"/>
          <w:sz w:val="28"/>
          <w:szCs w:val="28"/>
          <w:lang w:val="en-US"/>
        </w:rPr>
      </w:pPr>
      <w:bookmarkStart w:id="9" w:name="_Toc137341170"/>
      <w:bookmarkEnd w:id="6"/>
      <w:r w:rsidRPr="00010F9C">
        <w:rPr>
          <w:rFonts w:ascii="Times New Roman" w:hAnsi="Times New Roman" w:cs="Times New Roman"/>
          <w:sz w:val="28"/>
          <w:szCs w:val="28"/>
          <w:lang w:val="en-US"/>
        </w:rPr>
        <w:lastRenderedPageBreak/>
        <w:t>4. Program structure and learning outcomes</w:t>
      </w:r>
      <w:bookmarkEnd w:id="9"/>
      <w:r w:rsidRPr="00010F9C">
        <w:rPr>
          <w:rFonts w:ascii="Times New Roman" w:hAnsi="Times New Roman" w:cs="Times New Roman"/>
          <w:sz w:val="28"/>
          <w:szCs w:val="28"/>
          <w:lang w:val="en-US"/>
        </w:rPr>
        <w:t xml:space="preserve"> </w:t>
      </w:r>
    </w:p>
    <w:p w14:paraId="687695A5" w14:textId="1576016B" w:rsidR="00A60657" w:rsidRPr="00010F9C"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702D8D" w:rsidRPr="00010F9C"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34C2B539" w:rsidR="00702D8D" w:rsidRPr="00010F9C" w:rsidRDefault="00702D8D" w:rsidP="00702D8D">
            <w:pPr>
              <w:pStyle w:val="2"/>
              <w:rPr>
                <w:rFonts w:ascii="Times New Roman" w:hAnsi="Times New Roman" w:cs="Times New Roman"/>
                <w:sz w:val="28"/>
                <w:szCs w:val="28"/>
                <w:lang w:val="en-US"/>
              </w:rPr>
            </w:pPr>
            <w:bookmarkStart w:id="10" w:name="_Toc132468227"/>
            <w:bookmarkStart w:id="11" w:name="_Toc137341171"/>
            <w:r w:rsidRPr="00EF7C0B">
              <w:rPr>
                <w:rFonts w:ascii="Times New Roman" w:hAnsi="Times New Roman" w:cs="Times New Roman"/>
                <w:sz w:val="28"/>
                <w:szCs w:val="28"/>
                <w:lang w:val="en-US"/>
              </w:rPr>
              <w:t>4.1. Structure of the pedagogical component</w:t>
            </w:r>
            <w:bookmarkEnd w:id="10"/>
            <w:bookmarkEnd w:id="11"/>
            <w:r w:rsidRPr="00EF7C0B">
              <w:rPr>
                <w:rFonts w:ascii="Times New Roman" w:hAnsi="Times New Roman" w:cs="Times New Roman"/>
                <w:sz w:val="28"/>
                <w:szCs w:val="28"/>
                <w:lang w:val="en-US"/>
              </w:rPr>
              <w:t xml:space="preserve">     </w:t>
            </w:r>
          </w:p>
        </w:tc>
      </w:tr>
      <w:tr w:rsidR="00702D8D" w:rsidRPr="00010F9C"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AF29BE" w14:textId="77777777" w:rsidR="00702D8D" w:rsidRPr="00E5186A" w:rsidRDefault="00702D8D" w:rsidP="00702D8D">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56E1364A" w14:textId="77777777" w:rsidR="00702D8D" w:rsidRPr="00E5186A" w:rsidRDefault="00702D8D" w:rsidP="00702D8D">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18EC8DAD" w14:textId="77777777" w:rsidR="00702D8D" w:rsidRPr="00E5186A" w:rsidRDefault="00702D8D" w:rsidP="00702D8D">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4603E2B0" w14:textId="77777777" w:rsidR="00702D8D" w:rsidRPr="00E5186A" w:rsidRDefault="00702D8D" w:rsidP="00702D8D">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702D8D" w:rsidRPr="00E5186A" w14:paraId="55B57B91"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1E1C66A9" w14:textId="77777777" w:rsidR="00702D8D" w:rsidRPr="00E5186A" w:rsidRDefault="00702D8D" w:rsidP="00702D8D">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429B2A60" w14:textId="77777777" w:rsidR="00702D8D" w:rsidRPr="00E5186A" w:rsidRDefault="00702D8D" w:rsidP="00702D8D">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702D8D" w:rsidRPr="00E5186A" w14:paraId="480784A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E524996" w14:textId="77777777" w:rsidR="00702D8D" w:rsidRPr="00E5186A" w:rsidRDefault="00702D8D" w:rsidP="00702D8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5DDC627"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702D8D" w:rsidRPr="00E5186A" w14:paraId="792C91A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3790D9A" w14:textId="166FC092" w:rsidR="00702D8D" w:rsidRPr="00E5186A" w:rsidRDefault="00CA51A5" w:rsidP="00702D8D">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702D8D"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60BAE5A"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702D8D" w:rsidRPr="00E5186A" w14:paraId="230D0FC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DDBACA6"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F7B2A28"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702D8D" w:rsidRPr="00E5186A" w14:paraId="214DCAD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724326B"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2AF11E1"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702D8D" w:rsidRPr="00E5186A" w14:paraId="5A74F5B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406C703A"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1B1A4926"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702D8D" w:rsidRPr="00E5186A" w14:paraId="6371FE0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4046A0A"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864F0AD"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702D8D" w:rsidRPr="00E5186A" w14:paraId="266740E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72B42F0" w14:textId="77777777" w:rsidR="00702D8D" w:rsidRPr="00E5186A" w:rsidRDefault="00702D8D" w:rsidP="00702D8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1B3B659"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702D8D" w:rsidRPr="00E5186A" w14:paraId="01C4AE9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231F68C"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1CC32C6"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702D8D" w:rsidRPr="00E5186A" w14:paraId="6EF0A63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169EC4E"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79B614E"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702D8D" w:rsidRPr="00E5186A" w14:paraId="376F2E0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12513ED" w14:textId="77777777" w:rsidR="00702D8D" w:rsidRPr="00E5186A" w:rsidRDefault="00702D8D" w:rsidP="00702D8D">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67A2877" w14:textId="77777777" w:rsidR="00702D8D" w:rsidRPr="00E5186A" w:rsidRDefault="00702D8D" w:rsidP="00702D8D">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702D8D" w:rsidRPr="00E5186A" w14:paraId="7B23766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F44AEDC" w14:textId="77777777" w:rsidR="00702D8D" w:rsidRPr="00E5186A" w:rsidRDefault="00702D8D" w:rsidP="00702D8D">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8F5073C"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702D8D" w:rsidRPr="00E5186A" w14:paraId="39FEF60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A82B6BF" w14:textId="77777777" w:rsidR="00702D8D" w:rsidRPr="00E5186A" w:rsidRDefault="00702D8D" w:rsidP="00702D8D">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3A98924"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702D8D" w:rsidRPr="00E5186A" w14:paraId="0FC2F1A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53257F9" w14:textId="77777777" w:rsidR="00702D8D" w:rsidRPr="00E5186A" w:rsidRDefault="00702D8D" w:rsidP="00702D8D">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765999C" w14:textId="77777777" w:rsidR="00702D8D" w:rsidRPr="00E5186A" w:rsidRDefault="00702D8D" w:rsidP="00702D8D">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702D8D" w:rsidRPr="00E5186A" w14:paraId="5247E78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4BE6B5D"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829AFBE"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702D8D" w:rsidRPr="00E5186A" w14:paraId="36DF456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B895E1D"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FEC49FD"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702D8D" w:rsidRPr="00E5186A" w14:paraId="3B358E3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E75653E"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8B9CE8B"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702D8D" w:rsidRPr="005D5023" w14:paraId="1BD75C0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09E17D9" w14:textId="77777777" w:rsidR="00702D8D" w:rsidRPr="00E5186A" w:rsidRDefault="00702D8D" w:rsidP="00702D8D">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C058BF8"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702D8D" w:rsidRPr="005D5023" w14:paraId="2EF3E909"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FF2FF9E" w14:textId="77777777" w:rsidR="00702D8D" w:rsidRPr="00E5186A" w:rsidRDefault="00702D8D" w:rsidP="00702D8D">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8452046" w14:textId="77777777" w:rsidR="00702D8D" w:rsidRPr="00E5186A" w:rsidRDefault="00702D8D" w:rsidP="00702D8D">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5E3FBC4F"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p w14:paraId="4E280BD3"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715A716B"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702D8D" w:rsidRPr="005D5023" w14:paraId="14038083" w14:textId="77777777" w:rsidTr="00016B87">
              <w:trPr>
                <w:trHeight w:val="614"/>
              </w:trPr>
              <w:tc>
                <w:tcPr>
                  <w:tcW w:w="8778" w:type="dxa"/>
                  <w:shd w:val="clear" w:color="auto" w:fill="D9E2F3" w:themeFill="accent1" w:themeFillTint="33"/>
                </w:tcPr>
                <w:p w14:paraId="35BE18EC" w14:textId="77777777" w:rsidR="00702D8D" w:rsidRPr="00E5186A" w:rsidRDefault="00702D8D" w:rsidP="00702D8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58CEE3BC" w14:textId="77777777" w:rsidR="00702D8D" w:rsidRPr="00E5186A" w:rsidRDefault="00702D8D" w:rsidP="00702D8D">
                  <w:pPr>
                    <w:rPr>
                      <w:rFonts w:ascii="Times New Roman" w:eastAsia="Times New Roman" w:hAnsi="Times New Roman" w:cs="Times New Roman"/>
                      <w:sz w:val="28"/>
                      <w:szCs w:val="28"/>
                      <w:lang w:val="en-US" w:eastAsia="fi-FI"/>
                    </w:rPr>
                  </w:pPr>
                </w:p>
              </w:tc>
            </w:tr>
            <w:tr w:rsidR="00702D8D" w:rsidRPr="005D5023" w14:paraId="0E724170" w14:textId="77777777" w:rsidTr="00016B87">
              <w:trPr>
                <w:trHeight w:val="1146"/>
              </w:trPr>
              <w:tc>
                <w:tcPr>
                  <w:tcW w:w="8778" w:type="dxa"/>
                </w:tcPr>
                <w:p w14:paraId="6565D391" w14:textId="77777777" w:rsidR="00702D8D" w:rsidRPr="00E5186A" w:rsidRDefault="00702D8D" w:rsidP="00702D8D">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50451E68"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702D8D" w:rsidRPr="00E5186A" w14:paraId="7FAB779C" w14:textId="77777777" w:rsidTr="00016B87">
              <w:trPr>
                <w:trHeight w:val="50"/>
              </w:trPr>
              <w:tc>
                <w:tcPr>
                  <w:tcW w:w="1725" w:type="dxa"/>
                </w:tcPr>
                <w:p w14:paraId="06AC68E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1F404533" w14:textId="78960D11" w:rsidR="00702D8D" w:rsidRPr="00E5186A" w:rsidRDefault="00CA51A5" w:rsidP="00702D8D">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702D8D" w:rsidRPr="00E5186A" w14:paraId="5986081A" w14:textId="77777777" w:rsidTr="00016B87">
              <w:trPr>
                <w:trHeight w:val="50"/>
              </w:trPr>
              <w:tc>
                <w:tcPr>
                  <w:tcW w:w="1725" w:type="dxa"/>
                </w:tcPr>
                <w:p w14:paraId="7018A3D0"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7C51646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7B6808EC" w14:textId="77777777" w:rsidTr="00016B87">
              <w:trPr>
                <w:trHeight w:val="50"/>
              </w:trPr>
              <w:tc>
                <w:tcPr>
                  <w:tcW w:w="1725" w:type="dxa"/>
                </w:tcPr>
                <w:p w14:paraId="05F1C64F"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275177A7"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26F16299" w14:textId="77777777" w:rsidTr="00016B87">
              <w:trPr>
                <w:trHeight w:val="332"/>
              </w:trPr>
              <w:tc>
                <w:tcPr>
                  <w:tcW w:w="1725" w:type="dxa"/>
                </w:tcPr>
                <w:p w14:paraId="612B3BF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52A88B35"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702D8D" w:rsidRPr="00E5186A" w14:paraId="0308E061" w14:textId="77777777" w:rsidTr="00016B87">
              <w:trPr>
                <w:trHeight w:val="319"/>
              </w:trPr>
              <w:tc>
                <w:tcPr>
                  <w:tcW w:w="1725" w:type="dxa"/>
                </w:tcPr>
                <w:p w14:paraId="1560421B"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28D4B3F7"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702D8D" w:rsidRPr="005D5023" w14:paraId="379D205C" w14:textId="77777777" w:rsidTr="00016B87">
              <w:trPr>
                <w:trHeight w:val="1260"/>
              </w:trPr>
              <w:tc>
                <w:tcPr>
                  <w:tcW w:w="1725" w:type="dxa"/>
                </w:tcPr>
                <w:p w14:paraId="06948DF5"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0C16A3A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B904E17" w14:textId="77777777" w:rsidR="00702D8D" w:rsidRPr="00467F49" w:rsidRDefault="00702D8D" w:rsidP="00702D8D">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4A10A78B" w14:textId="77777777" w:rsidR="00702D8D" w:rsidRPr="00E5186A" w:rsidRDefault="00702D8D" w:rsidP="00702D8D">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7BF8549C" w14:textId="77777777" w:rsidR="00702D8D" w:rsidRPr="00E5186A" w:rsidRDefault="00702D8D" w:rsidP="00702D8D">
                  <w:pPr>
                    <w:rPr>
                      <w:rFonts w:ascii="Times New Roman" w:hAnsi="Times New Roman" w:cs="Times New Roman"/>
                      <w:sz w:val="28"/>
                      <w:szCs w:val="28"/>
                      <w:lang w:val="en-US"/>
                    </w:rPr>
                  </w:pPr>
                </w:p>
                <w:p w14:paraId="00D2F211" w14:textId="77777777" w:rsidR="00702D8D" w:rsidRPr="00E5186A" w:rsidRDefault="00702D8D" w:rsidP="00702D8D">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702D8D" w:rsidRPr="005D5023" w14:paraId="0485DFCC" w14:textId="77777777" w:rsidTr="00016B87">
              <w:trPr>
                <w:trHeight w:val="60"/>
              </w:trPr>
              <w:tc>
                <w:tcPr>
                  <w:tcW w:w="1725" w:type="dxa"/>
                </w:tcPr>
                <w:p w14:paraId="21EF4D6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74784D04"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62F76EF" w14:textId="77777777" w:rsidR="00702D8D" w:rsidRPr="00E5186A" w:rsidRDefault="00702D8D" w:rsidP="00702D8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25F278A1" w14:textId="77777777" w:rsidR="00702D8D" w:rsidRPr="00E5186A" w:rsidRDefault="00702D8D" w:rsidP="00702D8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620A8F1B" w14:textId="77777777" w:rsidR="00702D8D" w:rsidRPr="00E5186A" w:rsidRDefault="00702D8D" w:rsidP="00702D8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an integrated approach to design, implementation, evaluation, and development of educational environments;</w:t>
                  </w:r>
                </w:p>
                <w:p w14:paraId="4A20D7C0" w14:textId="77777777" w:rsidR="00702D8D" w:rsidRDefault="00702D8D" w:rsidP="00702D8D">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6901AB87" w14:textId="77777777" w:rsidR="00702D8D" w:rsidRDefault="00702D8D" w:rsidP="00702D8D">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001E3E87" w14:textId="77777777" w:rsidR="00702D8D" w:rsidRDefault="00702D8D" w:rsidP="00702D8D">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23516469" w14:textId="77777777" w:rsidR="00702D8D" w:rsidRPr="00E5186A" w:rsidRDefault="00702D8D" w:rsidP="00702D8D">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1EE75A32"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702D8D" w:rsidRPr="005D5023" w14:paraId="0416762F" w14:textId="77777777" w:rsidTr="00016B87">
              <w:trPr>
                <w:trHeight w:val="206"/>
              </w:trPr>
              <w:tc>
                <w:tcPr>
                  <w:tcW w:w="1680" w:type="dxa"/>
                </w:tcPr>
                <w:p w14:paraId="2C7BF5C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2A907CF4"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702D8D" w:rsidRPr="00E5186A" w14:paraId="555D6344" w14:textId="77777777" w:rsidTr="00016B87">
              <w:trPr>
                <w:trHeight w:val="198"/>
              </w:trPr>
              <w:tc>
                <w:tcPr>
                  <w:tcW w:w="1680" w:type="dxa"/>
                </w:tcPr>
                <w:p w14:paraId="6CC09ED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349BBAE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7B28D9EA" w14:textId="77777777" w:rsidTr="00016B87">
              <w:trPr>
                <w:trHeight w:val="198"/>
              </w:trPr>
              <w:tc>
                <w:tcPr>
                  <w:tcW w:w="1680" w:type="dxa"/>
                </w:tcPr>
                <w:p w14:paraId="7AB60882"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34715724"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48EFD4EE" w14:textId="77777777" w:rsidTr="00016B87">
              <w:trPr>
                <w:trHeight w:val="206"/>
              </w:trPr>
              <w:tc>
                <w:tcPr>
                  <w:tcW w:w="1680" w:type="dxa"/>
                </w:tcPr>
                <w:p w14:paraId="693CDE0A"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F1F2589"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702D8D" w:rsidRPr="00E5186A" w14:paraId="6C37EEEE" w14:textId="77777777" w:rsidTr="00016B87">
              <w:trPr>
                <w:trHeight w:val="198"/>
              </w:trPr>
              <w:tc>
                <w:tcPr>
                  <w:tcW w:w="1680" w:type="dxa"/>
                </w:tcPr>
                <w:p w14:paraId="33C8985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188E7F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702D8D" w:rsidRPr="0053314D" w14:paraId="52D83C53" w14:textId="77777777" w:rsidTr="00016B87">
              <w:trPr>
                <w:trHeight w:val="60"/>
              </w:trPr>
              <w:tc>
                <w:tcPr>
                  <w:tcW w:w="1680" w:type="dxa"/>
                </w:tcPr>
                <w:p w14:paraId="38D6187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087699A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8F25E02" w14:textId="77777777" w:rsidR="00702D8D" w:rsidRPr="00E5186A" w:rsidRDefault="00702D8D" w:rsidP="00702D8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50D5C9A" w14:textId="77777777" w:rsidR="00702D8D" w:rsidRPr="00E5186A" w:rsidRDefault="00702D8D" w:rsidP="00702D8D">
                  <w:pPr>
                    <w:rPr>
                      <w:rFonts w:ascii="Times New Roman" w:hAnsi="Times New Roman" w:cs="Times New Roman"/>
                      <w:sz w:val="28"/>
                      <w:szCs w:val="28"/>
                      <w:lang w:val="en-US"/>
                    </w:rPr>
                  </w:pPr>
                </w:p>
                <w:p w14:paraId="3CA64CAC"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702D8D" w:rsidRPr="005D5023" w14:paraId="6F163C38" w14:textId="77777777" w:rsidTr="00016B87">
              <w:trPr>
                <w:trHeight w:val="37"/>
              </w:trPr>
              <w:tc>
                <w:tcPr>
                  <w:tcW w:w="1680" w:type="dxa"/>
                </w:tcPr>
                <w:p w14:paraId="4C8F0DD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2712310B"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FF04138"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3F02F376"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6F42C1EB"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43112741"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702D8D" w:rsidRPr="005D5023" w14:paraId="7C241F14" w14:textId="77777777" w:rsidTr="00016B87">
              <w:trPr>
                <w:trHeight w:val="647"/>
              </w:trPr>
              <w:tc>
                <w:tcPr>
                  <w:tcW w:w="1679" w:type="dxa"/>
                </w:tcPr>
                <w:p w14:paraId="041BCCA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Course title</w:t>
                  </w:r>
                </w:p>
              </w:tc>
              <w:tc>
                <w:tcPr>
                  <w:tcW w:w="7098" w:type="dxa"/>
                </w:tcPr>
                <w:p w14:paraId="39869C3A"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702D8D" w:rsidRPr="00E5186A" w14:paraId="2307B5AC" w14:textId="77777777" w:rsidTr="00016B87">
              <w:trPr>
                <w:trHeight w:val="330"/>
              </w:trPr>
              <w:tc>
                <w:tcPr>
                  <w:tcW w:w="1679" w:type="dxa"/>
                </w:tcPr>
                <w:p w14:paraId="10C94372"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142D259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074003E3" w14:textId="77777777" w:rsidTr="00016B87">
              <w:trPr>
                <w:trHeight w:val="330"/>
              </w:trPr>
              <w:tc>
                <w:tcPr>
                  <w:tcW w:w="1679" w:type="dxa"/>
                </w:tcPr>
                <w:p w14:paraId="79D15A94"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6F8CCA76"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1B68E728" w14:textId="77777777" w:rsidTr="00016B87">
              <w:trPr>
                <w:trHeight w:val="317"/>
              </w:trPr>
              <w:tc>
                <w:tcPr>
                  <w:tcW w:w="1679" w:type="dxa"/>
                </w:tcPr>
                <w:p w14:paraId="3DE1C80C"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19C45120"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702D8D" w:rsidRPr="00E5186A" w14:paraId="4F6F7ABA" w14:textId="77777777" w:rsidTr="00016B87">
              <w:trPr>
                <w:trHeight w:val="330"/>
              </w:trPr>
              <w:tc>
                <w:tcPr>
                  <w:tcW w:w="1679" w:type="dxa"/>
                </w:tcPr>
                <w:p w14:paraId="2278BBA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0CC3D282"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702D8D" w:rsidRPr="005D5023" w14:paraId="5EED526D" w14:textId="77777777" w:rsidTr="00016B87">
              <w:trPr>
                <w:trHeight w:val="2945"/>
              </w:trPr>
              <w:tc>
                <w:tcPr>
                  <w:tcW w:w="1679" w:type="dxa"/>
                </w:tcPr>
                <w:p w14:paraId="02C3FF9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34306140"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F0FAC98" w14:textId="77777777" w:rsidR="00702D8D" w:rsidRPr="00E5186A" w:rsidRDefault="00702D8D" w:rsidP="00702D8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75D139E" w14:textId="77777777" w:rsidR="00702D8D" w:rsidRPr="00E5186A" w:rsidRDefault="00702D8D" w:rsidP="00702D8D">
                  <w:pPr>
                    <w:jc w:val="both"/>
                    <w:rPr>
                      <w:rFonts w:ascii="Times New Roman" w:hAnsi="Times New Roman" w:cs="Times New Roman"/>
                      <w:sz w:val="28"/>
                      <w:szCs w:val="28"/>
                      <w:lang w:val="en-US"/>
                    </w:rPr>
                  </w:pPr>
                </w:p>
                <w:p w14:paraId="28C66A6B"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702D8D" w:rsidRPr="005D5023" w14:paraId="5D9C9854" w14:textId="77777777" w:rsidTr="00016B87">
              <w:trPr>
                <w:trHeight w:val="2349"/>
              </w:trPr>
              <w:tc>
                <w:tcPr>
                  <w:tcW w:w="1679" w:type="dxa"/>
                </w:tcPr>
                <w:p w14:paraId="51800B5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38401074"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CC3F1AF" w14:textId="77777777" w:rsidR="00702D8D" w:rsidRPr="00E5186A" w:rsidRDefault="00702D8D" w:rsidP="00702D8D">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541B7B3F" w14:textId="77777777" w:rsidR="00702D8D" w:rsidRPr="00E5186A" w:rsidRDefault="00702D8D" w:rsidP="00702D8D">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3D541453" w14:textId="77777777" w:rsidR="00702D8D" w:rsidRPr="00E5186A" w:rsidRDefault="00702D8D" w:rsidP="00702D8D">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5B8CC919"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702D8D" w:rsidRPr="00E5186A" w14:paraId="2BB985FD" w14:textId="77777777" w:rsidTr="00016B87">
              <w:trPr>
                <w:trHeight w:val="329"/>
              </w:trPr>
              <w:tc>
                <w:tcPr>
                  <w:tcW w:w="1684" w:type="dxa"/>
                </w:tcPr>
                <w:p w14:paraId="430BA437"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30A7AD8B"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702D8D" w:rsidRPr="00E5186A" w14:paraId="7B0C6CA0" w14:textId="77777777" w:rsidTr="00016B87">
              <w:trPr>
                <w:trHeight w:val="316"/>
              </w:trPr>
              <w:tc>
                <w:tcPr>
                  <w:tcW w:w="1684" w:type="dxa"/>
                </w:tcPr>
                <w:p w14:paraId="0756023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09A0DB5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5F227CBC" w14:textId="77777777" w:rsidTr="00016B87">
              <w:trPr>
                <w:trHeight w:val="316"/>
              </w:trPr>
              <w:tc>
                <w:tcPr>
                  <w:tcW w:w="1684" w:type="dxa"/>
                </w:tcPr>
                <w:p w14:paraId="26B04145"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52C4B361"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286EF07B" w14:textId="77777777" w:rsidTr="00016B87">
              <w:trPr>
                <w:trHeight w:val="329"/>
              </w:trPr>
              <w:tc>
                <w:tcPr>
                  <w:tcW w:w="1684" w:type="dxa"/>
                </w:tcPr>
                <w:p w14:paraId="491812BC"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3B93995A"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702D8D" w:rsidRPr="00E5186A" w14:paraId="2FF28AA9" w14:textId="77777777" w:rsidTr="00016B87">
              <w:trPr>
                <w:trHeight w:val="316"/>
              </w:trPr>
              <w:tc>
                <w:tcPr>
                  <w:tcW w:w="1684" w:type="dxa"/>
                </w:tcPr>
                <w:p w14:paraId="430C6FE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4F2DED3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702D8D" w:rsidRPr="005D5023" w14:paraId="1F4CC34E" w14:textId="77777777" w:rsidTr="00016B87">
              <w:trPr>
                <w:trHeight w:val="3295"/>
              </w:trPr>
              <w:tc>
                <w:tcPr>
                  <w:tcW w:w="1684" w:type="dxa"/>
                </w:tcPr>
                <w:p w14:paraId="06BE3EE7"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18" w:type="dxa"/>
                </w:tcPr>
                <w:p w14:paraId="4B7FDEA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38DE2D3" w14:textId="77777777" w:rsidR="00702D8D" w:rsidRPr="00E5186A" w:rsidRDefault="00702D8D" w:rsidP="00702D8D">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5435B91" w14:textId="77777777" w:rsidR="00702D8D" w:rsidRPr="00E5186A" w:rsidRDefault="00702D8D" w:rsidP="00702D8D">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41CBC3E" w14:textId="77777777" w:rsidR="00702D8D" w:rsidRPr="00E5186A" w:rsidRDefault="00702D8D" w:rsidP="00702D8D">
                  <w:pPr>
                    <w:rPr>
                      <w:rFonts w:ascii="Times New Roman" w:hAnsi="Times New Roman" w:cs="Times New Roman"/>
                      <w:sz w:val="28"/>
                      <w:szCs w:val="28"/>
                      <w:lang w:val="en-US"/>
                    </w:rPr>
                  </w:pPr>
                </w:p>
                <w:p w14:paraId="4D6E6606"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702D8D" w:rsidRPr="005D5023" w14:paraId="008F06D1" w14:textId="77777777" w:rsidTr="00016B87">
              <w:trPr>
                <w:trHeight w:val="1939"/>
              </w:trPr>
              <w:tc>
                <w:tcPr>
                  <w:tcW w:w="1684" w:type="dxa"/>
                </w:tcPr>
                <w:p w14:paraId="5EED59FB"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52A1D96F"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61F5CB4" w14:textId="77777777" w:rsidR="00702D8D" w:rsidRPr="00E5186A" w:rsidRDefault="00702D8D" w:rsidP="00702D8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1C343604" w14:textId="77777777" w:rsidR="00702D8D" w:rsidRPr="00E5186A" w:rsidRDefault="00702D8D" w:rsidP="00702D8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1A08FC04" w14:textId="77777777" w:rsidR="00702D8D" w:rsidRPr="00E5186A" w:rsidRDefault="00702D8D" w:rsidP="00702D8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65B8E0A5" w14:textId="77777777" w:rsidR="00702D8D" w:rsidRPr="00E5186A" w:rsidRDefault="00702D8D" w:rsidP="00702D8D">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0A05307C"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702D8D" w:rsidRPr="005D5023" w14:paraId="4B6DB8DA" w14:textId="77777777" w:rsidTr="00016B87">
              <w:trPr>
                <w:trHeight w:val="206"/>
              </w:trPr>
              <w:tc>
                <w:tcPr>
                  <w:tcW w:w="1680" w:type="dxa"/>
                </w:tcPr>
                <w:p w14:paraId="0421AD2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1AFBDD83"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702D8D" w:rsidRPr="00E5186A" w14:paraId="61E22A7C" w14:textId="77777777" w:rsidTr="00016B87">
              <w:trPr>
                <w:trHeight w:val="198"/>
              </w:trPr>
              <w:tc>
                <w:tcPr>
                  <w:tcW w:w="1680" w:type="dxa"/>
                </w:tcPr>
                <w:p w14:paraId="4B59659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3F9C151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22F43371" w14:textId="77777777" w:rsidTr="00016B87">
              <w:trPr>
                <w:trHeight w:val="198"/>
              </w:trPr>
              <w:tc>
                <w:tcPr>
                  <w:tcW w:w="1680" w:type="dxa"/>
                </w:tcPr>
                <w:p w14:paraId="3C84BF0C"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4BA20DB2"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26E3D07A" w14:textId="77777777" w:rsidTr="00016B87">
              <w:trPr>
                <w:trHeight w:val="206"/>
              </w:trPr>
              <w:tc>
                <w:tcPr>
                  <w:tcW w:w="1680" w:type="dxa"/>
                </w:tcPr>
                <w:p w14:paraId="0D663E5C"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6730DC4"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702D8D" w:rsidRPr="00E5186A" w14:paraId="6B3E32F9" w14:textId="77777777" w:rsidTr="00016B87">
              <w:trPr>
                <w:trHeight w:val="198"/>
              </w:trPr>
              <w:tc>
                <w:tcPr>
                  <w:tcW w:w="1680" w:type="dxa"/>
                </w:tcPr>
                <w:p w14:paraId="0CC19B9C"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A7B677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702D8D" w:rsidRPr="005D5023" w14:paraId="2AD60E6F" w14:textId="77777777" w:rsidTr="00016B87">
              <w:trPr>
                <w:trHeight w:val="60"/>
              </w:trPr>
              <w:tc>
                <w:tcPr>
                  <w:tcW w:w="1680" w:type="dxa"/>
                </w:tcPr>
                <w:p w14:paraId="4C36715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5FA8072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C2835FE" w14:textId="77777777" w:rsidR="00702D8D" w:rsidRPr="00E5186A" w:rsidRDefault="00702D8D" w:rsidP="00702D8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DAC39A6" w14:textId="77777777" w:rsidR="00702D8D" w:rsidRPr="00E5186A" w:rsidRDefault="00702D8D" w:rsidP="00702D8D">
                  <w:pPr>
                    <w:rPr>
                      <w:rFonts w:ascii="Times New Roman" w:hAnsi="Times New Roman" w:cs="Times New Roman"/>
                      <w:sz w:val="28"/>
                      <w:szCs w:val="28"/>
                      <w:lang w:val="en-US"/>
                    </w:rPr>
                  </w:pPr>
                </w:p>
                <w:p w14:paraId="132C701F"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w:t>
                  </w:r>
                  <w:r w:rsidRPr="00E5186A">
                    <w:rPr>
                      <w:rFonts w:ascii="Times New Roman" w:hAnsi="Times New Roman" w:cs="Times New Roman"/>
                      <w:sz w:val="28"/>
                      <w:szCs w:val="28"/>
                      <w:lang w:val="en-US"/>
                    </w:rPr>
                    <w:lastRenderedPageBreak/>
                    <w:t>the use of teaching technologies, based on pedagogical and independent research.</w:t>
                  </w:r>
                </w:p>
              </w:tc>
            </w:tr>
            <w:tr w:rsidR="00702D8D" w:rsidRPr="005D5023" w14:paraId="63C31867" w14:textId="77777777" w:rsidTr="00016B87">
              <w:trPr>
                <w:trHeight w:val="37"/>
              </w:trPr>
              <w:tc>
                <w:tcPr>
                  <w:tcW w:w="1680" w:type="dxa"/>
                </w:tcPr>
                <w:p w14:paraId="70F48280"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6F3F61F5"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D9DDEC6"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C784BFD"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0E07FEB5"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4E8C1F87"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702D8D" w:rsidRPr="005D5023" w14:paraId="15B963E2" w14:textId="77777777" w:rsidTr="00016B87">
              <w:tc>
                <w:tcPr>
                  <w:tcW w:w="8813" w:type="dxa"/>
                  <w:shd w:val="clear" w:color="auto" w:fill="D9E2F3" w:themeFill="accent1" w:themeFillTint="33"/>
                </w:tcPr>
                <w:p w14:paraId="70A25E66" w14:textId="77777777" w:rsidR="00702D8D" w:rsidRPr="00E5186A" w:rsidRDefault="00702D8D" w:rsidP="00702D8D">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200C5F86" w14:textId="77777777" w:rsidR="00702D8D" w:rsidRPr="00E5186A" w:rsidRDefault="00702D8D" w:rsidP="00702D8D">
                  <w:pPr>
                    <w:tabs>
                      <w:tab w:val="left" w:pos="4738"/>
                    </w:tabs>
                    <w:rPr>
                      <w:rFonts w:ascii="Times New Roman" w:hAnsi="Times New Roman" w:cs="Times New Roman"/>
                      <w:b/>
                      <w:bCs/>
                      <w:sz w:val="28"/>
                      <w:szCs w:val="28"/>
                      <w:lang w:val="en-US"/>
                    </w:rPr>
                  </w:pPr>
                </w:p>
              </w:tc>
            </w:tr>
            <w:tr w:rsidR="00702D8D" w:rsidRPr="005D5023" w14:paraId="32699733" w14:textId="77777777" w:rsidTr="00016B87">
              <w:trPr>
                <w:trHeight w:val="969"/>
              </w:trPr>
              <w:tc>
                <w:tcPr>
                  <w:tcW w:w="8813" w:type="dxa"/>
                </w:tcPr>
                <w:p w14:paraId="0439A488" w14:textId="77777777" w:rsidR="00702D8D" w:rsidRPr="00E5186A" w:rsidRDefault="00702D8D" w:rsidP="00702D8D">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17DA564C"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702D8D" w:rsidRPr="00E5186A" w14:paraId="6C83921F" w14:textId="77777777" w:rsidTr="00016B87">
              <w:trPr>
                <w:trHeight w:val="331"/>
              </w:trPr>
              <w:tc>
                <w:tcPr>
                  <w:tcW w:w="1686" w:type="dxa"/>
                </w:tcPr>
                <w:p w14:paraId="2E2D6220"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E1A282A"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702D8D" w:rsidRPr="00E5186A" w14:paraId="084B1BD6" w14:textId="77777777" w:rsidTr="00016B87">
              <w:trPr>
                <w:trHeight w:val="318"/>
              </w:trPr>
              <w:tc>
                <w:tcPr>
                  <w:tcW w:w="1686" w:type="dxa"/>
                </w:tcPr>
                <w:p w14:paraId="0E89985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FA5020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1363B6D3" w14:textId="77777777" w:rsidTr="00016B87">
              <w:trPr>
                <w:trHeight w:val="318"/>
              </w:trPr>
              <w:tc>
                <w:tcPr>
                  <w:tcW w:w="1686" w:type="dxa"/>
                </w:tcPr>
                <w:p w14:paraId="4477A60D"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3D2A1B3D"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560B80A8" w14:textId="77777777" w:rsidTr="00016B87">
              <w:trPr>
                <w:trHeight w:val="331"/>
              </w:trPr>
              <w:tc>
                <w:tcPr>
                  <w:tcW w:w="1686" w:type="dxa"/>
                </w:tcPr>
                <w:p w14:paraId="736970F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F1F123D"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702D8D" w:rsidRPr="00E5186A" w14:paraId="5B702FBA" w14:textId="77777777" w:rsidTr="00016B87">
              <w:trPr>
                <w:trHeight w:val="318"/>
              </w:trPr>
              <w:tc>
                <w:tcPr>
                  <w:tcW w:w="1686" w:type="dxa"/>
                </w:tcPr>
                <w:p w14:paraId="1253865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955CB97"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702D8D" w:rsidRPr="005D5023" w14:paraId="286135D4" w14:textId="77777777" w:rsidTr="00A71475">
              <w:trPr>
                <w:trHeight w:val="1947"/>
              </w:trPr>
              <w:tc>
                <w:tcPr>
                  <w:tcW w:w="1686" w:type="dxa"/>
                </w:tcPr>
                <w:p w14:paraId="79E3E48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36C3402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B81C11B" w14:textId="77777777" w:rsidR="00702D8D" w:rsidRPr="00E5186A" w:rsidRDefault="00702D8D" w:rsidP="00702D8D">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BDA22F1" w14:textId="77777777" w:rsidR="00702D8D" w:rsidRPr="00E5186A" w:rsidRDefault="00702D8D" w:rsidP="00702D8D">
                  <w:pPr>
                    <w:jc w:val="both"/>
                    <w:rPr>
                      <w:rFonts w:ascii="Times New Roman" w:hAnsi="Times New Roman" w:cs="Times New Roman"/>
                      <w:sz w:val="28"/>
                      <w:szCs w:val="28"/>
                      <w:lang w:val="en-US"/>
                    </w:rPr>
                  </w:pPr>
                </w:p>
                <w:p w14:paraId="3A7B5463"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w:t>
                  </w:r>
                  <w:r w:rsidRPr="00E5186A">
                    <w:rPr>
                      <w:rFonts w:ascii="Times New Roman" w:hAnsi="Times New Roman" w:cs="Times New Roman"/>
                      <w:sz w:val="28"/>
                      <w:szCs w:val="28"/>
                      <w:lang w:val="en-US"/>
                    </w:rPr>
                    <w:lastRenderedPageBreak/>
                    <w:t xml:space="preserve">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702D8D" w:rsidRPr="005D5023" w14:paraId="5D4C6585" w14:textId="77777777" w:rsidTr="00016B87">
              <w:trPr>
                <w:trHeight w:val="757"/>
              </w:trPr>
              <w:tc>
                <w:tcPr>
                  <w:tcW w:w="1686" w:type="dxa"/>
                </w:tcPr>
                <w:p w14:paraId="345AD404"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1B847AAB"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462A419"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173E32D8"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48314130"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249EBB89"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788D3C3A"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56DF813F"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702D8D" w:rsidRPr="00E5186A" w14:paraId="3F5BAF48" w14:textId="77777777" w:rsidTr="00016B87">
              <w:trPr>
                <w:trHeight w:val="328"/>
              </w:trPr>
              <w:tc>
                <w:tcPr>
                  <w:tcW w:w="1686" w:type="dxa"/>
                </w:tcPr>
                <w:p w14:paraId="576E373C"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3A49E179"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702D8D" w:rsidRPr="00E5186A" w14:paraId="789F6DD4" w14:textId="77777777" w:rsidTr="00016B87">
              <w:trPr>
                <w:trHeight w:val="315"/>
              </w:trPr>
              <w:tc>
                <w:tcPr>
                  <w:tcW w:w="1686" w:type="dxa"/>
                </w:tcPr>
                <w:p w14:paraId="3B602C35"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38CB8E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52E7CA50" w14:textId="77777777" w:rsidTr="00016B87">
              <w:trPr>
                <w:trHeight w:val="315"/>
              </w:trPr>
              <w:tc>
                <w:tcPr>
                  <w:tcW w:w="1686" w:type="dxa"/>
                </w:tcPr>
                <w:p w14:paraId="17456976"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CEB88B1"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0E615A30" w14:textId="77777777" w:rsidTr="00016B87">
              <w:trPr>
                <w:trHeight w:val="328"/>
              </w:trPr>
              <w:tc>
                <w:tcPr>
                  <w:tcW w:w="1686" w:type="dxa"/>
                </w:tcPr>
                <w:p w14:paraId="21493B00"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16943F9"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702D8D" w:rsidRPr="00E5186A" w14:paraId="3320983E" w14:textId="77777777" w:rsidTr="00016B87">
              <w:trPr>
                <w:trHeight w:val="315"/>
              </w:trPr>
              <w:tc>
                <w:tcPr>
                  <w:tcW w:w="1686" w:type="dxa"/>
                </w:tcPr>
                <w:p w14:paraId="47CD95CA"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4F8429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702D8D" w:rsidRPr="005D5023" w14:paraId="6D94A69E" w14:textId="77777777" w:rsidTr="00016B87">
              <w:trPr>
                <w:trHeight w:val="4887"/>
              </w:trPr>
              <w:tc>
                <w:tcPr>
                  <w:tcW w:w="1686" w:type="dxa"/>
                </w:tcPr>
                <w:p w14:paraId="047D4B22"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55B80B3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092980B" w14:textId="77777777" w:rsidR="00702D8D" w:rsidRPr="00E5186A" w:rsidRDefault="00702D8D" w:rsidP="00702D8D">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2DFA2C7" w14:textId="77777777" w:rsidR="00702D8D" w:rsidRPr="00E5186A" w:rsidRDefault="00702D8D" w:rsidP="00702D8D">
                  <w:pPr>
                    <w:rPr>
                      <w:rFonts w:ascii="Times New Roman" w:hAnsi="Times New Roman" w:cs="Times New Roman"/>
                      <w:sz w:val="28"/>
                      <w:szCs w:val="28"/>
                      <w:lang w:val="en-US"/>
                    </w:rPr>
                  </w:pPr>
                </w:p>
                <w:p w14:paraId="3874A2C1"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702D8D" w:rsidRPr="005D5023" w14:paraId="7F34F364" w14:textId="77777777" w:rsidTr="00016B87">
              <w:trPr>
                <w:trHeight w:val="2336"/>
              </w:trPr>
              <w:tc>
                <w:tcPr>
                  <w:tcW w:w="1686" w:type="dxa"/>
                </w:tcPr>
                <w:p w14:paraId="7AC8F9C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0B2417CD"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2B1BD5D"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77BA3A80"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3E6336AA" w14:textId="77777777" w:rsidR="00702D8D" w:rsidRPr="00E5186A" w:rsidRDefault="00702D8D" w:rsidP="00702D8D">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2D6A4927"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702D8D" w:rsidRPr="005D5023" w14:paraId="1B03203F" w14:textId="77777777" w:rsidTr="00016B87">
              <w:tc>
                <w:tcPr>
                  <w:tcW w:w="8789" w:type="dxa"/>
                  <w:gridSpan w:val="2"/>
                  <w:shd w:val="clear" w:color="auto" w:fill="D9E2F3" w:themeFill="accent1" w:themeFillTint="33"/>
                </w:tcPr>
                <w:p w14:paraId="61852087" w14:textId="77777777" w:rsidR="00702D8D" w:rsidRPr="00E5186A" w:rsidRDefault="00702D8D" w:rsidP="00702D8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4B3DC032" w14:textId="77777777" w:rsidR="00702D8D" w:rsidRPr="00E5186A" w:rsidRDefault="00702D8D" w:rsidP="00702D8D">
                  <w:pPr>
                    <w:tabs>
                      <w:tab w:val="left" w:pos="4738"/>
                    </w:tabs>
                    <w:rPr>
                      <w:rFonts w:ascii="Times New Roman" w:hAnsi="Times New Roman" w:cs="Times New Roman"/>
                      <w:b/>
                      <w:bCs/>
                      <w:sz w:val="28"/>
                      <w:szCs w:val="28"/>
                      <w:lang w:val="en-US"/>
                    </w:rPr>
                  </w:pPr>
                </w:p>
              </w:tc>
            </w:tr>
            <w:tr w:rsidR="00702D8D" w:rsidRPr="005D5023" w14:paraId="23FBA2A2" w14:textId="77777777" w:rsidTr="00016B87">
              <w:trPr>
                <w:gridAfter w:val="1"/>
                <w:wAfter w:w="38" w:type="dxa"/>
                <w:trHeight w:val="60"/>
              </w:trPr>
              <w:tc>
                <w:tcPr>
                  <w:tcW w:w="8789" w:type="dxa"/>
                </w:tcPr>
                <w:p w14:paraId="61F8E1CF" w14:textId="77777777" w:rsidR="00702D8D" w:rsidRPr="00E5186A" w:rsidRDefault="00702D8D" w:rsidP="00702D8D">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079AF1EE"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702D8D" w:rsidRPr="00E5186A" w14:paraId="7A10C155" w14:textId="77777777" w:rsidTr="00016B87">
              <w:tc>
                <w:tcPr>
                  <w:tcW w:w="1725" w:type="dxa"/>
                </w:tcPr>
                <w:p w14:paraId="5E3FD91A"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5278A9A3"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702D8D" w:rsidRPr="00E5186A" w14:paraId="5F244146" w14:textId="77777777" w:rsidTr="00016B87">
              <w:tc>
                <w:tcPr>
                  <w:tcW w:w="1725" w:type="dxa"/>
                </w:tcPr>
                <w:p w14:paraId="6FD5C207"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68172F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385ECA50" w14:textId="77777777" w:rsidTr="00016B87">
              <w:tc>
                <w:tcPr>
                  <w:tcW w:w="1725" w:type="dxa"/>
                </w:tcPr>
                <w:p w14:paraId="0CE908A7"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2FDA98F"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5CF5DB6F" w14:textId="77777777" w:rsidTr="00016B87">
              <w:tc>
                <w:tcPr>
                  <w:tcW w:w="1725" w:type="dxa"/>
                </w:tcPr>
                <w:p w14:paraId="2784201A"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2D05266"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702D8D" w:rsidRPr="00E5186A" w14:paraId="4457C4D4" w14:textId="77777777" w:rsidTr="00016B87">
              <w:tc>
                <w:tcPr>
                  <w:tcW w:w="1725" w:type="dxa"/>
                </w:tcPr>
                <w:p w14:paraId="5EF01CF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C953D27"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702D8D" w:rsidRPr="005D5023" w14:paraId="4DB12DED" w14:textId="77777777" w:rsidTr="00016B87">
              <w:tc>
                <w:tcPr>
                  <w:tcW w:w="1725" w:type="dxa"/>
                </w:tcPr>
                <w:p w14:paraId="7626D3A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4A938BC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96756B3" w14:textId="77777777" w:rsidR="00702D8D" w:rsidRPr="00E5186A" w:rsidRDefault="00702D8D" w:rsidP="00702D8D">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2C75C3FB" w14:textId="77777777" w:rsidR="00702D8D" w:rsidRPr="00E5186A" w:rsidRDefault="00702D8D" w:rsidP="00702D8D">
                  <w:pPr>
                    <w:rPr>
                      <w:rFonts w:ascii="Times New Roman" w:hAnsi="Times New Roman" w:cs="Times New Roman"/>
                      <w:sz w:val="28"/>
                      <w:szCs w:val="28"/>
                      <w:lang w:val="en-US"/>
                    </w:rPr>
                  </w:pPr>
                </w:p>
                <w:p w14:paraId="3CEC3B71"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702D8D" w:rsidRPr="005D5023" w14:paraId="0736E8F9" w14:textId="77777777" w:rsidTr="00016B87">
              <w:tc>
                <w:tcPr>
                  <w:tcW w:w="1725" w:type="dxa"/>
                </w:tcPr>
                <w:p w14:paraId="213BA8B4"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08C3BF6F"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893C816" w14:textId="77777777" w:rsidR="00702D8D" w:rsidRPr="00E5186A" w:rsidRDefault="00702D8D" w:rsidP="00702D8D">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386FC7C3" w14:textId="77777777" w:rsidR="00702D8D" w:rsidRPr="00E5186A" w:rsidRDefault="00702D8D" w:rsidP="00702D8D">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identify the central areas of research in pedagogy and understand the difference between everyday thinking and scientific knowledge;</w:t>
                  </w:r>
                </w:p>
                <w:p w14:paraId="334F6087" w14:textId="77777777" w:rsidR="00702D8D" w:rsidRPr="00E5186A" w:rsidRDefault="00702D8D" w:rsidP="00702D8D">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60944856"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702D8D" w:rsidRPr="00E5186A" w14:paraId="40136589" w14:textId="77777777" w:rsidTr="00016B87">
              <w:trPr>
                <w:trHeight w:val="240"/>
              </w:trPr>
              <w:tc>
                <w:tcPr>
                  <w:tcW w:w="1679" w:type="dxa"/>
                </w:tcPr>
                <w:p w14:paraId="33A7E7B4"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4B70C3C6"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702D8D" w:rsidRPr="00E5186A" w14:paraId="6B479B2B" w14:textId="77777777" w:rsidTr="00016B87">
              <w:trPr>
                <w:trHeight w:val="230"/>
              </w:trPr>
              <w:tc>
                <w:tcPr>
                  <w:tcW w:w="1679" w:type="dxa"/>
                </w:tcPr>
                <w:p w14:paraId="432B141B"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66AF39C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17EBF98F" w14:textId="77777777" w:rsidTr="00016B87">
              <w:trPr>
                <w:trHeight w:val="230"/>
              </w:trPr>
              <w:tc>
                <w:tcPr>
                  <w:tcW w:w="1679" w:type="dxa"/>
                </w:tcPr>
                <w:p w14:paraId="3518BCB4"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110C1771" w14:textId="77777777" w:rsidR="00702D8D" w:rsidRPr="00E5186A" w:rsidRDefault="00702D8D" w:rsidP="00702D8D">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702D8D" w:rsidRPr="005D5023" w14:paraId="47530C7D" w14:textId="77777777" w:rsidTr="00016B87">
              <w:trPr>
                <w:trHeight w:val="240"/>
              </w:trPr>
              <w:tc>
                <w:tcPr>
                  <w:tcW w:w="1679" w:type="dxa"/>
                </w:tcPr>
                <w:p w14:paraId="52D19C9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4E705AAA"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702D8D" w:rsidRPr="00E5186A" w14:paraId="0FB3B23F" w14:textId="77777777" w:rsidTr="00016B87">
              <w:trPr>
                <w:trHeight w:val="230"/>
              </w:trPr>
              <w:tc>
                <w:tcPr>
                  <w:tcW w:w="1679" w:type="dxa"/>
                </w:tcPr>
                <w:p w14:paraId="5813045B"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6C9AF4F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702D8D" w:rsidRPr="005D5023" w14:paraId="2868B1D1" w14:textId="77777777" w:rsidTr="00016B87">
              <w:trPr>
                <w:trHeight w:val="60"/>
              </w:trPr>
              <w:tc>
                <w:tcPr>
                  <w:tcW w:w="1679" w:type="dxa"/>
                </w:tcPr>
                <w:p w14:paraId="7BC9D58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09128B0C"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76CF28C" w14:textId="77777777" w:rsidR="00702D8D" w:rsidRPr="00E5186A" w:rsidRDefault="00702D8D" w:rsidP="00702D8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19A1BEA0" w14:textId="77777777" w:rsidR="00702D8D" w:rsidRPr="00E5186A" w:rsidRDefault="00702D8D" w:rsidP="00702D8D">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6D1ACAD3" w14:textId="77777777" w:rsidR="00702D8D" w:rsidRPr="00E5186A" w:rsidRDefault="00702D8D" w:rsidP="00702D8D">
                  <w:pPr>
                    <w:rPr>
                      <w:rFonts w:ascii="Times New Roman" w:hAnsi="Times New Roman" w:cs="Times New Roman"/>
                      <w:sz w:val="28"/>
                      <w:szCs w:val="28"/>
                      <w:lang w:val="en-US"/>
                    </w:rPr>
                  </w:pPr>
                </w:p>
                <w:p w14:paraId="37E40487"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418E7CE5" w14:textId="77777777" w:rsidR="00702D8D" w:rsidRPr="00E5186A" w:rsidRDefault="00702D8D" w:rsidP="00702D8D">
                  <w:pPr>
                    <w:jc w:val="both"/>
                    <w:rPr>
                      <w:rFonts w:ascii="Times New Roman" w:hAnsi="Times New Roman" w:cs="Times New Roman"/>
                      <w:sz w:val="28"/>
                      <w:szCs w:val="28"/>
                      <w:lang w:val="en-US"/>
                    </w:rPr>
                  </w:pPr>
                </w:p>
                <w:p w14:paraId="125A2C78"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702D8D" w:rsidRPr="005D5023" w14:paraId="419ED925" w14:textId="77777777" w:rsidTr="00016B87">
              <w:trPr>
                <w:trHeight w:val="60"/>
              </w:trPr>
              <w:tc>
                <w:tcPr>
                  <w:tcW w:w="1679" w:type="dxa"/>
                </w:tcPr>
                <w:p w14:paraId="537A5792"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7" w:type="dxa"/>
                </w:tcPr>
                <w:p w14:paraId="177E622B"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688D533"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evaluate their own professional activities and work environment to find areas for improvement;</w:t>
                  </w:r>
                </w:p>
                <w:p w14:paraId="2A67ED9B"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7013123F"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26AFEAE8"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45D38F09"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6023346B" w14:textId="77777777" w:rsidR="00702D8D" w:rsidRPr="00E5186A" w:rsidRDefault="00702D8D" w:rsidP="00702D8D">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05FD25FB"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702D8D" w:rsidRPr="005D5023" w14:paraId="3536B80F" w14:textId="77777777" w:rsidTr="00016B87">
              <w:tc>
                <w:tcPr>
                  <w:tcW w:w="8789" w:type="dxa"/>
                  <w:gridSpan w:val="2"/>
                  <w:shd w:val="clear" w:color="auto" w:fill="D9E2F3" w:themeFill="accent1" w:themeFillTint="33"/>
                </w:tcPr>
                <w:p w14:paraId="5BA6B0E0" w14:textId="77777777" w:rsidR="00702D8D" w:rsidRPr="00E5186A" w:rsidRDefault="00702D8D" w:rsidP="00702D8D">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24DC5F0A" w14:textId="77777777" w:rsidR="00702D8D" w:rsidRPr="00E5186A" w:rsidRDefault="00702D8D" w:rsidP="00702D8D">
                  <w:pPr>
                    <w:tabs>
                      <w:tab w:val="left" w:pos="4738"/>
                    </w:tabs>
                    <w:rPr>
                      <w:rFonts w:ascii="Times New Roman" w:hAnsi="Times New Roman" w:cs="Times New Roman"/>
                      <w:b/>
                      <w:bCs/>
                      <w:sz w:val="28"/>
                      <w:szCs w:val="28"/>
                      <w:lang w:val="en-US"/>
                    </w:rPr>
                  </w:pPr>
                </w:p>
              </w:tc>
            </w:tr>
            <w:tr w:rsidR="00702D8D" w:rsidRPr="005D5023" w14:paraId="3EC914FF" w14:textId="77777777" w:rsidTr="00016B87">
              <w:trPr>
                <w:gridAfter w:val="1"/>
                <w:wAfter w:w="38" w:type="dxa"/>
                <w:trHeight w:val="969"/>
              </w:trPr>
              <w:tc>
                <w:tcPr>
                  <w:tcW w:w="8789" w:type="dxa"/>
                </w:tcPr>
                <w:p w14:paraId="0F3FDE7C" w14:textId="77777777" w:rsidR="00702D8D" w:rsidRPr="00E5186A" w:rsidRDefault="00702D8D" w:rsidP="00702D8D">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2046F605" w14:textId="77777777" w:rsidR="00702D8D" w:rsidRPr="00E5186A" w:rsidRDefault="00702D8D" w:rsidP="00702D8D">
                  <w:pPr>
                    <w:jc w:val="both"/>
                    <w:textAlignment w:val="baseline"/>
                    <w:rPr>
                      <w:rFonts w:ascii="Times New Roman" w:hAnsi="Times New Roman" w:cs="Times New Roman"/>
                      <w:sz w:val="28"/>
                      <w:szCs w:val="28"/>
                      <w:lang w:val="en-US"/>
                    </w:rPr>
                  </w:pPr>
                </w:p>
                <w:p w14:paraId="5D58CF6B" w14:textId="77777777" w:rsidR="00702D8D" w:rsidRPr="00E5186A" w:rsidRDefault="00702D8D" w:rsidP="00702D8D">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331A1F27" w14:textId="77777777" w:rsidR="00702D8D" w:rsidRPr="00E5186A" w:rsidRDefault="00702D8D" w:rsidP="00702D8D">
                  <w:pPr>
                    <w:jc w:val="both"/>
                    <w:textAlignment w:val="baseline"/>
                    <w:rPr>
                      <w:rFonts w:ascii="Times New Roman" w:hAnsi="Times New Roman" w:cs="Times New Roman"/>
                      <w:sz w:val="28"/>
                      <w:szCs w:val="28"/>
                      <w:lang w:val="en-US"/>
                    </w:rPr>
                  </w:pPr>
                </w:p>
                <w:p w14:paraId="0C29E87F" w14:textId="77777777" w:rsidR="00702D8D" w:rsidRPr="00E5186A" w:rsidRDefault="00702D8D" w:rsidP="00702D8D">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433751B4"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702D8D" w:rsidRPr="005D5023" w14:paraId="3EC79A7B" w14:textId="77777777" w:rsidTr="00016B87">
              <w:trPr>
                <w:trHeight w:val="281"/>
              </w:trPr>
              <w:tc>
                <w:tcPr>
                  <w:tcW w:w="1708" w:type="dxa"/>
                </w:tcPr>
                <w:p w14:paraId="3C4642C7"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6E7CA4B5"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702D8D" w:rsidRPr="00E5186A" w14:paraId="70860C55" w14:textId="77777777" w:rsidTr="00016B87">
              <w:trPr>
                <w:trHeight w:val="271"/>
              </w:trPr>
              <w:tc>
                <w:tcPr>
                  <w:tcW w:w="1708" w:type="dxa"/>
                </w:tcPr>
                <w:p w14:paraId="0A7E3BBA"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27C5F64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1AAAB991" w14:textId="77777777" w:rsidTr="00016B87">
              <w:trPr>
                <w:trHeight w:val="271"/>
              </w:trPr>
              <w:tc>
                <w:tcPr>
                  <w:tcW w:w="1708" w:type="dxa"/>
                </w:tcPr>
                <w:p w14:paraId="6194137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08BB760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702D8D" w:rsidRPr="005D5023" w14:paraId="2132FF77" w14:textId="77777777" w:rsidTr="00016B87">
              <w:trPr>
                <w:trHeight w:val="281"/>
              </w:trPr>
              <w:tc>
                <w:tcPr>
                  <w:tcW w:w="1708" w:type="dxa"/>
                </w:tcPr>
                <w:p w14:paraId="229DA1C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1455232C" w14:textId="77777777" w:rsidR="00702D8D" w:rsidRPr="00E5186A" w:rsidRDefault="00702D8D" w:rsidP="00702D8D">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702D8D" w:rsidRPr="00E5186A" w14:paraId="616DEFCB" w14:textId="77777777" w:rsidTr="00016B87">
              <w:trPr>
                <w:trHeight w:val="271"/>
              </w:trPr>
              <w:tc>
                <w:tcPr>
                  <w:tcW w:w="1708" w:type="dxa"/>
                </w:tcPr>
                <w:p w14:paraId="3C7F3FB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78BC0DE5"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702D8D" w:rsidRPr="005D5023" w14:paraId="0F7AFF52" w14:textId="77777777" w:rsidTr="00016B87">
              <w:trPr>
                <w:trHeight w:val="3051"/>
              </w:trPr>
              <w:tc>
                <w:tcPr>
                  <w:tcW w:w="1708" w:type="dxa"/>
                </w:tcPr>
                <w:p w14:paraId="51952446"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74" w:type="dxa"/>
                </w:tcPr>
                <w:p w14:paraId="619D6FF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FDE1F97"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76EC62A"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FB4F8B9"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CB6A547"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5EF66FE" w14:textId="77777777" w:rsidR="00702D8D" w:rsidRPr="00E5186A" w:rsidRDefault="00702D8D" w:rsidP="00702D8D">
                  <w:pPr>
                    <w:jc w:val="both"/>
                    <w:rPr>
                      <w:rFonts w:ascii="Times New Roman" w:hAnsi="Times New Roman" w:cs="Times New Roman"/>
                      <w:sz w:val="28"/>
                      <w:szCs w:val="28"/>
                      <w:lang w:val="en-US"/>
                    </w:rPr>
                  </w:pPr>
                </w:p>
                <w:p w14:paraId="1C4EDBB8"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184FD339" w14:textId="77777777" w:rsidR="00702D8D" w:rsidRPr="00E5186A" w:rsidRDefault="00702D8D" w:rsidP="00702D8D">
                  <w:pPr>
                    <w:jc w:val="both"/>
                    <w:rPr>
                      <w:rFonts w:ascii="Times New Roman" w:hAnsi="Times New Roman" w:cs="Times New Roman"/>
                      <w:sz w:val="28"/>
                      <w:szCs w:val="28"/>
                      <w:lang w:val="en-US"/>
                    </w:rPr>
                  </w:pPr>
                </w:p>
                <w:p w14:paraId="49670015" w14:textId="68511C35"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CA51A5">
                    <w:rPr>
                      <w:rFonts w:ascii="Times New Roman" w:hAnsi="Times New Roman" w:cs="Times New Roman"/>
                      <w:i/>
                      <w:iCs/>
                      <w:sz w:val="28"/>
                      <w:szCs w:val="28"/>
                      <w:lang w:val="en-US"/>
                    </w:rPr>
                    <w:t xml:space="preserve">Psychology in Education and Concepts of Interaction and Communication </w:t>
                  </w:r>
                  <w:proofErr w:type="gramStart"/>
                  <w:r w:rsidRPr="00E5186A">
                    <w:rPr>
                      <w:rFonts w:ascii="Times New Roman" w:hAnsi="Times New Roman" w:cs="Times New Roman"/>
                      <w:sz w:val="28"/>
                      <w:szCs w:val="28"/>
                      <w:lang w:val="en-US"/>
                    </w:rPr>
                    <w:t>" and</w:t>
                  </w:r>
                  <w:proofErr w:type="gramEnd"/>
                  <w:r w:rsidRPr="00E5186A">
                    <w:rPr>
                      <w:rFonts w:ascii="Times New Roman" w:hAnsi="Times New Roman" w:cs="Times New Roman"/>
                      <w:sz w:val="28"/>
                      <w:szCs w:val="28"/>
                      <w:lang w:val="en-US"/>
                    </w:rPr>
                    <w:t xml:space="preserve">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702D8D" w:rsidRPr="005D5023" w14:paraId="04E24ADD" w14:textId="77777777" w:rsidTr="00016B87">
              <w:trPr>
                <w:trHeight w:val="832"/>
              </w:trPr>
              <w:tc>
                <w:tcPr>
                  <w:tcW w:w="1708" w:type="dxa"/>
                </w:tcPr>
                <w:p w14:paraId="7CA1B085"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61FDE64F"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479589D" w14:textId="77777777" w:rsidR="00702D8D" w:rsidRPr="00E5186A" w:rsidRDefault="00702D8D" w:rsidP="00702D8D">
                  <w:pPr>
                    <w:numPr>
                      <w:ilvl w:val="0"/>
                      <w:numId w:val="13"/>
                    </w:numPr>
                    <w:ind w:left="336" w:hanging="284"/>
                    <w:contextualSpacing/>
                    <w:jc w:val="both"/>
                    <w:rPr>
                      <w:rFonts w:ascii="Times New Roman" w:hAnsi="Times New Roman" w:cs="Times New Roman"/>
                      <w:sz w:val="28"/>
                      <w:szCs w:val="28"/>
                      <w:lang w:val="en-AU"/>
                    </w:rPr>
                  </w:pPr>
                  <w:bookmarkStart w:id="12"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2"/>
                <w:p w14:paraId="1E4958CD" w14:textId="77777777" w:rsidR="00702D8D" w:rsidRPr="00E5186A" w:rsidRDefault="00702D8D" w:rsidP="00702D8D">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7EE07B2C" w14:textId="77777777" w:rsidR="00702D8D" w:rsidRPr="00E5186A" w:rsidRDefault="00702D8D" w:rsidP="00702D8D">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785EA7C5"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702D8D" w:rsidRPr="00E5186A" w14:paraId="6A83B5B5" w14:textId="77777777" w:rsidTr="00016B87">
              <w:trPr>
                <w:trHeight w:val="281"/>
              </w:trPr>
              <w:tc>
                <w:tcPr>
                  <w:tcW w:w="1710" w:type="dxa"/>
                </w:tcPr>
                <w:p w14:paraId="62572634"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446179A0" w14:textId="77777777" w:rsidR="00702D8D" w:rsidRPr="00E5186A" w:rsidRDefault="00702D8D" w:rsidP="00702D8D">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702D8D" w:rsidRPr="00E5186A" w14:paraId="47B99C50" w14:textId="77777777" w:rsidTr="00016B87">
              <w:trPr>
                <w:trHeight w:val="271"/>
              </w:trPr>
              <w:tc>
                <w:tcPr>
                  <w:tcW w:w="1710" w:type="dxa"/>
                </w:tcPr>
                <w:p w14:paraId="59DEBEA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514463E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527870AC" w14:textId="77777777" w:rsidTr="00016B87">
              <w:trPr>
                <w:trHeight w:val="271"/>
              </w:trPr>
              <w:tc>
                <w:tcPr>
                  <w:tcW w:w="1710" w:type="dxa"/>
                </w:tcPr>
                <w:p w14:paraId="36AE8B85"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612B3AB7"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702D8D" w:rsidRPr="005D5023" w14:paraId="4AFED740" w14:textId="77777777" w:rsidTr="00016B87">
              <w:trPr>
                <w:trHeight w:val="281"/>
              </w:trPr>
              <w:tc>
                <w:tcPr>
                  <w:tcW w:w="1710" w:type="dxa"/>
                </w:tcPr>
                <w:p w14:paraId="7187496D"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6E18DDB8"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702D8D" w:rsidRPr="00E5186A" w14:paraId="722744BF" w14:textId="77777777" w:rsidTr="00016B87">
              <w:trPr>
                <w:trHeight w:val="271"/>
              </w:trPr>
              <w:tc>
                <w:tcPr>
                  <w:tcW w:w="1710" w:type="dxa"/>
                </w:tcPr>
                <w:p w14:paraId="2D949262"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37C0952A"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702D8D" w:rsidRPr="005D5023" w14:paraId="31FC2268" w14:textId="77777777" w:rsidTr="00016B87">
              <w:trPr>
                <w:trHeight w:val="3328"/>
              </w:trPr>
              <w:tc>
                <w:tcPr>
                  <w:tcW w:w="1710" w:type="dxa"/>
                </w:tcPr>
                <w:p w14:paraId="67854114"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93" w:type="dxa"/>
                </w:tcPr>
                <w:p w14:paraId="7E1E997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6F27E70"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FE9739E"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A0541A6"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6B4618F"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10F8624" w14:textId="77777777" w:rsidR="00702D8D" w:rsidRPr="00E5186A" w:rsidRDefault="00702D8D" w:rsidP="00702D8D">
                  <w:pPr>
                    <w:jc w:val="both"/>
                    <w:rPr>
                      <w:rFonts w:ascii="Times New Roman" w:hAnsi="Times New Roman" w:cs="Times New Roman"/>
                      <w:sz w:val="28"/>
                      <w:szCs w:val="28"/>
                      <w:lang w:val="en-US"/>
                    </w:rPr>
                  </w:pPr>
                </w:p>
                <w:p w14:paraId="1B99C8BB" w14:textId="77777777" w:rsidR="00702D8D" w:rsidRPr="00E5186A" w:rsidRDefault="00702D8D" w:rsidP="00702D8D">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75B66381" w14:textId="77777777" w:rsidR="00702D8D" w:rsidRPr="00E5186A" w:rsidRDefault="00702D8D" w:rsidP="00702D8D">
                  <w:pPr>
                    <w:jc w:val="both"/>
                    <w:rPr>
                      <w:rFonts w:ascii="Times New Roman" w:eastAsia="Times New Roman" w:hAnsi="Times New Roman" w:cs="Times New Roman"/>
                      <w:sz w:val="28"/>
                      <w:szCs w:val="28"/>
                      <w:lang w:val="en"/>
                    </w:rPr>
                  </w:pPr>
                </w:p>
                <w:p w14:paraId="71144731" w14:textId="77777777" w:rsidR="00702D8D" w:rsidRPr="00E5186A" w:rsidRDefault="00702D8D" w:rsidP="00702D8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702D8D" w:rsidRPr="005D5023" w14:paraId="07B3C912" w14:textId="77777777" w:rsidTr="00016B87">
              <w:trPr>
                <w:trHeight w:val="53"/>
              </w:trPr>
              <w:tc>
                <w:tcPr>
                  <w:tcW w:w="1710" w:type="dxa"/>
                </w:tcPr>
                <w:p w14:paraId="30C0B025"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6B325667"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5299AE4" w14:textId="77777777" w:rsidR="00702D8D" w:rsidRPr="00E5186A" w:rsidRDefault="00702D8D" w:rsidP="00702D8D">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2827DED7" w14:textId="77777777" w:rsidR="00702D8D" w:rsidRPr="00E5186A" w:rsidRDefault="00702D8D" w:rsidP="00702D8D">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1C9CB8EC" w14:textId="77777777" w:rsidR="00702D8D" w:rsidRPr="00E5186A" w:rsidRDefault="00702D8D" w:rsidP="00702D8D">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436EEEE8" w14:textId="77777777" w:rsidR="00702D8D" w:rsidRPr="00E5186A" w:rsidRDefault="00702D8D" w:rsidP="00702D8D">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11D00477" w14:textId="77777777" w:rsidR="00702D8D" w:rsidRPr="00E5186A" w:rsidRDefault="00702D8D" w:rsidP="00702D8D">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7447F5F6" w14:textId="77777777" w:rsidR="00702D8D" w:rsidRPr="00E5186A" w:rsidRDefault="00702D8D" w:rsidP="00702D8D">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17355DD5"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702D8D" w:rsidRPr="00E5186A" w14:paraId="25A84F11" w14:textId="77777777" w:rsidTr="00016B87">
              <w:trPr>
                <w:trHeight w:val="282"/>
              </w:trPr>
              <w:tc>
                <w:tcPr>
                  <w:tcW w:w="1704" w:type="dxa"/>
                </w:tcPr>
                <w:p w14:paraId="755D60E2"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1A5ABA43" w14:textId="77777777" w:rsidR="00702D8D" w:rsidRPr="00E5186A" w:rsidRDefault="00702D8D" w:rsidP="00702D8D">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702D8D" w:rsidRPr="00E5186A" w14:paraId="0519F0A9" w14:textId="77777777" w:rsidTr="00016B87">
              <w:trPr>
                <w:trHeight w:val="272"/>
              </w:trPr>
              <w:tc>
                <w:tcPr>
                  <w:tcW w:w="1704" w:type="dxa"/>
                </w:tcPr>
                <w:p w14:paraId="44EE17E4"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7D176210"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2B6EF5E5" w14:textId="77777777" w:rsidTr="00016B87">
              <w:trPr>
                <w:trHeight w:val="272"/>
              </w:trPr>
              <w:tc>
                <w:tcPr>
                  <w:tcW w:w="1704" w:type="dxa"/>
                </w:tcPr>
                <w:p w14:paraId="4F3225C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51E0782B"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702D8D" w:rsidRPr="005D5023" w14:paraId="7EA2EEC8" w14:textId="77777777" w:rsidTr="00016B87">
              <w:trPr>
                <w:trHeight w:val="282"/>
              </w:trPr>
              <w:tc>
                <w:tcPr>
                  <w:tcW w:w="1704" w:type="dxa"/>
                </w:tcPr>
                <w:p w14:paraId="5ADC17B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488703A0"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702D8D" w:rsidRPr="00E5186A" w14:paraId="7CB8A4A2" w14:textId="77777777" w:rsidTr="00016B87">
              <w:trPr>
                <w:trHeight w:val="272"/>
              </w:trPr>
              <w:tc>
                <w:tcPr>
                  <w:tcW w:w="1704" w:type="dxa"/>
                </w:tcPr>
                <w:p w14:paraId="4BAF70C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2" w:type="dxa"/>
                </w:tcPr>
                <w:p w14:paraId="24877C4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702D8D" w:rsidRPr="005D5023" w14:paraId="36BC40EF" w14:textId="77777777" w:rsidTr="00016B87">
              <w:trPr>
                <w:trHeight w:val="50"/>
              </w:trPr>
              <w:tc>
                <w:tcPr>
                  <w:tcW w:w="1704" w:type="dxa"/>
                </w:tcPr>
                <w:p w14:paraId="5290D50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194A842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ABDA97B"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91BCC8B"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A82C9CF"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684F7D3" w14:textId="77777777" w:rsidR="00702D8D" w:rsidRPr="00E5186A" w:rsidRDefault="00702D8D" w:rsidP="00702D8D">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624033D" w14:textId="77777777" w:rsidR="00702D8D" w:rsidRPr="00E5186A" w:rsidRDefault="00702D8D" w:rsidP="00702D8D">
                  <w:pPr>
                    <w:jc w:val="both"/>
                    <w:rPr>
                      <w:rFonts w:ascii="Times New Roman" w:hAnsi="Times New Roman" w:cs="Times New Roman"/>
                      <w:sz w:val="28"/>
                      <w:szCs w:val="28"/>
                      <w:lang w:val="en-US"/>
                    </w:rPr>
                  </w:pPr>
                </w:p>
                <w:p w14:paraId="1E9D0DBC" w14:textId="77777777" w:rsidR="00702D8D" w:rsidRPr="00E5186A" w:rsidRDefault="00702D8D" w:rsidP="00702D8D">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0A249F38" w14:textId="77777777" w:rsidR="00702D8D" w:rsidRPr="00E5186A" w:rsidRDefault="00702D8D" w:rsidP="00702D8D">
                  <w:pPr>
                    <w:jc w:val="both"/>
                    <w:rPr>
                      <w:rFonts w:ascii="Times New Roman" w:hAnsi="Times New Roman" w:cs="Times New Roman"/>
                      <w:sz w:val="28"/>
                      <w:szCs w:val="28"/>
                      <w:lang w:val="en-US"/>
                    </w:rPr>
                  </w:pPr>
                </w:p>
                <w:p w14:paraId="39FCEA7B" w14:textId="77777777" w:rsidR="00702D8D" w:rsidRPr="00E5186A" w:rsidRDefault="00702D8D" w:rsidP="00702D8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702D8D" w:rsidRPr="005D5023" w14:paraId="75E00F8E" w14:textId="77777777" w:rsidTr="00016B87">
              <w:trPr>
                <w:trHeight w:val="4278"/>
              </w:trPr>
              <w:tc>
                <w:tcPr>
                  <w:tcW w:w="1704" w:type="dxa"/>
                </w:tcPr>
                <w:p w14:paraId="6F13D8E7"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2" w:type="dxa"/>
                </w:tcPr>
                <w:p w14:paraId="67750C14"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105D4657" w14:textId="77777777" w:rsidR="00702D8D" w:rsidRPr="00E5186A" w:rsidRDefault="00702D8D" w:rsidP="00702D8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656040BC" w14:textId="77777777" w:rsidR="00702D8D" w:rsidRPr="00E5186A" w:rsidRDefault="00702D8D" w:rsidP="00702D8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38A050ED" w14:textId="77777777" w:rsidR="00702D8D" w:rsidRPr="00E5186A" w:rsidRDefault="00702D8D" w:rsidP="00702D8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794D6BC3" w14:textId="77777777" w:rsidR="00702D8D" w:rsidRPr="00E5186A" w:rsidRDefault="00702D8D" w:rsidP="00702D8D">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2A2C059D" w14:textId="77777777" w:rsidR="00702D8D" w:rsidRPr="00E5186A" w:rsidRDefault="00702D8D" w:rsidP="00702D8D">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2FC1AB48" w14:textId="77777777" w:rsidR="00702D8D" w:rsidRPr="00E5186A"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702D8D" w:rsidRPr="005D5023" w14:paraId="60ACD792" w14:textId="77777777" w:rsidTr="00016B87">
              <w:trPr>
                <w:trHeight w:val="321"/>
              </w:trPr>
              <w:tc>
                <w:tcPr>
                  <w:tcW w:w="1702" w:type="dxa"/>
                </w:tcPr>
                <w:p w14:paraId="33D4A3D4"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7F9DB81B" w14:textId="77777777" w:rsidR="00702D8D" w:rsidRPr="00E5186A" w:rsidRDefault="00702D8D" w:rsidP="00702D8D">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702D8D" w:rsidRPr="00E5186A" w14:paraId="28F36FE4" w14:textId="77777777" w:rsidTr="00016B87">
              <w:trPr>
                <w:trHeight w:val="321"/>
              </w:trPr>
              <w:tc>
                <w:tcPr>
                  <w:tcW w:w="1702" w:type="dxa"/>
                </w:tcPr>
                <w:p w14:paraId="61D6EE4E"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0D810041"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702D8D" w:rsidRPr="00E5186A" w14:paraId="687865CE" w14:textId="77777777" w:rsidTr="00016B87">
              <w:trPr>
                <w:trHeight w:val="331"/>
              </w:trPr>
              <w:tc>
                <w:tcPr>
                  <w:tcW w:w="1702" w:type="dxa"/>
                </w:tcPr>
                <w:p w14:paraId="1E18531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2638B4AF"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702D8D" w:rsidRPr="005D5023" w14:paraId="5B22C12B" w14:textId="77777777" w:rsidTr="00016B87">
              <w:trPr>
                <w:trHeight w:val="321"/>
              </w:trPr>
              <w:tc>
                <w:tcPr>
                  <w:tcW w:w="1702" w:type="dxa"/>
                </w:tcPr>
                <w:p w14:paraId="6DE66D92"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3C065CCC" w14:textId="77777777" w:rsidR="00702D8D" w:rsidRPr="00E5186A" w:rsidRDefault="00702D8D" w:rsidP="00702D8D">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702D8D" w:rsidRPr="00E5186A" w14:paraId="4D3B0DB4" w14:textId="77777777" w:rsidTr="00016B87">
              <w:trPr>
                <w:trHeight w:val="321"/>
              </w:trPr>
              <w:tc>
                <w:tcPr>
                  <w:tcW w:w="1702" w:type="dxa"/>
                </w:tcPr>
                <w:p w14:paraId="5F597E43"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5" w:type="dxa"/>
                </w:tcPr>
                <w:p w14:paraId="074DC2E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702D8D" w:rsidRPr="005D5023" w14:paraId="22D1B947" w14:textId="77777777" w:rsidTr="00016B87">
              <w:trPr>
                <w:trHeight w:val="757"/>
              </w:trPr>
              <w:tc>
                <w:tcPr>
                  <w:tcW w:w="1702" w:type="dxa"/>
                </w:tcPr>
                <w:p w14:paraId="6D89A0E8"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53EEE169"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E4A602D" w14:textId="77777777" w:rsidR="00702D8D" w:rsidRPr="00E5186A" w:rsidRDefault="00702D8D" w:rsidP="00702D8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6584875" w14:textId="77777777" w:rsidR="00702D8D" w:rsidRPr="00E5186A" w:rsidRDefault="00702D8D" w:rsidP="00702D8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3E08D7E" w14:textId="77777777" w:rsidR="00702D8D" w:rsidRPr="00E5186A" w:rsidRDefault="00702D8D" w:rsidP="00702D8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8A0DE36" w14:textId="77777777" w:rsidR="00702D8D" w:rsidRPr="00E5186A" w:rsidRDefault="00702D8D" w:rsidP="00702D8D">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E798360" w14:textId="77777777" w:rsidR="00702D8D" w:rsidRPr="00E5186A" w:rsidRDefault="00702D8D" w:rsidP="00702D8D">
                  <w:pPr>
                    <w:jc w:val="both"/>
                    <w:rPr>
                      <w:rFonts w:ascii="Times New Roman" w:hAnsi="Times New Roman" w:cs="Times New Roman"/>
                      <w:sz w:val="28"/>
                      <w:szCs w:val="28"/>
                      <w:lang w:val="en-US"/>
                    </w:rPr>
                  </w:pPr>
                </w:p>
                <w:p w14:paraId="56B1D7D6"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7FB1FE09" w14:textId="77777777" w:rsidR="00702D8D" w:rsidRPr="00E5186A" w:rsidRDefault="00702D8D" w:rsidP="00702D8D">
                  <w:pPr>
                    <w:jc w:val="both"/>
                    <w:rPr>
                      <w:rFonts w:ascii="Times New Roman" w:hAnsi="Times New Roman" w:cs="Times New Roman"/>
                      <w:sz w:val="28"/>
                      <w:szCs w:val="28"/>
                      <w:lang w:val="en-US"/>
                    </w:rPr>
                  </w:pPr>
                </w:p>
                <w:p w14:paraId="6A6BA28B" w14:textId="77777777" w:rsidR="00702D8D" w:rsidRPr="00E5186A" w:rsidRDefault="00702D8D" w:rsidP="00702D8D">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3E479154" w14:textId="77777777" w:rsidR="00702D8D" w:rsidRPr="00E5186A" w:rsidRDefault="00702D8D" w:rsidP="00702D8D">
                  <w:pPr>
                    <w:jc w:val="both"/>
                    <w:rPr>
                      <w:rFonts w:ascii="Times New Roman" w:hAnsi="Times New Roman" w:cs="Times New Roman"/>
                      <w:sz w:val="28"/>
                      <w:szCs w:val="28"/>
                      <w:lang w:val="en-US"/>
                    </w:rPr>
                  </w:pPr>
                </w:p>
                <w:p w14:paraId="5A9F0D65" w14:textId="77777777" w:rsidR="00702D8D" w:rsidRPr="00E5186A" w:rsidRDefault="00702D8D" w:rsidP="00702D8D">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702D8D" w:rsidRPr="005D5023" w14:paraId="0D184AF2" w14:textId="77777777" w:rsidTr="00016B87">
              <w:trPr>
                <w:trHeight w:val="6870"/>
              </w:trPr>
              <w:tc>
                <w:tcPr>
                  <w:tcW w:w="1702" w:type="dxa"/>
                </w:tcPr>
                <w:p w14:paraId="62BDAD9C" w14:textId="77777777" w:rsidR="00702D8D" w:rsidRPr="00E5186A" w:rsidRDefault="00702D8D" w:rsidP="00702D8D">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21BA2B31" w14:textId="77777777" w:rsidR="00702D8D" w:rsidRPr="00E5186A" w:rsidRDefault="00702D8D" w:rsidP="00702D8D">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7E17B164" w14:textId="77777777" w:rsidR="00702D8D" w:rsidRPr="00E5186A" w:rsidRDefault="00702D8D" w:rsidP="00702D8D">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6DFD4B2D" w14:textId="77777777" w:rsidR="00702D8D" w:rsidRPr="00E5186A" w:rsidRDefault="00702D8D" w:rsidP="00702D8D">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2939F54F" w14:textId="77777777" w:rsidR="00702D8D" w:rsidRPr="00E5186A" w:rsidRDefault="00702D8D" w:rsidP="00702D8D">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2F84AA32" w14:textId="77777777" w:rsidR="00702D8D" w:rsidRPr="00E5186A" w:rsidRDefault="00702D8D" w:rsidP="00702D8D">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0F82197B" w14:textId="77777777" w:rsidR="00702D8D" w:rsidRPr="00E5186A" w:rsidRDefault="00702D8D" w:rsidP="00702D8D">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77FFCF6C" w14:textId="77777777" w:rsidR="00702D8D" w:rsidRDefault="00702D8D" w:rsidP="00702D8D">
            <w:pPr>
              <w:pStyle w:val="paragraph"/>
              <w:spacing w:before="0" w:beforeAutospacing="0" w:after="0" w:afterAutospacing="0"/>
              <w:rPr>
                <w:sz w:val="28"/>
                <w:szCs w:val="28"/>
                <w:lang w:val="en-US"/>
              </w:rPr>
            </w:pPr>
          </w:p>
          <w:p w14:paraId="5A16D1F5" w14:textId="226F252B" w:rsidR="00702D8D" w:rsidRPr="00010F9C" w:rsidRDefault="00702D8D" w:rsidP="00702D8D">
            <w:pPr>
              <w:pStyle w:val="paragraph"/>
              <w:spacing w:before="0" w:beforeAutospacing="0" w:after="0" w:afterAutospacing="0"/>
              <w:rPr>
                <w:sz w:val="28"/>
                <w:szCs w:val="28"/>
                <w:lang w:val="en-US"/>
              </w:rPr>
            </w:pPr>
          </w:p>
        </w:tc>
      </w:tr>
      <w:tr w:rsidR="00702D8D" w:rsidRPr="00010F9C"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702D8D" w:rsidRPr="00010F9C" w:rsidRDefault="00702D8D" w:rsidP="00702D8D">
            <w:pPr>
              <w:pStyle w:val="2"/>
              <w:rPr>
                <w:rFonts w:ascii="Times New Roman" w:hAnsi="Times New Roman" w:cs="Times New Roman"/>
                <w:sz w:val="28"/>
                <w:szCs w:val="28"/>
                <w:lang w:val="en-US"/>
              </w:rPr>
            </w:pPr>
            <w:bookmarkStart w:id="13" w:name="_Toc137341172"/>
            <w:r w:rsidRPr="00010F9C">
              <w:rPr>
                <w:rFonts w:ascii="Times New Roman" w:hAnsi="Times New Roman" w:cs="Times New Roman"/>
                <w:sz w:val="28"/>
                <w:szCs w:val="28"/>
                <w:lang w:val="en-US"/>
              </w:rPr>
              <w:lastRenderedPageBreak/>
              <w:t>4.2 Structure of the subject component</w:t>
            </w:r>
            <w:bookmarkEnd w:id="13"/>
          </w:p>
        </w:tc>
      </w:tr>
      <w:tr w:rsidR="00702D8D" w:rsidRPr="00010F9C"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78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532"/>
              <w:gridCol w:w="1255"/>
            </w:tblGrid>
            <w:tr w:rsidR="00702D8D" w:rsidRPr="00010F9C" w14:paraId="21EB2F32" w14:textId="77777777" w:rsidTr="00200408">
              <w:trPr>
                <w:trHeight w:val="384"/>
              </w:trPr>
              <w:tc>
                <w:tcPr>
                  <w:tcW w:w="7532" w:type="dxa"/>
                  <w:shd w:val="clear" w:color="auto" w:fill="9CC2E5"/>
                  <w:vAlign w:val="center"/>
                  <w:hideMark/>
                </w:tcPr>
                <w:p w14:paraId="3F9C0661" w14:textId="77777777" w:rsidR="00702D8D" w:rsidRPr="00010F9C" w:rsidRDefault="00702D8D" w:rsidP="00702D8D">
                  <w:pPr>
                    <w:spacing w:after="0" w:line="240" w:lineRule="auto"/>
                    <w:textAlignment w:val="baseline"/>
                    <w:rPr>
                      <w:rFonts w:ascii="Times New Roman" w:eastAsia="Times New Roman" w:hAnsi="Times New Roman" w:cs="Times New Roman"/>
                      <w:sz w:val="28"/>
                      <w:szCs w:val="28"/>
                      <w:lang w:val="en-US" w:eastAsia="fi-FI"/>
                    </w:rPr>
                  </w:pPr>
                  <w:bookmarkStart w:id="14" w:name="_Hlk102493418"/>
                  <w:r w:rsidRPr="00010F9C">
                    <w:rPr>
                      <w:rFonts w:ascii="Times New Roman" w:eastAsia="Times New Roman" w:hAnsi="Times New Roman" w:cs="Times New Roman"/>
                      <w:b/>
                      <w:bCs/>
                      <w:sz w:val="28"/>
                      <w:szCs w:val="28"/>
                      <w:lang w:val="en-GB" w:eastAsia="fi-FI"/>
                    </w:rPr>
                    <w:t>Module name and main disciplines </w:t>
                  </w:r>
                </w:p>
              </w:tc>
              <w:tc>
                <w:tcPr>
                  <w:tcW w:w="1255" w:type="dxa"/>
                  <w:shd w:val="clear" w:color="auto" w:fill="9CC2E5"/>
                  <w:vAlign w:val="center"/>
                  <w:hideMark/>
                </w:tcPr>
                <w:p w14:paraId="5FAD999E" w14:textId="4C7E9BA2"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b/>
                      <w:bCs/>
                      <w:sz w:val="28"/>
                      <w:szCs w:val="28"/>
                      <w:lang w:val="en-GB" w:eastAsia="fi-FI"/>
                    </w:rPr>
                    <w:t>Academic credits</w:t>
                  </w:r>
                </w:p>
              </w:tc>
            </w:tr>
            <w:tr w:rsidR="00702D8D" w:rsidRPr="00010F9C" w14:paraId="1286B418" w14:textId="77777777" w:rsidTr="00200408">
              <w:trPr>
                <w:trHeight w:val="60"/>
              </w:trPr>
              <w:tc>
                <w:tcPr>
                  <w:tcW w:w="7532" w:type="dxa"/>
                  <w:shd w:val="clear" w:color="auto" w:fill="DEEAF6"/>
                  <w:hideMark/>
                </w:tcPr>
                <w:p w14:paraId="567E611D" w14:textId="41D3BD17" w:rsidR="00702D8D" w:rsidRPr="00010F9C" w:rsidRDefault="00702D8D" w:rsidP="00702D8D">
                  <w:pPr>
                    <w:spacing w:after="0" w:line="240" w:lineRule="auto"/>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ASSESSMENT OF SPECIAL EDUCATIONAL NEEDS</w:t>
                  </w:r>
                </w:p>
              </w:tc>
              <w:tc>
                <w:tcPr>
                  <w:tcW w:w="1255" w:type="dxa"/>
                  <w:shd w:val="clear" w:color="auto" w:fill="DEEAF6"/>
                  <w:hideMark/>
                </w:tcPr>
                <w:p w14:paraId="4960681B" w14:textId="1674ED00"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30</w:t>
                  </w:r>
                </w:p>
              </w:tc>
            </w:tr>
            <w:tr w:rsidR="00702D8D" w:rsidRPr="00010F9C" w14:paraId="6DED4147" w14:textId="77777777" w:rsidTr="00200408">
              <w:trPr>
                <w:trHeight w:val="60"/>
              </w:trPr>
              <w:tc>
                <w:tcPr>
                  <w:tcW w:w="7532" w:type="dxa"/>
                  <w:shd w:val="clear" w:color="auto" w:fill="D9D9D9" w:themeFill="background1" w:themeFillShade="D9"/>
                </w:tcPr>
                <w:p w14:paraId="54B7BFDB" w14:textId="77777777" w:rsidR="00702D8D" w:rsidRPr="00010F9C" w:rsidRDefault="00702D8D" w:rsidP="00702D8D">
                  <w:pPr>
                    <w:spacing w:after="0" w:line="240" w:lineRule="auto"/>
                    <w:textAlignment w:val="baseline"/>
                    <w:rPr>
                      <w:rFonts w:ascii="Times New Roman" w:eastAsia="Times New Roman" w:hAnsi="Times New Roman" w:cs="Times New Roman"/>
                      <w:b/>
                      <w:bCs/>
                      <w:sz w:val="28"/>
                      <w:szCs w:val="28"/>
                      <w:lang w:val="ru" w:eastAsia="fi-FI"/>
                    </w:rPr>
                  </w:pPr>
                  <w:r w:rsidRPr="00010F9C">
                    <w:rPr>
                      <w:rFonts w:ascii="Times New Roman" w:eastAsia="Times New Roman" w:hAnsi="Times New Roman" w:cs="Times New Roman"/>
                      <w:b/>
                      <w:bCs/>
                      <w:sz w:val="28"/>
                      <w:szCs w:val="28"/>
                      <w:lang w:val="en-GB" w:eastAsia="fi-FI"/>
                    </w:rPr>
                    <w:t>University Component</w:t>
                  </w:r>
                </w:p>
              </w:tc>
              <w:tc>
                <w:tcPr>
                  <w:tcW w:w="1255" w:type="dxa"/>
                  <w:shd w:val="clear" w:color="auto" w:fill="D9D9D9" w:themeFill="background1" w:themeFillShade="D9"/>
                </w:tcPr>
                <w:p w14:paraId="284804CF" w14:textId="27C04B2F"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20</w:t>
                  </w:r>
                </w:p>
              </w:tc>
            </w:tr>
            <w:tr w:rsidR="00702D8D" w:rsidRPr="00010F9C" w14:paraId="404A4A9C" w14:textId="77777777" w:rsidTr="00200408">
              <w:trPr>
                <w:trHeight w:val="60"/>
              </w:trPr>
              <w:tc>
                <w:tcPr>
                  <w:tcW w:w="7532" w:type="dxa"/>
                  <w:shd w:val="clear" w:color="auto" w:fill="auto"/>
                </w:tcPr>
                <w:p w14:paraId="41EE36F5" w14:textId="2A55098F"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kk-KZ" w:eastAsia="fi-FI"/>
                    </w:rPr>
                  </w:pPr>
                  <w:r w:rsidRPr="00010F9C">
                    <w:rPr>
                      <w:rFonts w:ascii="Times New Roman" w:eastAsia="Times New Roman" w:hAnsi="Times New Roman" w:cs="Times New Roman"/>
                      <w:sz w:val="28"/>
                      <w:szCs w:val="28"/>
                      <w:lang w:val="en" w:eastAsia="fi-FI"/>
                    </w:rPr>
                    <w:t>Fundamentals of neuropathology</w:t>
                  </w:r>
                </w:p>
              </w:tc>
              <w:tc>
                <w:tcPr>
                  <w:tcW w:w="1255" w:type="dxa"/>
                  <w:shd w:val="clear" w:color="auto" w:fill="auto"/>
                </w:tcPr>
                <w:p w14:paraId="6ABF19B6" w14:textId="1173AB84" w:rsidR="00702D8D" w:rsidRPr="00010F9C" w:rsidRDefault="00702D8D" w:rsidP="00702D8D">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2ACEB0F0" w14:textId="77777777" w:rsidTr="00200408">
              <w:trPr>
                <w:trHeight w:val="60"/>
              </w:trPr>
              <w:tc>
                <w:tcPr>
                  <w:tcW w:w="7532" w:type="dxa"/>
                  <w:shd w:val="clear" w:color="auto" w:fill="auto"/>
                </w:tcPr>
                <w:p w14:paraId="39442F84" w14:textId="1B5C82D3" w:rsidR="00702D8D" w:rsidRPr="00010F9C" w:rsidRDefault="00702D8D" w:rsidP="00702D8D">
                  <w:pPr>
                    <w:spacing w:after="0" w:line="240" w:lineRule="auto"/>
                    <w:ind w:left="301" w:hanging="4"/>
                    <w:textAlignment w:val="baseline"/>
                    <w:rPr>
                      <w:rFonts w:ascii="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Special psychology</w:t>
                  </w:r>
                </w:p>
              </w:tc>
              <w:tc>
                <w:tcPr>
                  <w:tcW w:w="1255" w:type="dxa"/>
                  <w:shd w:val="clear" w:color="auto" w:fill="auto"/>
                </w:tcPr>
                <w:p w14:paraId="07DFABCE" w14:textId="1D87A466"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204C0FB0" w14:textId="77777777" w:rsidTr="00200408">
              <w:trPr>
                <w:trHeight w:val="60"/>
              </w:trPr>
              <w:tc>
                <w:tcPr>
                  <w:tcW w:w="7532" w:type="dxa"/>
                  <w:shd w:val="clear" w:color="auto" w:fill="auto"/>
                </w:tcPr>
                <w:p w14:paraId="0098FCC3" w14:textId="2A236E74"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Workshop on differential diagnosis </w:t>
                  </w:r>
                </w:p>
              </w:tc>
              <w:tc>
                <w:tcPr>
                  <w:tcW w:w="1255" w:type="dxa"/>
                  <w:shd w:val="clear" w:color="auto" w:fill="auto"/>
                </w:tcPr>
                <w:p w14:paraId="082576D2" w14:textId="77BA8E6E"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0799E19C" w14:textId="77777777" w:rsidTr="00200408">
              <w:trPr>
                <w:trHeight w:val="60"/>
              </w:trPr>
              <w:tc>
                <w:tcPr>
                  <w:tcW w:w="7532" w:type="dxa"/>
                  <w:shd w:val="clear" w:color="auto" w:fill="auto"/>
                </w:tcPr>
                <w:p w14:paraId="78D22093" w14:textId="2C5130C8"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Comprehensive assessment of children with disorders of behavior and emotional-volitional sphere</w:t>
                  </w:r>
                </w:p>
              </w:tc>
              <w:tc>
                <w:tcPr>
                  <w:tcW w:w="1255" w:type="dxa"/>
                  <w:shd w:val="clear" w:color="auto" w:fill="auto"/>
                </w:tcPr>
                <w:p w14:paraId="3038A189" w14:textId="4AF706B3"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6D943C35" w14:textId="77777777" w:rsidTr="00200408">
              <w:trPr>
                <w:trHeight w:val="60"/>
              </w:trPr>
              <w:tc>
                <w:tcPr>
                  <w:tcW w:w="7532" w:type="dxa"/>
                  <w:shd w:val="clear" w:color="auto" w:fill="D9D9D9" w:themeFill="background1" w:themeFillShade="D9"/>
                </w:tcPr>
                <w:p w14:paraId="1C5D595A" w14:textId="148C8C19" w:rsidR="00702D8D" w:rsidRPr="00010F9C" w:rsidRDefault="00702D8D" w:rsidP="00702D8D">
                  <w:pPr>
                    <w:spacing w:after="0" w:line="240" w:lineRule="auto"/>
                    <w:textAlignment w:val="baseline"/>
                    <w:rPr>
                      <w:rFonts w:ascii="Times New Roman" w:eastAsia="Times New Roman" w:hAnsi="Times New Roman" w:cs="Times New Roman"/>
                      <w:b/>
                      <w:bCs/>
                      <w:sz w:val="28"/>
                      <w:szCs w:val="28"/>
                      <w:lang w:val="en" w:eastAsia="fi-FI"/>
                    </w:rPr>
                  </w:pPr>
                  <w:r w:rsidRPr="00010F9C">
                    <w:rPr>
                      <w:rFonts w:ascii="Times New Roman" w:eastAsia="Times New Roman" w:hAnsi="Times New Roman" w:cs="Times New Roman"/>
                      <w:b/>
                      <w:bCs/>
                      <w:sz w:val="28"/>
                      <w:szCs w:val="28"/>
                      <w:lang w:val="en"/>
                    </w:rPr>
                    <w:t>Optional Component</w:t>
                  </w:r>
                </w:p>
              </w:tc>
              <w:tc>
                <w:tcPr>
                  <w:tcW w:w="1255" w:type="dxa"/>
                  <w:shd w:val="clear" w:color="auto" w:fill="D9D9D9" w:themeFill="background1" w:themeFillShade="D9"/>
                </w:tcPr>
                <w:p w14:paraId="44398446" w14:textId="01B7AA28" w:rsidR="00702D8D" w:rsidRPr="00010F9C" w:rsidRDefault="00702D8D" w:rsidP="00702D8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10</w:t>
                  </w:r>
                </w:p>
              </w:tc>
            </w:tr>
            <w:tr w:rsidR="00702D8D" w:rsidRPr="00010F9C" w14:paraId="5083A999" w14:textId="77777777" w:rsidTr="00200408">
              <w:trPr>
                <w:trHeight w:val="60"/>
              </w:trPr>
              <w:tc>
                <w:tcPr>
                  <w:tcW w:w="7532" w:type="dxa"/>
                  <w:shd w:val="clear" w:color="auto" w:fill="auto"/>
                </w:tcPr>
                <w:p w14:paraId="64412988" w14:textId="571BB812" w:rsidR="00702D8D" w:rsidRPr="00010F9C" w:rsidRDefault="00702D8D" w:rsidP="00702D8D">
                  <w:pPr>
                    <w:spacing w:after="0" w:line="240" w:lineRule="auto"/>
                    <w:ind w:left="301"/>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Anatomy, physiology and pathology of the organs of hearing, vision, speech</w:t>
                  </w:r>
                </w:p>
              </w:tc>
              <w:tc>
                <w:tcPr>
                  <w:tcW w:w="1255" w:type="dxa"/>
                  <w:vMerge w:val="restart"/>
                  <w:shd w:val="clear" w:color="auto" w:fill="auto"/>
                  <w:vAlign w:val="center"/>
                </w:tcPr>
                <w:p w14:paraId="32E32EB5" w14:textId="0CE6BBBE"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6C153722" w14:textId="77777777" w:rsidTr="00200408">
              <w:trPr>
                <w:trHeight w:val="60"/>
              </w:trPr>
              <w:tc>
                <w:tcPr>
                  <w:tcW w:w="7532" w:type="dxa"/>
                  <w:shd w:val="clear" w:color="auto" w:fill="auto"/>
                </w:tcPr>
                <w:p w14:paraId="7D1D274C" w14:textId="1A737204" w:rsidR="00702D8D" w:rsidRPr="00010F9C" w:rsidRDefault="00702D8D" w:rsidP="00702D8D">
                  <w:pPr>
                    <w:spacing w:after="0" w:line="240" w:lineRule="auto"/>
                    <w:ind w:left="301"/>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Anatomy and physiology of the central nervous system and higher nervous activity</w:t>
                  </w:r>
                </w:p>
              </w:tc>
              <w:tc>
                <w:tcPr>
                  <w:tcW w:w="1255" w:type="dxa"/>
                  <w:vMerge/>
                  <w:shd w:val="clear" w:color="auto" w:fill="auto"/>
                </w:tcPr>
                <w:p w14:paraId="62798CA3" w14:textId="43A1537B"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4CDEE331" w14:textId="77777777" w:rsidTr="00200408">
              <w:trPr>
                <w:trHeight w:val="60"/>
              </w:trPr>
              <w:tc>
                <w:tcPr>
                  <w:tcW w:w="7532" w:type="dxa"/>
                  <w:shd w:val="clear" w:color="auto" w:fill="auto"/>
                </w:tcPr>
                <w:p w14:paraId="6967E906" w14:textId="61224E7A" w:rsidR="00702D8D" w:rsidRPr="00010F9C" w:rsidRDefault="00702D8D" w:rsidP="00702D8D">
                  <w:pPr>
                    <w:spacing w:after="0" w:line="240" w:lineRule="auto"/>
                    <w:ind w:left="299" w:hanging="2"/>
                    <w:textAlignment w:val="baseline"/>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Psychological and pedagogical diagnostics of children with disabilities</w:t>
                  </w:r>
                </w:p>
              </w:tc>
              <w:tc>
                <w:tcPr>
                  <w:tcW w:w="1255" w:type="dxa"/>
                  <w:vMerge w:val="restart"/>
                  <w:shd w:val="clear" w:color="auto" w:fill="auto"/>
                  <w:vAlign w:val="center"/>
                </w:tcPr>
                <w:p w14:paraId="52637727" w14:textId="7055B968"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6AD6E9E5" w14:textId="77777777" w:rsidTr="00200408">
              <w:trPr>
                <w:trHeight w:val="60"/>
              </w:trPr>
              <w:tc>
                <w:tcPr>
                  <w:tcW w:w="7532" w:type="dxa"/>
                  <w:shd w:val="clear" w:color="auto" w:fill="auto"/>
                </w:tcPr>
                <w:p w14:paraId="645E98F6" w14:textId="07FF59ED" w:rsidR="00702D8D" w:rsidRPr="00010F9C" w:rsidRDefault="00702D8D" w:rsidP="00702D8D">
                  <w:pPr>
                    <w:spacing w:after="0" w:line="240" w:lineRule="auto"/>
                    <w:ind w:firstLine="297"/>
                    <w:textAlignment w:val="baseline"/>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lastRenderedPageBreak/>
                    <w:t xml:space="preserve">Comprehensive assessment of special educational needs </w:t>
                  </w:r>
                </w:p>
              </w:tc>
              <w:tc>
                <w:tcPr>
                  <w:tcW w:w="1255" w:type="dxa"/>
                  <w:vMerge/>
                  <w:shd w:val="clear" w:color="auto" w:fill="auto"/>
                </w:tcPr>
                <w:p w14:paraId="1C1EF62D"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11DBD7C1" w14:textId="77777777" w:rsidTr="00200408">
              <w:trPr>
                <w:trHeight w:val="60"/>
              </w:trPr>
              <w:tc>
                <w:tcPr>
                  <w:tcW w:w="7532" w:type="dxa"/>
                  <w:shd w:val="clear" w:color="auto" w:fill="DEEAF6"/>
                  <w:hideMark/>
                </w:tcPr>
                <w:p w14:paraId="56E22F41" w14:textId="5E204204" w:rsidR="00702D8D" w:rsidRPr="00010F9C" w:rsidRDefault="00702D8D" w:rsidP="00702D8D">
                  <w:pPr>
                    <w:spacing w:after="0" w:line="240" w:lineRule="auto"/>
                    <w:textAlignment w:val="baseline"/>
                    <w:rPr>
                      <w:rFonts w:ascii="Times New Roman" w:eastAsia="Times New Roman" w:hAnsi="Times New Roman" w:cs="Times New Roman"/>
                      <w:b/>
                      <w:sz w:val="28"/>
                      <w:szCs w:val="28"/>
                      <w:lang w:val="en-US" w:eastAsia="fi-FI"/>
                    </w:rPr>
                  </w:pPr>
                  <w:r w:rsidRPr="00010F9C">
                    <w:rPr>
                      <w:rFonts w:ascii="Times New Roman" w:eastAsia="Times New Roman" w:hAnsi="Times New Roman" w:cs="Times New Roman"/>
                      <w:b/>
                      <w:bCs/>
                      <w:sz w:val="28"/>
                      <w:szCs w:val="28"/>
                      <w:lang w:val="en" w:eastAsia="fi-FI"/>
                    </w:rPr>
                    <w:t>EDUCATION OF PERSONS WITH SPECIAL EDUCATIONAL NEEDS</w:t>
                  </w:r>
                </w:p>
              </w:tc>
              <w:tc>
                <w:tcPr>
                  <w:tcW w:w="1255" w:type="dxa"/>
                  <w:shd w:val="clear" w:color="auto" w:fill="DEEAF6"/>
                  <w:hideMark/>
                </w:tcPr>
                <w:p w14:paraId="3E3BA954" w14:textId="44866AB6"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44</w:t>
                  </w:r>
                </w:p>
              </w:tc>
            </w:tr>
            <w:tr w:rsidR="00702D8D" w:rsidRPr="00010F9C" w14:paraId="75B284DD" w14:textId="77777777" w:rsidTr="00200408">
              <w:trPr>
                <w:trHeight w:val="60"/>
              </w:trPr>
              <w:tc>
                <w:tcPr>
                  <w:tcW w:w="7532" w:type="dxa"/>
                  <w:shd w:val="clear" w:color="auto" w:fill="D9D9D9" w:themeFill="background1" w:themeFillShade="D9"/>
                </w:tcPr>
                <w:p w14:paraId="39F0D198" w14:textId="77777777" w:rsidR="00702D8D" w:rsidRPr="00010F9C" w:rsidRDefault="00702D8D" w:rsidP="00702D8D">
                  <w:pPr>
                    <w:spacing w:after="0" w:line="240" w:lineRule="auto"/>
                    <w:textAlignment w:val="baseline"/>
                    <w:rPr>
                      <w:rFonts w:ascii="Times New Roman" w:eastAsia="Times New Roman" w:hAnsi="Times New Roman" w:cs="Times New Roman"/>
                      <w:b/>
                      <w:bCs/>
                      <w:sz w:val="28"/>
                      <w:szCs w:val="28"/>
                      <w:lang w:val="ru" w:eastAsia="fi-FI"/>
                    </w:rPr>
                  </w:pPr>
                  <w:r w:rsidRPr="00010F9C">
                    <w:rPr>
                      <w:rFonts w:ascii="Times New Roman" w:eastAsia="Times New Roman" w:hAnsi="Times New Roman" w:cs="Times New Roman"/>
                      <w:b/>
                      <w:bCs/>
                      <w:sz w:val="28"/>
                      <w:szCs w:val="28"/>
                      <w:lang w:val="en-GB" w:eastAsia="fi-FI"/>
                    </w:rPr>
                    <w:t>University Component</w:t>
                  </w:r>
                </w:p>
              </w:tc>
              <w:tc>
                <w:tcPr>
                  <w:tcW w:w="1255" w:type="dxa"/>
                  <w:shd w:val="clear" w:color="auto" w:fill="D9D9D9" w:themeFill="background1" w:themeFillShade="D9"/>
                </w:tcPr>
                <w:p w14:paraId="66A57CD2" w14:textId="01ADE366"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20</w:t>
                  </w:r>
                </w:p>
              </w:tc>
            </w:tr>
            <w:tr w:rsidR="00702D8D" w:rsidRPr="00010F9C" w14:paraId="4686B2F2" w14:textId="77777777" w:rsidTr="00200408">
              <w:trPr>
                <w:trHeight w:val="60"/>
              </w:trPr>
              <w:tc>
                <w:tcPr>
                  <w:tcW w:w="7532" w:type="dxa"/>
                  <w:shd w:val="clear" w:color="auto" w:fill="auto"/>
                </w:tcPr>
                <w:p w14:paraId="5CA006CC" w14:textId="4436C4E4" w:rsidR="00702D8D" w:rsidRPr="00010F9C" w:rsidRDefault="00702D8D" w:rsidP="00702D8D">
                  <w:pPr>
                    <w:spacing w:after="0" w:line="240" w:lineRule="auto"/>
                    <w:ind w:firstLine="297"/>
                    <w:textAlignment w:val="baseline"/>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Special pedagogy</w:t>
                  </w:r>
                </w:p>
              </w:tc>
              <w:tc>
                <w:tcPr>
                  <w:tcW w:w="1255" w:type="dxa"/>
                  <w:shd w:val="clear" w:color="auto" w:fill="auto"/>
                </w:tcPr>
                <w:p w14:paraId="0231AB56" w14:textId="577EDF51"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eastAsia="fi-FI"/>
                    </w:rPr>
                    <w:t>5</w:t>
                  </w:r>
                </w:p>
              </w:tc>
            </w:tr>
            <w:tr w:rsidR="00702D8D" w:rsidRPr="00010F9C" w14:paraId="64D968FD" w14:textId="77777777" w:rsidTr="00200408">
              <w:trPr>
                <w:trHeight w:val="60"/>
              </w:trPr>
              <w:tc>
                <w:tcPr>
                  <w:tcW w:w="7532" w:type="dxa"/>
                  <w:shd w:val="clear" w:color="auto" w:fill="auto"/>
                </w:tcPr>
                <w:p w14:paraId="388BCA4E" w14:textId="080F2201" w:rsidR="00702D8D" w:rsidRPr="00010F9C" w:rsidRDefault="00702D8D" w:rsidP="00702D8D">
                  <w:pPr>
                    <w:spacing w:after="0" w:line="240" w:lineRule="auto"/>
                    <w:ind w:firstLine="297"/>
                    <w:textAlignment w:val="baseline"/>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Speech therapy</w:t>
                  </w:r>
                </w:p>
              </w:tc>
              <w:tc>
                <w:tcPr>
                  <w:tcW w:w="1255" w:type="dxa"/>
                  <w:shd w:val="clear" w:color="auto" w:fill="auto"/>
                </w:tcPr>
                <w:p w14:paraId="65DCDB64" w14:textId="70DB4572"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708D0F08" w14:textId="77777777" w:rsidTr="00200408">
              <w:trPr>
                <w:trHeight w:val="60"/>
              </w:trPr>
              <w:tc>
                <w:tcPr>
                  <w:tcW w:w="7532" w:type="dxa"/>
                  <w:shd w:val="clear" w:color="auto" w:fill="auto"/>
                </w:tcPr>
                <w:p w14:paraId="1F41010F" w14:textId="38E26BCB" w:rsidR="00702D8D" w:rsidRPr="00010F9C" w:rsidRDefault="00702D8D" w:rsidP="00702D8D">
                  <w:pPr>
                    <w:spacing w:after="0" w:line="240" w:lineRule="auto"/>
                    <w:ind w:firstLine="297"/>
                    <w:textAlignment w:val="baseline"/>
                    <w:rPr>
                      <w:rFonts w:ascii="Times New Roman" w:eastAsia="Times New Roman" w:hAnsi="Times New Roman" w:cs="Times New Roman"/>
                      <w:bCs/>
                      <w:sz w:val="28"/>
                      <w:szCs w:val="28"/>
                      <w:lang w:val="en" w:eastAsia="fi-FI"/>
                    </w:rPr>
                  </w:pPr>
                  <w:r w:rsidRPr="00010F9C">
                    <w:rPr>
                      <w:rFonts w:ascii="Times New Roman" w:eastAsia="Times New Roman" w:hAnsi="Times New Roman" w:cs="Times New Roman"/>
                      <w:sz w:val="28"/>
                      <w:szCs w:val="28"/>
                      <w:lang w:val="en" w:eastAsia="fi-FI"/>
                    </w:rPr>
                    <w:t>Neuropsychological approaches in special education</w:t>
                  </w:r>
                </w:p>
              </w:tc>
              <w:tc>
                <w:tcPr>
                  <w:tcW w:w="1255" w:type="dxa"/>
                  <w:shd w:val="clear" w:color="auto" w:fill="auto"/>
                </w:tcPr>
                <w:p w14:paraId="1BD25ED7" w14:textId="20AA1DA1"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5971A424" w14:textId="77777777" w:rsidTr="00200408">
              <w:trPr>
                <w:trHeight w:val="60"/>
              </w:trPr>
              <w:tc>
                <w:tcPr>
                  <w:tcW w:w="7532" w:type="dxa"/>
                  <w:shd w:val="clear" w:color="auto" w:fill="auto"/>
                </w:tcPr>
                <w:p w14:paraId="06E03651" w14:textId="0BD337B4" w:rsidR="00702D8D" w:rsidRPr="00010F9C" w:rsidRDefault="00702D8D" w:rsidP="00702D8D">
                  <w:pPr>
                    <w:spacing w:after="0" w:line="240" w:lineRule="auto"/>
                    <w:ind w:left="299" w:hanging="2"/>
                    <w:textAlignment w:val="baseline"/>
                    <w:rPr>
                      <w:rFonts w:ascii="Times New Roman" w:eastAsia="Times New Roman" w:hAnsi="Times New Roman" w:cs="Times New Roman"/>
                      <w:bCs/>
                      <w:sz w:val="28"/>
                      <w:szCs w:val="28"/>
                      <w:lang w:val="en" w:eastAsia="fi-FI"/>
                    </w:rPr>
                  </w:pPr>
                  <w:r w:rsidRPr="00010F9C">
                    <w:rPr>
                      <w:rFonts w:ascii="Times New Roman" w:eastAsia="Times New Roman" w:hAnsi="Times New Roman" w:cs="Times New Roman"/>
                      <w:sz w:val="28"/>
                      <w:szCs w:val="28"/>
                      <w:lang w:val="en" w:eastAsia="fi-FI"/>
                    </w:rPr>
                    <w:t>Design and technology of work with children with autism spectrum disorder</w:t>
                  </w:r>
                </w:p>
              </w:tc>
              <w:tc>
                <w:tcPr>
                  <w:tcW w:w="1255" w:type="dxa"/>
                  <w:shd w:val="clear" w:color="auto" w:fill="auto"/>
                </w:tcPr>
                <w:p w14:paraId="62906B4F" w14:textId="41C4244D"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2C27EB47" w14:textId="77777777" w:rsidTr="00200408">
              <w:trPr>
                <w:trHeight w:val="60"/>
              </w:trPr>
              <w:tc>
                <w:tcPr>
                  <w:tcW w:w="7532" w:type="dxa"/>
                  <w:shd w:val="clear" w:color="auto" w:fill="D9D9D9" w:themeFill="background1" w:themeFillShade="D9"/>
                </w:tcPr>
                <w:p w14:paraId="65F3AA5B" w14:textId="6096A725" w:rsidR="00702D8D" w:rsidRPr="00010F9C" w:rsidRDefault="00702D8D" w:rsidP="00702D8D">
                  <w:pPr>
                    <w:spacing w:after="0" w:line="240" w:lineRule="auto"/>
                    <w:ind w:firstLine="17"/>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b/>
                      <w:bCs/>
                      <w:sz w:val="28"/>
                      <w:szCs w:val="28"/>
                      <w:lang w:val="en-GB" w:eastAsia="fi-FI"/>
                    </w:rPr>
                    <w:t>Optional Component</w:t>
                  </w:r>
                </w:p>
              </w:tc>
              <w:tc>
                <w:tcPr>
                  <w:tcW w:w="1255" w:type="dxa"/>
                  <w:shd w:val="clear" w:color="auto" w:fill="D9D9D9" w:themeFill="background1" w:themeFillShade="D9"/>
                </w:tcPr>
                <w:p w14:paraId="4FDB53BA" w14:textId="48DC387D" w:rsidR="00702D8D" w:rsidRPr="00010F9C" w:rsidRDefault="00702D8D" w:rsidP="00702D8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24</w:t>
                  </w:r>
                </w:p>
              </w:tc>
            </w:tr>
            <w:tr w:rsidR="00702D8D" w:rsidRPr="00010F9C" w14:paraId="7ED76ECD" w14:textId="77777777" w:rsidTr="00200408">
              <w:trPr>
                <w:trHeight w:val="60"/>
              </w:trPr>
              <w:tc>
                <w:tcPr>
                  <w:tcW w:w="7532" w:type="dxa"/>
                  <w:shd w:val="clear" w:color="auto" w:fill="auto"/>
                </w:tcPr>
                <w:p w14:paraId="72DF9320" w14:textId="7C3E8DBC"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proofErr w:type="spellStart"/>
                  <w:r w:rsidRPr="00010F9C">
                    <w:rPr>
                      <w:rFonts w:ascii="Times New Roman" w:eastAsia="Times New Roman" w:hAnsi="Times New Roman" w:cs="Times New Roman"/>
                      <w:sz w:val="28"/>
                      <w:szCs w:val="28"/>
                      <w:lang w:val="en" w:eastAsia="fi-FI"/>
                    </w:rPr>
                    <w:t>Oligophrenopedagogy</w:t>
                  </w:r>
                  <w:proofErr w:type="spellEnd"/>
                </w:p>
              </w:tc>
              <w:tc>
                <w:tcPr>
                  <w:tcW w:w="1255" w:type="dxa"/>
                  <w:vMerge w:val="restart"/>
                  <w:shd w:val="clear" w:color="auto" w:fill="auto"/>
                  <w:vAlign w:val="center"/>
                </w:tcPr>
                <w:p w14:paraId="061C1828" w14:textId="0F55CE3E"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24B201FE" w14:textId="77777777" w:rsidTr="00200408">
              <w:trPr>
                <w:trHeight w:val="60"/>
              </w:trPr>
              <w:tc>
                <w:tcPr>
                  <w:tcW w:w="7532" w:type="dxa"/>
                  <w:shd w:val="clear" w:color="auto" w:fill="auto"/>
                </w:tcPr>
                <w:p w14:paraId="23DB5D7E" w14:textId="29BB5CCF"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Neurological fundamentals of speech therapy</w:t>
                  </w:r>
                </w:p>
              </w:tc>
              <w:tc>
                <w:tcPr>
                  <w:tcW w:w="1255" w:type="dxa"/>
                  <w:vMerge/>
                  <w:shd w:val="clear" w:color="auto" w:fill="auto"/>
                  <w:vAlign w:val="center"/>
                </w:tcPr>
                <w:p w14:paraId="319E65BE"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7BAAED98" w14:textId="77777777" w:rsidTr="00200408">
              <w:trPr>
                <w:trHeight w:val="60"/>
              </w:trPr>
              <w:tc>
                <w:tcPr>
                  <w:tcW w:w="7532" w:type="dxa"/>
                  <w:shd w:val="clear" w:color="auto" w:fill="auto"/>
                </w:tcPr>
                <w:p w14:paraId="1E8F9BF5" w14:textId="06918036"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proofErr w:type="spellStart"/>
                  <w:r w:rsidRPr="00010F9C">
                    <w:rPr>
                      <w:rFonts w:ascii="Times New Roman" w:eastAsia="Times New Roman" w:hAnsi="Times New Roman" w:cs="Times New Roman"/>
                      <w:sz w:val="28"/>
                      <w:szCs w:val="28"/>
                      <w:lang w:val="en" w:eastAsia="fi-FI"/>
                    </w:rPr>
                    <w:t>Surdopedagogy</w:t>
                  </w:r>
                  <w:proofErr w:type="spellEnd"/>
                </w:p>
              </w:tc>
              <w:tc>
                <w:tcPr>
                  <w:tcW w:w="1255" w:type="dxa"/>
                  <w:vMerge/>
                  <w:shd w:val="clear" w:color="auto" w:fill="auto"/>
                  <w:vAlign w:val="center"/>
                </w:tcPr>
                <w:p w14:paraId="065EBDFB"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1615EB66" w14:textId="77777777" w:rsidTr="00200408">
              <w:trPr>
                <w:trHeight w:val="60"/>
              </w:trPr>
              <w:tc>
                <w:tcPr>
                  <w:tcW w:w="7532" w:type="dxa"/>
                  <w:shd w:val="clear" w:color="auto" w:fill="auto"/>
                </w:tcPr>
                <w:p w14:paraId="2F57EB95" w14:textId="3C110E2A"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proofErr w:type="spellStart"/>
                  <w:r w:rsidRPr="00010F9C">
                    <w:rPr>
                      <w:rFonts w:ascii="Times New Roman" w:eastAsia="Times New Roman" w:hAnsi="Times New Roman" w:cs="Times New Roman"/>
                      <w:sz w:val="28"/>
                      <w:szCs w:val="28"/>
                      <w:lang w:val="en" w:eastAsia="fi-FI"/>
                    </w:rPr>
                    <w:t>Typhlopedagogy</w:t>
                  </w:r>
                  <w:proofErr w:type="spellEnd"/>
                </w:p>
              </w:tc>
              <w:tc>
                <w:tcPr>
                  <w:tcW w:w="1255" w:type="dxa"/>
                  <w:vMerge/>
                  <w:shd w:val="clear" w:color="auto" w:fill="auto"/>
                  <w:vAlign w:val="center"/>
                </w:tcPr>
                <w:p w14:paraId="5AF57853"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17984D83" w14:textId="77777777" w:rsidTr="00200408">
              <w:trPr>
                <w:trHeight w:val="60"/>
              </w:trPr>
              <w:tc>
                <w:tcPr>
                  <w:tcW w:w="7532" w:type="dxa"/>
                  <w:shd w:val="clear" w:color="auto" w:fill="auto"/>
                </w:tcPr>
                <w:p w14:paraId="0C63AA75" w14:textId="6CC3B745"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Universal Learning Design</w:t>
                  </w:r>
                </w:p>
              </w:tc>
              <w:tc>
                <w:tcPr>
                  <w:tcW w:w="1255" w:type="dxa"/>
                  <w:vMerge w:val="restart"/>
                  <w:shd w:val="clear" w:color="auto" w:fill="auto"/>
                  <w:vAlign w:val="center"/>
                </w:tcPr>
                <w:p w14:paraId="668F03F9" w14:textId="5B1EC2DA"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4</w:t>
                  </w:r>
                </w:p>
              </w:tc>
            </w:tr>
            <w:tr w:rsidR="00702D8D" w:rsidRPr="00010F9C" w14:paraId="691A1995" w14:textId="77777777" w:rsidTr="00200408">
              <w:trPr>
                <w:trHeight w:val="60"/>
              </w:trPr>
              <w:tc>
                <w:tcPr>
                  <w:tcW w:w="7532" w:type="dxa"/>
                  <w:shd w:val="clear" w:color="auto" w:fill="auto"/>
                </w:tcPr>
                <w:p w14:paraId="7585FCD8" w14:textId="64C35F49"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Support in the children education with disabilities</w:t>
                  </w:r>
                </w:p>
              </w:tc>
              <w:tc>
                <w:tcPr>
                  <w:tcW w:w="1255" w:type="dxa"/>
                  <w:vMerge/>
                  <w:shd w:val="clear" w:color="auto" w:fill="auto"/>
                  <w:vAlign w:val="center"/>
                </w:tcPr>
                <w:p w14:paraId="3041D877"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34DCEACF" w14:textId="77777777" w:rsidTr="00200408">
              <w:trPr>
                <w:trHeight w:val="60"/>
              </w:trPr>
              <w:tc>
                <w:tcPr>
                  <w:tcW w:w="7532" w:type="dxa"/>
                  <w:shd w:val="clear" w:color="auto" w:fill="auto"/>
                </w:tcPr>
                <w:p w14:paraId="6BB7A1CC" w14:textId="7222F882"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Correction of cognitive activity</w:t>
                  </w:r>
                </w:p>
              </w:tc>
              <w:tc>
                <w:tcPr>
                  <w:tcW w:w="1255" w:type="dxa"/>
                  <w:vMerge w:val="restart"/>
                  <w:shd w:val="clear" w:color="auto" w:fill="auto"/>
                  <w:vAlign w:val="center"/>
                </w:tcPr>
                <w:p w14:paraId="7EC70A23" w14:textId="3B88F0CC"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06B72C15" w14:textId="77777777" w:rsidTr="00200408">
              <w:trPr>
                <w:trHeight w:val="60"/>
              </w:trPr>
              <w:tc>
                <w:tcPr>
                  <w:tcW w:w="7532" w:type="dxa"/>
                  <w:shd w:val="clear" w:color="auto" w:fill="auto"/>
                </w:tcPr>
                <w:p w14:paraId="07C482B4" w14:textId="16E360D7"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Speech therapy work with preschool children </w:t>
                  </w:r>
                </w:p>
              </w:tc>
              <w:tc>
                <w:tcPr>
                  <w:tcW w:w="1255" w:type="dxa"/>
                  <w:vMerge/>
                  <w:shd w:val="clear" w:color="auto" w:fill="auto"/>
                  <w:vAlign w:val="center"/>
                </w:tcPr>
                <w:p w14:paraId="18D6E260"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5A474869" w14:textId="77777777" w:rsidTr="00200408">
              <w:trPr>
                <w:trHeight w:val="60"/>
              </w:trPr>
              <w:tc>
                <w:tcPr>
                  <w:tcW w:w="7532" w:type="dxa"/>
                  <w:shd w:val="clear" w:color="auto" w:fill="auto"/>
                </w:tcPr>
                <w:p w14:paraId="2EF80124" w14:textId="348BFBDB"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Sign dactyl speech</w:t>
                  </w:r>
                </w:p>
              </w:tc>
              <w:tc>
                <w:tcPr>
                  <w:tcW w:w="1255" w:type="dxa"/>
                  <w:vMerge/>
                  <w:shd w:val="clear" w:color="auto" w:fill="auto"/>
                  <w:vAlign w:val="center"/>
                </w:tcPr>
                <w:p w14:paraId="7B507FE4"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1AA3F304" w14:textId="77777777" w:rsidTr="00200408">
              <w:trPr>
                <w:trHeight w:val="60"/>
              </w:trPr>
              <w:tc>
                <w:tcPr>
                  <w:tcW w:w="7532" w:type="dxa"/>
                  <w:shd w:val="clear" w:color="auto" w:fill="auto"/>
                </w:tcPr>
                <w:p w14:paraId="67A0287D" w14:textId="39BBEA97"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Teaching literacy to the blind in Braille </w:t>
                  </w:r>
                </w:p>
              </w:tc>
              <w:tc>
                <w:tcPr>
                  <w:tcW w:w="1255" w:type="dxa"/>
                  <w:vMerge/>
                  <w:shd w:val="clear" w:color="auto" w:fill="auto"/>
                  <w:vAlign w:val="center"/>
                </w:tcPr>
                <w:p w14:paraId="063E2F29"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0C02C3C8" w14:textId="77777777" w:rsidTr="00200408">
              <w:trPr>
                <w:trHeight w:val="60"/>
              </w:trPr>
              <w:tc>
                <w:tcPr>
                  <w:tcW w:w="7532" w:type="dxa"/>
                  <w:shd w:val="clear" w:color="auto" w:fill="auto"/>
                </w:tcPr>
                <w:p w14:paraId="1B4D2C2C" w14:textId="382AAF3C"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Workshop on social and household orientation</w:t>
                  </w:r>
                </w:p>
              </w:tc>
              <w:tc>
                <w:tcPr>
                  <w:tcW w:w="1255" w:type="dxa"/>
                  <w:vMerge w:val="restart"/>
                  <w:shd w:val="clear" w:color="auto" w:fill="auto"/>
                  <w:vAlign w:val="center"/>
                </w:tcPr>
                <w:p w14:paraId="7AA44BF4" w14:textId="44CB1D0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5EE7383F" w14:textId="77777777" w:rsidTr="00200408">
              <w:trPr>
                <w:trHeight w:val="60"/>
              </w:trPr>
              <w:tc>
                <w:tcPr>
                  <w:tcW w:w="7532" w:type="dxa"/>
                  <w:shd w:val="clear" w:color="auto" w:fill="auto"/>
                </w:tcPr>
                <w:p w14:paraId="02E694CE" w14:textId="390756FB"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Workshop on correction of oral and written speech</w:t>
                  </w:r>
                </w:p>
              </w:tc>
              <w:tc>
                <w:tcPr>
                  <w:tcW w:w="1255" w:type="dxa"/>
                  <w:vMerge/>
                  <w:shd w:val="clear" w:color="auto" w:fill="auto"/>
                  <w:vAlign w:val="center"/>
                </w:tcPr>
                <w:p w14:paraId="62E74FA4"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65C13164" w14:textId="77777777" w:rsidTr="00200408">
              <w:trPr>
                <w:trHeight w:val="60"/>
              </w:trPr>
              <w:tc>
                <w:tcPr>
                  <w:tcW w:w="7532" w:type="dxa"/>
                  <w:shd w:val="clear" w:color="auto" w:fill="auto"/>
                </w:tcPr>
                <w:p w14:paraId="08F88FAB" w14:textId="70ED8AB1"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Workshop on the development of auditory perception and pronunciation formation </w:t>
                  </w:r>
                </w:p>
              </w:tc>
              <w:tc>
                <w:tcPr>
                  <w:tcW w:w="1255" w:type="dxa"/>
                  <w:vMerge/>
                  <w:shd w:val="clear" w:color="auto" w:fill="auto"/>
                  <w:vAlign w:val="center"/>
                </w:tcPr>
                <w:p w14:paraId="42AC4433"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2E5A9AC7" w14:textId="77777777" w:rsidTr="00200408">
              <w:trPr>
                <w:trHeight w:val="60"/>
              </w:trPr>
              <w:tc>
                <w:tcPr>
                  <w:tcW w:w="7532" w:type="dxa"/>
                  <w:shd w:val="clear" w:color="auto" w:fill="auto"/>
                </w:tcPr>
                <w:p w14:paraId="7D326DF4" w14:textId="4BA26B16"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Workshop on the development of visual perception and spatial orientation of children with visual impairments</w:t>
                  </w:r>
                </w:p>
              </w:tc>
              <w:tc>
                <w:tcPr>
                  <w:tcW w:w="1255" w:type="dxa"/>
                  <w:vMerge/>
                  <w:shd w:val="clear" w:color="auto" w:fill="auto"/>
                  <w:vAlign w:val="center"/>
                </w:tcPr>
                <w:p w14:paraId="12B1140B"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550973F7" w14:textId="77777777" w:rsidTr="00200408">
              <w:trPr>
                <w:trHeight w:val="60"/>
              </w:trPr>
              <w:tc>
                <w:tcPr>
                  <w:tcW w:w="7532" w:type="dxa"/>
                  <w:shd w:val="clear" w:color="auto" w:fill="auto"/>
                </w:tcPr>
                <w:p w14:paraId="22431982" w14:textId="279E1BC0"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Design and technology of work with children with multiple disabilities </w:t>
                  </w:r>
                </w:p>
              </w:tc>
              <w:tc>
                <w:tcPr>
                  <w:tcW w:w="1255" w:type="dxa"/>
                  <w:vMerge w:val="restart"/>
                  <w:shd w:val="clear" w:color="auto" w:fill="auto"/>
                  <w:vAlign w:val="center"/>
                </w:tcPr>
                <w:p w14:paraId="03364BE0" w14:textId="4F7BDDBE"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0DE0EBFD" w14:textId="77777777" w:rsidTr="00200408">
              <w:trPr>
                <w:trHeight w:val="60"/>
              </w:trPr>
              <w:tc>
                <w:tcPr>
                  <w:tcW w:w="7532" w:type="dxa"/>
                  <w:shd w:val="clear" w:color="auto" w:fill="auto"/>
                </w:tcPr>
                <w:p w14:paraId="3132D35F" w14:textId="4B0F5AD1"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Speech therapy for systemic speech disorders</w:t>
                  </w:r>
                </w:p>
              </w:tc>
              <w:tc>
                <w:tcPr>
                  <w:tcW w:w="1255" w:type="dxa"/>
                  <w:vMerge/>
                  <w:shd w:val="clear" w:color="auto" w:fill="auto"/>
                </w:tcPr>
                <w:p w14:paraId="05E3C3F3"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456DD0D7" w14:textId="77777777" w:rsidTr="00200408">
              <w:trPr>
                <w:trHeight w:val="60"/>
              </w:trPr>
              <w:tc>
                <w:tcPr>
                  <w:tcW w:w="7532" w:type="dxa"/>
                  <w:shd w:val="clear" w:color="auto" w:fill="auto"/>
                </w:tcPr>
                <w:p w14:paraId="192DEB14" w14:textId="79CDC370"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Design and technology of operation in cochlear implantation</w:t>
                  </w:r>
                </w:p>
              </w:tc>
              <w:tc>
                <w:tcPr>
                  <w:tcW w:w="1255" w:type="dxa"/>
                  <w:vMerge/>
                  <w:shd w:val="clear" w:color="auto" w:fill="auto"/>
                </w:tcPr>
                <w:p w14:paraId="11A015B7"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07EF272E" w14:textId="77777777" w:rsidTr="00200408">
              <w:trPr>
                <w:trHeight w:val="60"/>
              </w:trPr>
              <w:tc>
                <w:tcPr>
                  <w:tcW w:w="7532" w:type="dxa"/>
                  <w:shd w:val="clear" w:color="auto" w:fill="auto"/>
                </w:tcPr>
                <w:p w14:paraId="7E87C07F" w14:textId="0AE24E8C" w:rsidR="00702D8D" w:rsidRPr="00010F9C" w:rsidRDefault="00702D8D" w:rsidP="00702D8D">
                  <w:pPr>
                    <w:spacing w:after="0" w:line="240" w:lineRule="auto"/>
                    <w:ind w:left="301" w:hanging="4"/>
                    <w:textAlignment w:val="baseline"/>
                    <w:rPr>
                      <w:rFonts w:ascii="Times New Roman" w:eastAsia="Times New Roman" w:hAnsi="Times New Roman" w:cs="Times New Roman"/>
                      <w:sz w:val="28"/>
                      <w:szCs w:val="28"/>
                      <w:lang w:val="en" w:eastAsia="fi-FI"/>
                    </w:rPr>
                  </w:pPr>
                  <w:proofErr w:type="spellStart"/>
                  <w:r w:rsidRPr="00010F9C">
                    <w:rPr>
                      <w:rFonts w:ascii="Times New Roman" w:eastAsia="Times New Roman" w:hAnsi="Times New Roman" w:cs="Times New Roman"/>
                      <w:sz w:val="28"/>
                      <w:szCs w:val="28"/>
                      <w:lang w:val="en" w:eastAsia="fi-FI"/>
                    </w:rPr>
                    <w:t>Typhlotechnical</w:t>
                  </w:r>
                  <w:proofErr w:type="spellEnd"/>
                  <w:r w:rsidRPr="00010F9C">
                    <w:rPr>
                      <w:rFonts w:ascii="Times New Roman" w:eastAsia="Times New Roman" w:hAnsi="Times New Roman" w:cs="Times New Roman"/>
                      <w:sz w:val="28"/>
                      <w:szCs w:val="28"/>
                      <w:lang w:val="en" w:eastAsia="fi-FI"/>
                    </w:rPr>
                    <w:t xml:space="preserve"> means and technologies for teaching children with visual impairments</w:t>
                  </w:r>
                </w:p>
              </w:tc>
              <w:tc>
                <w:tcPr>
                  <w:tcW w:w="1255" w:type="dxa"/>
                  <w:vMerge/>
                  <w:shd w:val="clear" w:color="auto" w:fill="auto"/>
                </w:tcPr>
                <w:p w14:paraId="38F0C62B"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1D7C646E" w14:textId="77777777" w:rsidTr="00200408">
              <w:trPr>
                <w:trHeight w:val="60"/>
              </w:trPr>
              <w:tc>
                <w:tcPr>
                  <w:tcW w:w="7532" w:type="dxa"/>
                  <w:shd w:val="clear" w:color="auto" w:fill="DEEAF6"/>
                  <w:hideMark/>
                </w:tcPr>
                <w:p w14:paraId="2C86D41B" w14:textId="17423C3D" w:rsidR="00702D8D" w:rsidRPr="00010F9C" w:rsidRDefault="00702D8D" w:rsidP="00702D8D">
                  <w:pPr>
                    <w:spacing w:after="0" w:line="240" w:lineRule="auto"/>
                    <w:textAlignment w:val="baseline"/>
                    <w:rPr>
                      <w:rFonts w:ascii="Times New Roman" w:eastAsia="Times New Roman" w:hAnsi="Times New Roman" w:cs="Times New Roman"/>
                      <w:b/>
                      <w:sz w:val="28"/>
                      <w:szCs w:val="28"/>
                      <w:lang w:val="kk-KZ" w:eastAsia="fi-FI"/>
                    </w:rPr>
                  </w:pPr>
                  <w:r w:rsidRPr="00010F9C">
                    <w:rPr>
                      <w:rFonts w:ascii="Times New Roman" w:eastAsia="Times New Roman" w:hAnsi="Times New Roman" w:cs="Times New Roman"/>
                      <w:b/>
                      <w:bCs/>
                      <w:sz w:val="28"/>
                      <w:szCs w:val="28"/>
                      <w:lang w:val="en" w:eastAsia="fi-FI"/>
                    </w:rPr>
                    <w:t>SUBJECT METHODS OF TEACHING CHILDREN WITH DISABILITIES</w:t>
                  </w:r>
                </w:p>
              </w:tc>
              <w:tc>
                <w:tcPr>
                  <w:tcW w:w="1255" w:type="dxa"/>
                  <w:shd w:val="clear" w:color="auto" w:fill="DEEAF6"/>
                  <w:hideMark/>
                </w:tcPr>
                <w:p w14:paraId="4B83E1DB" w14:textId="50BBDAE8"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19</w:t>
                  </w:r>
                </w:p>
              </w:tc>
            </w:tr>
            <w:tr w:rsidR="00702D8D" w:rsidRPr="00010F9C" w14:paraId="40705AD9" w14:textId="77777777" w:rsidTr="00200408">
              <w:trPr>
                <w:trHeight w:val="60"/>
              </w:trPr>
              <w:tc>
                <w:tcPr>
                  <w:tcW w:w="7532" w:type="dxa"/>
                  <w:shd w:val="clear" w:color="auto" w:fill="D9D9D9" w:themeFill="background1" w:themeFillShade="D9"/>
                </w:tcPr>
                <w:p w14:paraId="48258995" w14:textId="4384B3E8" w:rsidR="00702D8D" w:rsidRPr="00010F9C" w:rsidRDefault="00702D8D" w:rsidP="00702D8D">
                  <w:pPr>
                    <w:spacing w:after="0" w:line="240" w:lineRule="auto"/>
                    <w:textAlignment w:val="baseline"/>
                    <w:rPr>
                      <w:rFonts w:ascii="Times New Roman" w:eastAsia="Times New Roman" w:hAnsi="Times New Roman" w:cs="Times New Roman"/>
                      <w:b/>
                      <w:bCs/>
                      <w:sz w:val="28"/>
                      <w:szCs w:val="28"/>
                      <w:lang w:val="ru" w:eastAsia="fi-FI"/>
                    </w:rPr>
                  </w:pPr>
                  <w:r w:rsidRPr="00010F9C">
                    <w:rPr>
                      <w:rFonts w:ascii="Times New Roman" w:eastAsia="Times New Roman" w:hAnsi="Times New Roman" w:cs="Times New Roman"/>
                      <w:b/>
                      <w:bCs/>
                      <w:sz w:val="28"/>
                      <w:szCs w:val="28"/>
                      <w:lang w:val="en-GB" w:eastAsia="fi-FI"/>
                    </w:rPr>
                    <w:t>University Component</w:t>
                  </w:r>
                </w:p>
              </w:tc>
              <w:tc>
                <w:tcPr>
                  <w:tcW w:w="1255" w:type="dxa"/>
                  <w:shd w:val="clear" w:color="auto" w:fill="D9D9D9" w:themeFill="background1" w:themeFillShade="D9"/>
                </w:tcPr>
                <w:p w14:paraId="631BE6C1" w14:textId="4A4B6E2C"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10</w:t>
                  </w:r>
                </w:p>
              </w:tc>
            </w:tr>
            <w:tr w:rsidR="00702D8D" w:rsidRPr="00010F9C" w14:paraId="2B7E5206" w14:textId="77777777" w:rsidTr="00200408">
              <w:trPr>
                <w:trHeight w:val="60"/>
              </w:trPr>
              <w:tc>
                <w:tcPr>
                  <w:tcW w:w="7532" w:type="dxa"/>
                  <w:shd w:val="clear" w:color="auto" w:fill="auto"/>
                </w:tcPr>
                <w:p w14:paraId="3159FD6A" w14:textId="2B4F341E" w:rsidR="00702D8D" w:rsidRPr="00010F9C" w:rsidRDefault="00702D8D" w:rsidP="00702D8D">
                  <w:pPr>
                    <w:spacing w:after="0" w:line="240" w:lineRule="auto"/>
                    <w:ind w:firstLine="297"/>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Special methods of language teaching </w:t>
                  </w:r>
                </w:p>
              </w:tc>
              <w:tc>
                <w:tcPr>
                  <w:tcW w:w="1255" w:type="dxa"/>
                  <w:shd w:val="clear" w:color="auto" w:fill="auto"/>
                  <w:vAlign w:val="center"/>
                </w:tcPr>
                <w:p w14:paraId="645BA964" w14:textId="6EC6BBE4"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eastAsia="fi-FI"/>
                    </w:rPr>
                    <w:t>5</w:t>
                  </w:r>
                </w:p>
              </w:tc>
            </w:tr>
            <w:tr w:rsidR="00702D8D" w:rsidRPr="00010F9C" w14:paraId="043A894A" w14:textId="77777777" w:rsidTr="00200408">
              <w:trPr>
                <w:trHeight w:val="60"/>
              </w:trPr>
              <w:tc>
                <w:tcPr>
                  <w:tcW w:w="7532" w:type="dxa"/>
                  <w:shd w:val="clear" w:color="auto" w:fill="auto"/>
                </w:tcPr>
                <w:p w14:paraId="281D6ADA" w14:textId="48AA00E3" w:rsidR="00702D8D" w:rsidRPr="00010F9C" w:rsidRDefault="00702D8D" w:rsidP="00702D8D">
                  <w:pPr>
                    <w:spacing w:after="0" w:line="240" w:lineRule="auto"/>
                    <w:ind w:firstLine="297"/>
                    <w:textAlignment w:val="baseline"/>
                    <w:rPr>
                      <w:rFonts w:ascii="Times New Roman" w:eastAsia="Times New Roman" w:hAnsi="Times New Roman" w:cs="Times New Roman"/>
                      <w:sz w:val="28"/>
                      <w:szCs w:val="28"/>
                      <w:lang w:val="kk-KZ" w:eastAsia="fi-FI"/>
                    </w:rPr>
                  </w:pPr>
                  <w:r w:rsidRPr="00010F9C">
                    <w:rPr>
                      <w:rFonts w:ascii="Times New Roman" w:eastAsia="Times New Roman" w:hAnsi="Times New Roman" w:cs="Times New Roman"/>
                      <w:sz w:val="28"/>
                      <w:szCs w:val="28"/>
                      <w:lang w:val="en" w:eastAsia="fi-FI"/>
                    </w:rPr>
                    <w:t xml:space="preserve">Special methods of teaching mathematics </w:t>
                  </w:r>
                </w:p>
              </w:tc>
              <w:tc>
                <w:tcPr>
                  <w:tcW w:w="1255" w:type="dxa"/>
                  <w:shd w:val="clear" w:color="auto" w:fill="auto"/>
                  <w:vAlign w:val="center"/>
                </w:tcPr>
                <w:p w14:paraId="0B98E94B" w14:textId="269ECE32"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eastAsia="fi-FI"/>
                    </w:rPr>
                    <w:t>5</w:t>
                  </w:r>
                </w:p>
              </w:tc>
            </w:tr>
            <w:tr w:rsidR="00702D8D" w:rsidRPr="00010F9C" w14:paraId="2049AE8E" w14:textId="77777777" w:rsidTr="00200408">
              <w:trPr>
                <w:trHeight w:val="60"/>
              </w:trPr>
              <w:tc>
                <w:tcPr>
                  <w:tcW w:w="7532" w:type="dxa"/>
                  <w:shd w:val="clear" w:color="auto" w:fill="D9D9D9" w:themeFill="background1" w:themeFillShade="D9"/>
                </w:tcPr>
                <w:p w14:paraId="54B18159" w14:textId="38F4FA65" w:rsidR="00702D8D" w:rsidRPr="00010F9C" w:rsidRDefault="00702D8D" w:rsidP="00702D8D">
                  <w:pPr>
                    <w:spacing w:after="0" w:line="240" w:lineRule="auto"/>
                    <w:ind w:firstLine="17"/>
                    <w:textAlignment w:val="baseline"/>
                    <w:rPr>
                      <w:rFonts w:ascii="Times New Roman" w:hAnsi="Times New Roman" w:cs="Times New Roman"/>
                      <w:sz w:val="28"/>
                      <w:szCs w:val="28"/>
                      <w:lang w:val="kk-KZ"/>
                    </w:rPr>
                  </w:pPr>
                  <w:r w:rsidRPr="00010F9C">
                    <w:rPr>
                      <w:rFonts w:ascii="Times New Roman" w:eastAsia="Times New Roman" w:hAnsi="Times New Roman" w:cs="Times New Roman"/>
                      <w:b/>
                      <w:bCs/>
                      <w:sz w:val="28"/>
                      <w:szCs w:val="28"/>
                      <w:lang w:val="en-GB" w:eastAsia="fi-FI"/>
                    </w:rPr>
                    <w:t>Optional Component</w:t>
                  </w:r>
                </w:p>
              </w:tc>
              <w:tc>
                <w:tcPr>
                  <w:tcW w:w="1255" w:type="dxa"/>
                  <w:shd w:val="clear" w:color="auto" w:fill="D9D9D9" w:themeFill="background1" w:themeFillShade="D9"/>
                  <w:vAlign w:val="center"/>
                </w:tcPr>
                <w:p w14:paraId="38BC0647" w14:textId="6B29FE8E" w:rsidR="00702D8D" w:rsidRPr="00010F9C" w:rsidRDefault="00702D8D" w:rsidP="00702D8D">
                  <w:pPr>
                    <w:spacing w:after="0" w:line="240" w:lineRule="auto"/>
                    <w:ind w:left="4"/>
                    <w:jc w:val="center"/>
                    <w:textAlignment w:val="baseline"/>
                    <w:rPr>
                      <w:rFonts w:ascii="Times New Roman" w:eastAsia="Times New Roman" w:hAnsi="Times New Roman" w:cs="Times New Roman"/>
                      <w:b/>
                      <w:bCs/>
                      <w:sz w:val="28"/>
                      <w:szCs w:val="28"/>
                      <w:lang w:eastAsia="fi-FI"/>
                    </w:rPr>
                  </w:pPr>
                  <w:r w:rsidRPr="00010F9C">
                    <w:rPr>
                      <w:rFonts w:ascii="Times New Roman" w:eastAsia="Times New Roman" w:hAnsi="Times New Roman" w:cs="Times New Roman"/>
                      <w:b/>
                      <w:bCs/>
                      <w:sz w:val="28"/>
                      <w:szCs w:val="28"/>
                      <w:lang w:eastAsia="fi-FI"/>
                    </w:rPr>
                    <w:t>9</w:t>
                  </w:r>
                </w:p>
              </w:tc>
            </w:tr>
            <w:tr w:rsidR="00702D8D" w:rsidRPr="00010F9C" w14:paraId="1A48932D" w14:textId="77777777" w:rsidTr="00200408">
              <w:trPr>
                <w:trHeight w:val="60"/>
              </w:trPr>
              <w:tc>
                <w:tcPr>
                  <w:tcW w:w="7532" w:type="dxa"/>
                  <w:shd w:val="clear" w:color="auto" w:fill="auto"/>
                </w:tcPr>
                <w:p w14:paraId="59155F4A" w14:textId="39D809A8"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sz w:val="28"/>
                      <w:szCs w:val="28"/>
                      <w:lang w:val="en" w:eastAsia="fi-FI"/>
                    </w:rPr>
                    <w:t>Designing individual programs for children with intellectual disabilities</w:t>
                  </w:r>
                </w:p>
              </w:tc>
              <w:tc>
                <w:tcPr>
                  <w:tcW w:w="1255" w:type="dxa"/>
                  <w:vMerge w:val="restart"/>
                  <w:shd w:val="clear" w:color="auto" w:fill="auto"/>
                  <w:vAlign w:val="center"/>
                </w:tcPr>
                <w:p w14:paraId="23F572F9" w14:textId="2696703F"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4</w:t>
                  </w:r>
                </w:p>
              </w:tc>
            </w:tr>
            <w:tr w:rsidR="00702D8D" w:rsidRPr="00010F9C" w14:paraId="6E7A315A" w14:textId="77777777" w:rsidTr="00200408">
              <w:trPr>
                <w:trHeight w:val="60"/>
              </w:trPr>
              <w:tc>
                <w:tcPr>
                  <w:tcW w:w="7532" w:type="dxa"/>
                  <w:shd w:val="clear" w:color="auto" w:fill="auto"/>
                </w:tcPr>
                <w:p w14:paraId="32F7CF1F" w14:textId="7DB7CD12"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sz w:val="28"/>
                      <w:szCs w:val="28"/>
                      <w:lang w:val="en" w:eastAsia="fi-FI"/>
                    </w:rPr>
                    <w:lastRenderedPageBreak/>
                    <w:t>Designing speech therapy work with general speech underdevelopment</w:t>
                  </w:r>
                </w:p>
              </w:tc>
              <w:tc>
                <w:tcPr>
                  <w:tcW w:w="1255" w:type="dxa"/>
                  <w:vMerge/>
                  <w:shd w:val="clear" w:color="auto" w:fill="auto"/>
                  <w:vAlign w:val="center"/>
                </w:tcPr>
                <w:p w14:paraId="67D19626"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4A1ADC0C" w14:textId="77777777" w:rsidTr="00200408">
              <w:trPr>
                <w:trHeight w:val="60"/>
              </w:trPr>
              <w:tc>
                <w:tcPr>
                  <w:tcW w:w="7532" w:type="dxa"/>
                  <w:shd w:val="clear" w:color="auto" w:fill="auto"/>
                </w:tcPr>
                <w:p w14:paraId="19845D0E" w14:textId="02ACD66A"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sz w:val="28"/>
                      <w:szCs w:val="28"/>
                      <w:lang w:val="en" w:eastAsia="fi-FI"/>
                    </w:rPr>
                    <w:t>Designing individual programs for children with hearing impairment</w:t>
                  </w:r>
                </w:p>
              </w:tc>
              <w:tc>
                <w:tcPr>
                  <w:tcW w:w="1255" w:type="dxa"/>
                  <w:vMerge/>
                  <w:shd w:val="clear" w:color="auto" w:fill="auto"/>
                  <w:vAlign w:val="center"/>
                </w:tcPr>
                <w:p w14:paraId="05F2AE71"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4047A0F7" w14:textId="77777777" w:rsidTr="00200408">
              <w:trPr>
                <w:trHeight w:val="60"/>
              </w:trPr>
              <w:tc>
                <w:tcPr>
                  <w:tcW w:w="7532" w:type="dxa"/>
                  <w:shd w:val="clear" w:color="auto" w:fill="auto"/>
                </w:tcPr>
                <w:p w14:paraId="1C949627" w14:textId="71DEBC09"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sz w:val="28"/>
                      <w:szCs w:val="28"/>
                      <w:lang w:val="en" w:eastAsia="fi-FI"/>
                    </w:rPr>
                    <w:t>Designing individual programs for visually impaired children</w:t>
                  </w:r>
                </w:p>
              </w:tc>
              <w:tc>
                <w:tcPr>
                  <w:tcW w:w="1255" w:type="dxa"/>
                  <w:vMerge/>
                  <w:shd w:val="clear" w:color="auto" w:fill="auto"/>
                  <w:vAlign w:val="center"/>
                </w:tcPr>
                <w:p w14:paraId="0B5112B7"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50106361" w14:textId="77777777" w:rsidTr="00200408">
              <w:trPr>
                <w:trHeight w:val="60"/>
              </w:trPr>
              <w:tc>
                <w:tcPr>
                  <w:tcW w:w="7532" w:type="dxa"/>
                  <w:shd w:val="clear" w:color="auto" w:fill="auto"/>
                </w:tcPr>
                <w:p w14:paraId="7120142E" w14:textId="2ECC78E4"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sz w:val="28"/>
                      <w:szCs w:val="28"/>
                      <w:lang w:val="en" w:eastAsia="fi-FI"/>
                    </w:rPr>
                    <w:t>Special teaching methodology of the cycle of subjects "Technology and Art"</w:t>
                  </w:r>
                </w:p>
              </w:tc>
              <w:tc>
                <w:tcPr>
                  <w:tcW w:w="1255" w:type="dxa"/>
                  <w:vMerge w:val="restart"/>
                  <w:shd w:val="clear" w:color="auto" w:fill="auto"/>
                  <w:vAlign w:val="center"/>
                </w:tcPr>
                <w:p w14:paraId="76B31A99" w14:textId="1A39185B"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125420AA" w14:textId="77777777" w:rsidTr="00200408">
              <w:trPr>
                <w:trHeight w:val="60"/>
              </w:trPr>
              <w:tc>
                <w:tcPr>
                  <w:tcW w:w="7532" w:type="dxa"/>
                  <w:shd w:val="clear" w:color="auto" w:fill="auto"/>
                </w:tcPr>
                <w:p w14:paraId="1E1D783A" w14:textId="3B14DB52"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hAnsi="Times New Roman" w:cs="Times New Roman"/>
                      <w:bCs/>
                      <w:sz w:val="28"/>
                      <w:szCs w:val="28"/>
                      <w:lang w:val="en"/>
                    </w:rPr>
                    <w:t xml:space="preserve">Speech therapy work in case of violations of the sound-pronouncing and tempo-rhythmic side of speech  </w:t>
                  </w:r>
                </w:p>
              </w:tc>
              <w:tc>
                <w:tcPr>
                  <w:tcW w:w="1255" w:type="dxa"/>
                  <w:vMerge/>
                  <w:shd w:val="clear" w:color="auto" w:fill="auto"/>
                  <w:vAlign w:val="center"/>
                </w:tcPr>
                <w:p w14:paraId="6B9A1CEA"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0EE0EBA4" w14:textId="77777777" w:rsidTr="00200408">
              <w:trPr>
                <w:trHeight w:val="60"/>
              </w:trPr>
              <w:tc>
                <w:tcPr>
                  <w:tcW w:w="7532" w:type="dxa"/>
                  <w:shd w:val="clear" w:color="auto" w:fill="auto"/>
                </w:tcPr>
                <w:p w14:paraId="451E7EAF" w14:textId="238B6D1D"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sz w:val="28"/>
                      <w:szCs w:val="28"/>
                      <w:lang w:val="en" w:eastAsia="fi-FI"/>
                    </w:rPr>
                    <w:t xml:space="preserve">Subject-practical training </w:t>
                  </w:r>
                </w:p>
              </w:tc>
              <w:tc>
                <w:tcPr>
                  <w:tcW w:w="1255" w:type="dxa"/>
                  <w:vMerge/>
                  <w:shd w:val="clear" w:color="auto" w:fill="auto"/>
                  <w:vAlign w:val="center"/>
                </w:tcPr>
                <w:p w14:paraId="3DEED7FD"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26D931E5" w14:textId="77777777" w:rsidTr="00200408">
              <w:trPr>
                <w:trHeight w:val="60"/>
              </w:trPr>
              <w:tc>
                <w:tcPr>
                  <w:tcW w:w="7532" w:type="dxa"/>
                  <w:shd w:val="clear" w:color="auto" w:fill="auto"/>
                </w:tcPr>
                <w:p w14:paraId="14549486" w14:textId="346934D6" w:rsidR="00702D8D" w:rsidRPr="00010F9C" w:rsidRDefault="00702D8D" w:rsidP="00702D8D">
                  <w:pPr>
                    <w:spacing w:after="0" w:line="240" w:lineRule="auto"/>
                    <w:ind w:left="301"/>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sz w:val="28"/>
                      <w:szCs w:val="28"/>
                      <w:lang w:val="en" w:eastAsia="fi-FI"/>
                    </w:rPr>
                    <w:t>Methods of teaching the subject "Knowledge of the world"</w:t>
                  </w:r>
                </w:p>
              </w:tc>
              <w:tc>
                <w:tcPr>
                  <w:tcW w:w="1255" w:type="dxa"/>
                  <w:vMerge/>
                  <w:shd w:val="clear" w:color="auto" w:fill="auto"/>
                  <w:vAlign w:val="center"/>
                </w:tcPr>
                <w:p w14:paraId="0BD288DD"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0FA66229" w14:textId="77777777" w:rsidTr="00200408">
              <w:trPr>
                <w:trHeight w:val="60"/>
              </w:trPr>
              <w:tc>
                <w:tcPr>
                  <w:tcW w:w="7532" w:type="dxa"/>
                  <w:shd w:val="clear" w:color="auto" w:fill="DEEAF6"/>
                </w:tcPr>
                <w:p w14:paraId="740E8E6A" w14:textId="652447E5" w:rsidR="00702D8D" w:rsidRPr="00010F9C" w:rsidRDefault="00702D8D" w:rsidP="00702D8D">
                  <w:pPr>
                    <w:spacing w:after="0" w:line="240" w:lineRule="auto"/>
                    <w:textAlignment w:val="baseline"/>
                    <w:rPr>
                      <w:rFonts w:ascii="Times New Roman" w:eastAsia="Times New Roman" w:hAnsi="Times New Roman" w:cs="Times New Roman"/>
                      <w:bCs/>
                      <w:sz w:val="28"/>
                      <w:szCs w:val="28"/>
                      <w:lang w:val="en-US" w:eastAsia="fi-FI"/>
                    </w:rPr>
                  </w:pPr>
                  <w:r w:rsidRPr="00010F9C">
                    <w:rPr>
                      <w:rFonts w:ascii="Times New Roman" w:eastAsia="Times New Roman" w:hAnsi="Times New Roman" w:cs="Times New Roman"/>
                      <w:b/>
                      <w:bCs/>
                      <w:sz w:val="28"/>
                      <w:szCs w:val="28"/>
                      <w:lang w:val="en" w:eastAsia="fi-FI"/>
                    </w:rPr>
                    <w:t>INCLUSIVE CULTURE AND PEDAGOGICAL CONSULTING</w:t>
                  </w:r>
                </w:p>
              </w:tc>
              <w:tc>
                <w:tcPr>
                  <w:tcW w:w="1255" w:type="dxa"/>
                  <w:shd w:val="clear" w:color="auto" w:fill="DEEAF6"/>
                </w:tcPr>
                <w:p w14:paraId="6D7A80A6" w14:textId="254D38DB"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14</w:t>
                  </w:r>
                </w:p>
              </w:tc>
            </w:tr>
            <w:tr w:rsidR="00702D8D" w:rsidRPr="00010F9C" w14:paraId="79CDFC7D" w14:textId="77777777" w:rsidTr="00200408">
              <w:trPr>
                <w:trHeight w:val="60"/>
              </w:trPr>
              <w:tc>
                <w:tcPr>
                  <w:tcW w:w="7532" w:type="dxa"/>
                  <w:shd w:val="clear" w:color="auto" w:fill="D9D9D9" w:themeFill="background1" w:themeFillShade="D9"/>
                </w:tcPr>
                <w:p w14:paraId="7D106A20" w14:textId="77777777" w:rsidR="00702D8D" w:rsidRPr="00010F9C" w:rsidRDefault="00702D8D" w:rsidP="00702D8D">
                  <w:pPr>
                    <w:spacing w:after="0" w:line="240" w:lineRule="auto"/>
                    <w:textAlignment w:val="baseline"/>
                    <w:rPr>
                      <w:rFonts w:ascii="Times New Roman" w:eastAsia="Times New Roman" w:hAnsi="Times New Roman" w:cs="Times New Roman"/>
                      <w:b/>
                      <w:bCs/>
                      <w:sz w:val="28"/>
                      <w:szCs w:val="28"/>
                      <w:lang w:eastAsia="fi-FI"/>
                    </w:rPr>
                  </w:pPr>
                  <w:r w:rsidRPr="00010F9C">
                    <w:rPr>
                      <w:rFonts w:ascii="Times New Roman" w:eastAsia="Times New Roman" w:hAnsi="Times New Roman" w:cs="Times New Roman"/>
                      <w:b/>
                      <w:bCs/>
                      <w:sz w:val="28"/>
                      <w:szCs w:val="28"/>
                      <w:lang w:val="en-GB" w:eastAsia="fi-FI"/>
                    </w:rPr>
                    <w:t>University Component</w:t>
                  </w:r>
                </w:p>
              </w:tc>
              <w:tc>
                <w:tcPr>
                  <w:tcW w:w="1255" w:type="dxa"/>
                  <w:shd w:val="clear" w:color="auto" w:fill="D9D9D9" w:themeFill="background1" w:themeFillShade="D9"/>
                </w:tcPr>
                <w:p w14:paraId="79C44668" w14:textId="7FD37B41" w:rsidR="00702D8D" w:rsidRPr="00010F9C" w:rsidRDefault="00702D8D" w:rsidP="00702D8D">
                  <w:pPr>
                    <w:spacing w:after="0" w:line="240" w:lineRule="auto"/>
                    <w:ind w:left="4"/>
                    <w:jc w:val="center"/>
                    <w:textAlignment w:val="baseline"/>
                    <w:rPr>
                      <w:rFonts w:ascii="Times New Roman" w:eastAsia="Times New Roman" w:hAnsi="Times New Roman" w:cs="Times New Roman"/>
                      <w:b/>
                      <w:sz w:val="28"/>
                      <w:szCs w:val="28"/>
                      <w:lang w:eastAsia="fi-FI"/>
                    </w:rPr>
                  </w:pPr>
                  <w:r w:rsidRPr="00010F9C">
                    <w:rPr>
                      <w:rFonts w:ascii="Times New Roman" w:eastAsia="Times New Roman" w:hAnsi="Times New Roman" w:cs="Times New Roman"/>
                      <w:b/>
                      <w:sz w:val="28"/>
                      <w:szCs w:val="28"/>
                      <w:lang w:eastAsia="fi-FI"/>
                    </w:rPr>
                    <w:t>9</w:t>
                  </w:r>
                </w:p>
              </w:tc>
            </w:tr>
            <w:tr w:rsidR="00702D8D" w:rsidRPr="00010F9C" w14:paraId="677E2514" w14:textId="77777777" w:rsidTr="00200408">
              <w:trPr>
                <w:trHeight w:val="60"/>
              </w:trPr>
              <w:tc>
                <w:tcPr>
                  <w:tcW w:w="7532" w:type="dxa"/>
                  <w:shd w:val="clear" w:color="auto" w:fill="auto"/>
                </w:tcPr>
                <w:p w14:paraId="6E5C3939" w14:textId="7B5616E2" w:rsidR="00702D8D" w:rsidRPr="00010F9C" w:rsidRDefault="00702D8D" w:rsidP="00702D8D">
                  <w:pPr>
                    <w:spacing w:after="0" w:line="240" w:lineRule="auto"/>
                    <w:ind w:firstLine="297"/>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sz w:val="28"/>
                      <w:szCs w:val="28"/>
                      <w:lang w:val="en" w:eastAsia="fi-FI"/>
                    </w:rPr>
                    <w:t>Accessibility in education and support in inclusion</w:t>
                  </w:r>
                </w:p>
              </w:tc>
              <w:tc>
                <w:tcPr>
                  <w:tcW w:w="1255" w:type="dxa"/>
                  <w:shd w:val="clear" w:color="auto" w:fill="auto"/>
                </w:tcPr>
                <w:p w14:paraId="630C3C9C" w14:textId="52D97BF8"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2B6B78CB" w14:textId="77777777" w:rsidTr="00200408">
              <w:trPr>
                <w:trHeight w:val="60"/>
              </w:trPr>
              <w:tc>
                <w:tcPr>
                  <w:tcW w:w="7532" w:type="dxa"/>
                  <w:shd w:val="clear" w:color="auto" w:fill="auto"/>
                </w:tcPr>
                <w:p w14:paraId="1230DED8" w14:textId="30B8D809" w:rsidR="00702D8D" w:rsidRPr="00010F9C" w:rsidRDefault="00702D8D" w:rsidP="00702D8D">
                  <w:pPr>
                    <w:spacing w:after="0" w:line="240" w:lineRule="auto"/>
                    <w:ind w:firstLine="297"/>
                    <w:textAlignment w:val="baseline"/>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Family-centered support for people with disabilities</w:t>
                  </w:r>
                </w:p>
              </w:tc>
              <w:tc>
                <w:tcPr>
                  <w:tcW w:w="1255" w:type="dxa"/>
                  <w:shd w:val="clear" w:color="auto" w:fill="auto"/>
                </w:tcPr>
                <w:p w14:paraId="77E1C5BA" w14:textId="49C2517F"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4</w:t>
                  </w:r>
                </w:p>
              </w:tc>
            </w:tr>
            <w:tr w:rsidR="00702D8D" w:rsidRPr="00010F9C" w14:paraId="145286F7" w14:textId="77777777" w:rsidTr="00200408">
              <w:trPr>
                <w:trHeight w:val="60"/>
              </w:trPr>
              <w:tc>
                <w:tcPr>
                  <w:tcW w:w="7532" w:type="dxa"/>
                  <w:shd w:val="clear" w:color="auto" w:fill="D9D9D9" w:themeFill="background1" w:themeFillShade="D9"/>
                </w:tcPr>
                <w:p w14:paraId="6D616C7F" w14:textId="2A63ACF1" w:rsidR="00702D8D" w:rsidRPr="00010F9C" w:rsidRDefault="00702D8D" w:rsidP="00702D8D">
                  <w:pPr>
                    <w:spacing w:after="0" w:line="240" w:lineRule="auto"/>
                    <w:ind w:firstLine="12"/>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rPr>
                    <w:t>Optional Component</w:t>
                  </w:r>
                </w:p>
              </w:tc>
              <w:tc>
                <w:tcPr>
                  <w:tcW w:w="1255" w:type="dxa"/>
                  <w:shd w:val="clear" w:color="auto" w:fill="D9D9D9" w:themeFill="background1" w:themeFillShade="D9"/>
                </w:tcPr>
                <w:p w14:paraId="4D8C241F" w14:textId="1814EBB4" w:rsidR="00702D8D" w:rsidRPr="00010F9C" w:rsidRDefault="00702D8D" w:rsidP="00702D8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5</w:t>
                  </w:r>
                </w:p>
              </w:tc>
            </w:tr>
            <w:tr w:rsidR="00702D8D" w:rsidRPr="00010F9C" w14:paraId="10A957E9" w14:textId="77777777" w:rsidTr="00200408">
              <w:trPr>
                <w:trHeight w:val="60"/>
              </w:trPr>
              <w:tc>
                <w:tcPr>
                  <w:tcW w:w="7532" w:type="dxa"/>
                  <w:shd w:val="clear" w:color="auto" w:fill="auto"/>
                </w:tcPr>
                <w:p w14:paraId="79B98983" w14:textId="5519DAA2" w:rsidR="00702D8D" w:rsidRPr="00010F9C" w:rsidRDefault="00702D8D" w:rsidP="00702D8D">
                  <w:pPr>
                    <w:spacing w:after="0" w:line="240" w:lineRule="auto"/>
                    <w:ind w:firstLine="297"/>
                    <w:textAlignment w:val="baseline"/>
                    <w:rPr>
                      <w:rFonts w:ascii="Times New Roman" w:eastAsia="Times New Roman" w:hAnsi="Times New Roman" w:cs="Times New Roman"/>
                      <w:bCs/>
                      <w:sz w:val="28"/>
                      <w:szCs w:val="28"/>
                      <w:lang w:val="en" w:eastAsia="fi-FI"/>
                    </w:rPr>
                  </w:pPr>
                  <w:r w:rsidRPr="00010F9C">
                    <w:rPr>
                      <w:rFonts w:ascii="Times New Roman" w:eastAsia="Times New Roman" w:hAnsi="Times New Roman" w:cs="Times New Roman"/>
                      <w:sz w:val="28"/>
                      <w:szCs w:val="28"/>
                      <w:lang w:val="en" w:eastAsia="fi-FI"/>
                    </w:rPr>
                    <w:t>Interdisciplinary interaction</w:t>
                  </w:r>
                </w:p>
              </w:tc>
              <w:tc>
                <w:tcPr>
                  <w:tcW w:w="1255" w:type="dxa"/>
                  <w:vMerge w:val="restart"/>
                  <w:shd w:val="clear" w:color="auto" w:fill="auto"/>
                  <w:vAlign w:val="center"/>
                </w:tcPr>
                <w:p w14:paraId="5DDD5F99" w14:textId="5E216D54"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63A4BA41" w14:textId="77777777" w:rsidTr="00200408">
              <w:trPr>
                <w:trHeight w:val="60"/>
              </w:trPr>
              <w:tc>
                <w:tcPr>
                  <w:tcW w:w="7532" w:type="dxa"/>
                  <w:shd w:val="clear" w:color="auto" w:fill="auto"/>
                </w:tcPr>
                <w:p w14:paraId="7994103B" w14:textId="3E9B4FE6" w:rsidR="00702D8D" w:rsidRPr="00010F9C" w:rsidRDefault="00702D8D" w:rsidP="00702D8D">
                  <w:pPr>
                    <w:spacing w:after="0" w:line="240" w:lineRule="auto"/>
                    <w:ind w:firstLine="297"/>
                    <w:textAlignment w:val="baseline"/>
                    <w:rPr>
                      <w:rFonts w:ascii="Times New Roman" w:eastAsia="Times New Roman" w:hAnsi="Times New Roman" w:cs="Times New Roman"/>
                      <w:bCs/>
                      <w:sz w:val="28"/>
                      <w:szCs w:val="28"/>
                      <w:lang w:val="en" w:eastAsia="fi-FI"/>
                    </w:rPr>
                  </w:pPr>
                  <w:r w:rsidRPr="00010F9C">
                    <w:rPr>
                      <w:rFonts w:ascii="Times New Roman" w:eastAsia="Times New Roman" w:hAnsi="Times New Roman" w:cs="Times New Roman"/>
                      <w:sz w:val="28"/>
                      <w:szCs w:val="28"/>
                      <w:lang w:val="en" w:eastAsia="fi-FI"/>
                    </w:rPr>
                    <w:t>Organization of psychological and pedagogical support service</w:t>
                  </w:r>
                </w:p>
              </w:tc>
              <w:tc>
                <w:tcPr>
                  <w:tcW w:w="1255" w:type="dxa"/>
                  <w:vMerge/>
                  <w:shd w:val="clear" w:color="auto" w:fill="auto"/>
                  <w:vAlign w:val="center"/>
                </w:tcPr>
                <w:p w14:paraId="403F9E32" w14:textId="77777777"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58417016" w14:textId="77777777" w:rsidTr="00200408">
              <w:trPr>
                <w:trHeight w:val="60"/>
              </w:trPr>
              <w:tc>
                <w:tcPr>
                  <w:tcW w:w="7532" w:type="dxa"/>
                  <w:shd w:val="clear" w:color="auto" w:fill="DEEAF6" w:themeFill="accent5" w:themeFillTint="33"/>
                </w:tcPr>
                <w:p w14:paraId="40F6B072" w14:textId="21FED18D" w:rsidR="00702D8D" w:rsidRPr="00010F9C" w:rsidRDefault="00702D8D" w:rsidP="00702D8D">
                  <w:pPr>
                    <w:spacing w:after="0" w:line="240" w:lineRule="auto"/>
                    <w:ind w:firstLine="12"/>
                    <w:textAlignment w:val="baseline"/>
                    <w:rPr>
                      <w:rFonts w:ascii="Times New Roman" w:eastAsia="Times New Roman" w:hAnsi="Times New Roman" w:cs="Times New Roman"/>
                      <w:sz w:val="28"/>
                      <w:szCs w:val="28"/>
                      <w:lang w:val="en"/>
                    </w:rPr>
                  </w:pPr>
                  <w:r w:rsidRPr="00010F9C">
                    <w:rPr>
                      <w:rFonts w:ascii="Times New Roman" w:eastAsia="Times New Roman" w:hAnsi="Times New Roman" w:cs="Times New Roman"/>
                      <w:b/>
                      <w:bCs/>
                      <w:sz w:val="28"/>
                      <w:szCs w:val="28"/>
                      <w:lang w:val="en" w:eastAsia="fi-FI"/>
                    </w:rPr>
                    <w:t>RESEARCH AND FORECASTING</w:t>
                  </w:r>
                </w:p>
              </w:tc>
              <w:tc>
                <w:tcPr>
                  <w:tcW w:w="1255" w:type="dxa"/>
                  <w:shd w:val="clear" w:color="auto" w:fill="DEEAF6" w:themeFill="accent5" w:themeFillTint="33"/>
                </w:tcPr>
                <w:p w14:paraId="52DBE087" w14:textId="17C92EC5" w:rsidR="00702D8D" w:rsidRPr="00010F9C" w:rsidRDefault="00702D8D" w:rsidP="00702D8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9</w:t>
                  </w:r>
                </w:p>
              </w:tc>
            </w:tr>
            <w:tr w:rsidR="00702D8D" w:rsidRPr="00010F9C" w14:paraId="2A5589A6" w14:textId="77777777" w:rsidTr="00200408">
              <w:trPr>
                <w:trHeight w:val="60"/>
              </w:trPr>
              <w:tc>
                <w:tcPr>
                  <w:tcW w:w="7532" w:type="dxa"/>
                  <w:shd w:val="clear" w:color="auto" w:fill="D9D9D9" w:themeFill="background1" w:themeFillShade="D9"/>
                </w:tcPr>
                <w:p w14:paraId="3A997F90" w14:textId="1F3F7051" w:rsidR="00702D8D" w:rsidRPr="00010F9C" w:rsidRDefault="00702D8D" w:rsidP="00702D8D">
                  <w:pPr>
                    <w:spacing w:after="0" w:line="240" w:lineRule="auto"/>
                    <w:ind w:firstLine="12"/>
                    <w:textAlignment w:val="baseline"/>
                    <w:rPr>
                      <w:rFonts w:ascii="Times New Roman" w:eastAsia="Times New Roman" w:hAnsi="Times New Roman" w:cs="Times New Roman"/>
                      <w:b/>
                      <w:bCs/>
                      <w:sz w:val="28"/>
                      <w:szCs w:val="28"/>
                      <w:lang w:val="en" w:eastAsia="fi-FI"/>
                    </w:rPr>
                  </w:pPr>
                  <w:r w:rsidRPr="00010F9C">
                    <w:rPr>
                      <w:rFonts w:ascii="Times New Roman" w:eastAsia="Times New Roman" w:hAnsi="Times New Roman" w:cs="Times New Roman"/>
                      <w:b/>
                      <w:bCs/>
                      <w:sz w:val="28"/>
                      <w:szCs w:val="28"/>
                      <w:lang w:val="en-GB" w:eastAsia="fi-FI"/>
                    </w:rPr>
                    <w:t>University Component</w:t>
                  </w:r>
                </w:p>
              </w:tc>
              <w:tc>
                <w:tcPr>
                  <w:tcW w:w="1255" w:type="dxa"/>
                  <w:shd w:val="clear" w:color="auto" w:fill="D9D9D9" w:themeFill="background1" w:themeFillShade="D9"/>
                </w:tcPr>
                <w:p w14:paraId="2DBF98CC" w14:textId="60C34F11" w:rsidR="00702D8D" w:rsidRPr="00010F9C" w:rsidRDefault="00702D8D" w:rsidP="00702D8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sz w:val="28"/>
                      <w:szCs w:val="28"/>
                      <w:lang w:eastAsia="fi-FI"/>
                    </w:rPr>
                    <w:t>4</w:t>
                  </w:r>
                </w:p>
              </w:tc>
            </w:tr>
            <w:tr w:rsidR="00702D8D" w:rsidRPr="00010F9C" w14:paraId="7CC81386" w14:textId="77777777" w:rsidTr="00200408">
              <w:trPr>
                <w:trHeight w:val="60"/>
              </w:trPr>
              <w:tc>
                <w:tcPr>
                  <w:tcW w:w="7532" w:type="dxa"/>
                  <w:shd w:val="clear" w:color="auto" w:fill="auto"/>
                </w:tcPr>
                <w:p w14:paraId="5BEB250C" w14:textId="20E3B015" w:rsidR="00702D8D" w:rsidRPr="00010F9C" w:rsidRDefault="00702D8D" w:rsidP="00702D8D">
                  <w:pPr>
                    <w:spacing w:after="0" w:line="240" w:lineRule="auto"/>
                    <w:ind w:firstLine="291"/>
                    <w:textAlignment w:val="baseline"/>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Inclusive practice</w:t>
                  </w:r>
                </w:p>
              </w:tc>
              <w:tc>
                <w:tcPr>
                  <w:tcW w:w="1255" w:type="dxa"/>
                  <w:shd w:val="clear" w:color="auto" w:fill="auto"/>
                </w:tcPr>
                <w:p w14:paraId="66F915D9" w14:textId="1D3F1EAA"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4</w:t>
                  </w:r>
                </w:p>
              </w:tc>
            </w:tr>
            <w:tr w:rsidR="00702D8D" w:rsidRPr="00010F9C" w14:paraId="63504643" w14:textId="77777777" w:rsidTr="00200408">
              <w:trPr>
                <w:trHeight w:val="60"/>
              </w:trPr>
              <w:tc>
                <w:tcPr>
                  <w:tcW w:w="7532" w:type="dxa"/>
                  <w:shd w:val="clear" w:color="auto" w:fill="D9D9D9" w:themeFill="background1" w:themeFillShade="D9"/>
                </w:tcPr>
                <w:p w14:paraId="485FE372" w14:textId="19E41AC6" w:rsidR="00702D8D" w:rsidRPr="00010F9C" w:rsidRDefault="00702D8D" w:rsidP="00702D8D">
                  <w:pPr>
                    <w:spacing w:after="0" w:line="240" w:lineRule="auto"/>
                    <w:textAlignment w:val="baseline"/>
                    <w:rPr>
                      <w:rFonts w:ascii="Times New Roman" w:eastAsia="Times New Roman" w:hAnsi="Times New Roman" w:cs="Times New Roman"/>
                      <w:sz w:val="28"/>
                      <w:szCs w:val="28"/>
                      <w:lang w:val="en"/>
                    </w:rPr>
                  </w:pPr>
                  <w:r w:rsidRPr="00010F9C">
                    <w:rPr>
                      <w:rFonts w:ascii="Times New Roman" w:eastAsia="Times New Roman" w:hAnsi="Times New Roman" w:cs="Times New Roman"/>
                      <w:b/>
                      <w:bCs/>
                      <w:sz w:val="28"/>
                      <w:szCs w:val="28"/>
                      <w:lang w:val="en-GB" w:eastAsia="fi-FI"/>
                    </w:rPr>
                    <w:t>Optional Component</w:t>
                  </w:r>
                </w:p>
              </w:tc>
              <w:tc>
                <w:tcPr>
                  <w:tcW w:w="1255" w:type="dxa"/>
                  <w:shd w:val="clear" w:color="auto" w:fill="D9D9D9" w:themeFill="background1" w:themeFillShade="D9"/>
                </w:tcPr>
                <w:p w14:paraId="21A57398" w14:textId="65CB3685" w:rsidR="00702D8D" w:rsidRPr="00010F9C" w:rsidRDefault="00702D8D" w:rsidP="00702D8D">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5</w:t>
                  </w:r>
                </w:p>
              </w:tc>
            </w:tr>
            <w:tr w:rsidR="00702D8D" w:rsidRPr="00010F9C" w14:paraId="23FE5C1A" w14:textId="77777777" w:rsidTr="00200408">
              <w:trPr>
                <w:trHeight w:val="60"/>
              </w:trPr>
              <w:tc>
                <w:tcPr>
                  <w:tcW w:w="7532" w:type="dxa"/>
                  <w:shd w:val="clear" w:color="auto" w:fill="auto"/>
                </w:tcPr>
                <w:p w14:paraId="53B11C56" w14:textId="48D8AFFC" w:rsidR="00702D8D" w:rsidRPr="00010F9C" w:rsidRDefault="00702D8D" w:rsidP="00702D8D">
                  <w:pPr>
                    <w:spacing w:after="0" w:line="240" w:lineRule="auto"/>
                    <w:ind w:firstLine="297"/>
                    <w:textAlignment w:val="baseline"/>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Design of scientific research</w:t>
                  </w:r>
                </w:p>
              </w:tc>
              <w:tc>
                <w:tcPr>
                  <w:tcW w:w="1255" w:type="dxa"/>
                  <w:vMerge w:val="restart"/>
                  <w:shd w:val="clear" w:color="auto" w:fill="auto"/>
                  <w:vAlign w:val="center"/>
                </w:tcPr>
                <w:p w14:paraId="4C98FBBD" w14:textId="5CBBCFCF"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5</w:t>
                  </w:r>
                </w:p>
              </w:tc>
            </w:tr>
            <w:tr w:rsidR="00702D8D" w:rsidRPr="00010F9C" w14:paraId="11E50906" w14:textId="77777777" w:rsidTr="00200408">
              <w:trPr>
                <w:trHeight w:val="60"/>
              </w:trPr>
              <w:tc>
                <w:tcPr>
                  <w:tcW w:w="7532" w:type="dxa"/>
                  <w:shd w:val="clear" w:color="auto" w:fill="auto"/>
                </w:tcPr>
                <w:p w14:paraId="690CEACE" w14:textId="23905E04" w:rsidR="00702D8D" w:rsidRPr="00010F9C" w:rsidRDefault="00702D8D" w:rsidP="00702D8D">
                  <w:pPr>
                    <w:spacing w:after="0" w:line="240" w:lineRule="auto"/>
                    <w:ind w:firstLine="297"/>
                    <w:textAlignment w:val="baseline"/>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Research as a forecast</w:t>
                  </w:r>
                </w:p>
              </w:tc>
              <w:tc>
                <w:tcPr>
                  <w:tcW w:w="1255" w:type="dxa"/>
                  <w:vMerge/>
                  <w:shd w:val="clear" w:color="auto" w:fill="auto"/>
                </w:tcPr>
                <w:p w14:paraId="2F98BF06" w14:textId="67F672D3" w:rsidR="00702D8D" w:rsidRPr="00010F9C" w:rsidRDefault="00702D8D" w:rsidP="00702D8D">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702D8D" w:rsidRPr="00010F9C" w14:paraId="5AFFE2FF" w14:textId="77777777" w:rsidTr="00200408">
              <w:trPr>
                <w:trHeight w:val="60"/>
              </w:trPr>
              <w:tc>
                <w:tcPr>
                  <w:tcW w:w="7532" w:type="dxa"/>
                  <w:shd w:val="clear" w:color="auto" w:fill="DEEAF6" w:themeFill="accent5" w:themeFillTint="33"/>
                </w:tcPr>
                <w:p w14:paraId="73786FFA" w14:textId="2F5FA8F2" w:rsidR="00702D8D" w:rsidRPr="00010F9C" w:rsidRDefault="00702D8D" w:rsidP="00702D8D">
                  <w:pPr>
                    <w:spacing w:after="0" w:line="240" w:lineRule="auto"/>
                    <w:textAlignment w:val="baseline"/>
                    <w:rPr>
                      <w:rFonts w:ascii="Times New Roman" w:hAnsi="Times New Roman" w:cs="Times New Roman"/>
                      <w:b/>
                      <w:sz w:val="28"/>
                      <w:szCs w:val="28"/>
                      <w:lang w:val="en-GB"/>
                    </w:rPr>
                  </w:pPr>
                  <w:r w:rsidRPr="007A7010">
                    <w:rPr>
                      <w:rFonts w:ascii="Times New Roman" w:hAnsi="Times New Roman" w:cs="Times New Roman"/>
                      <w:b/>
                      <w:sz w:val="28"/>
                      <w:szCs w:val="28"/>
                      <w:lang w:val="en-GB"/>
                    </w:rPr>
                    <w:t>FINAL ATTESTATION</w:t>
                  </w:r>
                </w:p>
              </w:tc>
              <w:tc>
                <w:tcPr>
                  <w:tcW w:w="1255" w:type="dxa"/>
                  <w:shd w:val="clear" w:color="auto" w:fill="DEEAF6" w:themeFill="accent5" w:themeFillTint="33"/>
                </w:tcPr>
                <w:p w14:paraId="6E6CB245" w14:textId="508B6CF7" w:rsidR="00702D8D" w:rsidRPr="00010F9C" w:rsidRDefault="00702D8D" w:rsidP="00702D8D">
                  <w:pPr>
                    <w:spacing w:after="0" w:line="240" w:lineRule="auto"/>
                    <w:ind w:left="4"/>
                    <w:jc w:val="center"/>
                    <w:textAlignment w:val="baseline"/>
                    <w:rPr>
                      <w:rFonts w:ascii="Times New Roman" w:hAnsi="Times New Roman" w:cs="Times New Roman"/>
                      <w:b/>
                      <w:sz w:val="28"/>
                      <w:szCs w:val="28"/>
                      <w:lang w:val="en-GB"/>
                    </w:rPr>
                  </w:pPr>
                  <w:r w:rsidRPr="00010F9C">
                    <w:rPr>
                      <w:rFonts w:ascii="Times New Roman" w:hAnsi="Times New Roman" w:cs="Times New Roman"/>
                      <w:b/>
                      <w:sz w:val="28"/>
                      <w:szCs w:val="28"/>
                      <w:lang w:val="en-GB"/>
                    </w:rPr>
                    <w:t>8</w:t>
                  </w:r>
                </w:p>
              </w:tc>
            </w:tr>
            <w:tr w:rsidR="00702D8D" w:rsidRPr="00010F9C" w14:paraId="1FE201EC" w14:textId="77777777" w:rsidTr="00200408">
              <w:trPr>
                <w:trHeight w:val="572"/>
              </w:trPr>
              <w:tc>
                <w:tcPr>
                  <w:tcW w:w="7532" w:type="dxa"/>
                  <w:shd w:val="clear" w:color="auto" w:fill="D9D9D9" w:themeFill="background1" w:themeFillShade="D9"/>
                  <w:vAlign w:val="center"/>
                </w:tcPr>
                <w:p w14:paraId="25B43A10" w14:textId="306CD1BE" w:rsidR="00702D8D" w:rsidRPr="00010F9C" w:rsidRDefault="00702D8D" w:rsidP="00702D8D">
                  <w:pPr>
                    <w:spacing w:after="0" w:line="240" w:lineRule="auto"/>
                    <w:textAlignment w:val="baseline"/>
                    <w:rPr>
                      <w:rFonts w:ascii="Times New Roman" w:hAnsi="Times New Roman" w:cs="Times New Roman"/>
                      <w:b/>
                      <w:sz w:val="28"/>
                      <w:szCs w:val="28"/>
                      <w:lang w:val="kk-KZ"/>
                    </w:rPr>
                  </w:pPr>
                  <w:r w:rsidRPr="00010F9C">
                    <w:rPr>
                      <w:rFonts w:ascii="Times New Roman" w:hAnsi="Times New Roman" w:cs="Times New Roman"/>
                      <w:b/>
                      <w:sz w:val="28"/>
                      <w:szCs w:val="28"/>
                      <w:lang w:val="en-GB"/>
                    </w:rPr>
                    <w:t>Total Academic Credits</w:t>
                  </w:r>
                </w:p>
              </w:tc>
              <w:tc>
                <w:tcPr>
                  <w:tcW w:w="1255" w:type="dxa"/>
                  <w:shd w:val="clear" w:color="auto" w:fill="D9D9D9" w:themeFill="background1" w:themeFillShade="D9"/>
                  <w:vAlign w:val="center"/>
                </w:tcPr>
                <w:p w14:paraId="0E244119" w14:textId="77777777" w:rsidR="00702D8D" w:rsidRPr="00010F9C" w:rsidRDefault="00702D8D" w:rsidP="00702D8D">
                  <w:pPr>
                    <w:spacing w:after="0" w:line="240" w:lineRule="auto"/>
                    <w:ind w:left="4"/>
                    <w:jc w:val="center"/>
                    <w:textAlignment w:val="baseline"/>
                    <w:rPr>
                      <w:rFonts w:ascii="Times New Roman" w:hAnsi="Times New Roman" w:cs="Times New Roman"/>
                      <w:b/>
                      <w:sz w:val="28"/>
                      <w:szCs w:val="28"/>
                      <w:lang w:val="kk-KZ"/>
                    </w:rPr>
                  </w:pPr>
                  <w:r w:rsidRPr="00010F9C">
                    <w:rPr>
                      <w:rFonts w:ascii="Times New Roman" w:hAnsi="Times New Roman" w:cs="Times New Roman"/>
                      <w:b/>
                      <w:sz w:val="28"/>
                      <w:szCs w:val="28"/>
                      <w:lang w:val="en-GB"/>
                    </w:rPr>
                    <w:t>124</w:t>
                  </w:r>
                </w:p>
              </w:tc>
            </w:tr>
            <w:bookmarkEnd w:id="14"/>
          </w:tbl>
          <w:p w14:paraId="192DC02B"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702D8D" w:rsidRPr="00010F9C" w14:paraId="16C6C3E2" w14:textId="77777777" w:rsidTr="007A0C2D">
              <w:tc>
                <w:tcPr>
                  <w:tcW w:w="8790" w:type="dxa"/>
                  <w:shd w:val="clear" w:color="auto" w:fill="8EAADB"/>
                </w:tcPr>
                <w:p w14:paraId="0B31F669" w14:textId="5F12889D" w:rsidR="00702D8D" w:rsidRPr="00010F9C" w:rsidRDefault="00702D8D" w:rsidP="00702D8D">
                  <w:pPr>
                    <w:spacing w:after="0" w:line="240" w:lineRule="auto"/>
                    <w:rPr>
                      <w:rFonts w:ascii="Times New Roman" w:hAnsi="Times New Roman" w:cs="Times New Roman"/>
                      <w:b/>
                      <w:bCs/>
                      <w:color w:val="000000"/>
                      <w:sz w:val="28"/>
                      <w:szCs w:val="28"/>
                      <w:lang w:val="en-US"/>
                    </w:rPr>
                  </w:pPr>
                  <w:r w:rsidRPr="00010F9C">
                    <w:rPr>
                      <w:rFonts w:ascii="Times New Roman" w:hAnsi="Times New Roman" w:cs="Times New Roman"/>
                      <w:b/>
                      <w:bCs/>
                      <w:sz w:val="28"/>
                      <w:szCs w:val="28"/>
                      <w:lang w:val="en"/>
                    </w:rPr>
                    <w:t>Assessment of special educational needs</w:t>
                  </w:r>
                  <w:r w:rsidRPr="00010F9C">
                    <w:rPr>
                      <w:rFonts w:ascii="Times New Roman" w:eastAsia="Times New Roman" w:hAnsi="Times New Roman" w:cs="Times New Roman"/>
                      <w:b/>
                      <w:bCs/>
                      <w:sz w:val="28"/>
                      <w:szCs w:val="28"/>
                      <w:lang w:val="en" w:eastAsia="fi-FI"/>
                    </w:rPr>
                    <w:t xml:space="preserve"> 30 academic credits</w:t>
                  </w:r>
                  <w:r w:rsidRPr="00010F9C">
                    <w:rPr>
                      <w:rFonts w:ascii="Times New Roman" w:eastAsia="Times New Roman" w:hAnsi="Times New Roman" w:cs="Times New Roman"/>
                      <w:b/>
                      <w:bCs/>
                      <w:sz w:val="28"/>
                      <w:szCs w:val="28"/>
                      <w:lang w:val="en"/>
                    </w:rPr>
                    <w:t xml:space="preserve"> </w:t>
                  </w:r>
                </w:p>
              </w:tc>
            </w:tr>
            <w:tr w:rsidR="00702D8D" w:rsidRPr="00010F9C" w14:paraId="02999BEE" w14:textId="77777777" w:rsidTr="007A0C2D">
              <w:tc>
                <w:tcPr>
                  <w:tcW w:w="8790" w:type="dxa"/>
                </w:tcPr>
                <w:p w14:paraId="62556F3F" w14:textId="77777777" w:rsidR="00702D8D" w:rsidRPr="00010F9C" w:rsidRDefault="00702D8D" w:rsidP="00702D8D">
                  <w:pPr>
                    <w:pStyle w:val="paragraph"/>
                    <w:spacing w:before="0" w:beforeAutospacing="0" w:after="0" w:afterAutospacing="0"/>
                    <w:jc w:val="both"/>
                    <w:rPr>
                      <w:sz w:val="28"/>
                      <w:szCs w:val="28"/>
                      <w:lang w:val="en-US"/>
                    </w:rPr>
                  </w:pPr>
                  <w:r w:rsidRPr="00010F9C">
                    <w:rPr>
                      <w:sz w:val="28"/>
                      <w:szCs w:val="28"/>
                      <w:lang w:val="en-US"/>
                    </w:rPr>
                    <w:t>During the module, pre-service teachers investigate</w:t>
                  </w:r>
                  <w:r w:rsidRPr="00010F9C">
                    <w:rPr>
                      <w:rFonts w:eastAsiaTheme="minorHAnsi"/>
                      <w:sz w:val="28"/>
                      <w:szCs w:val="28"/>
                      <w:lang w:val="en" w:eastAsia="en-US"/>
                    </w:rPr>
                    <w:t xml:space="preserve"> the regulatory systems of human body and their interaction, as well as the algorithm and criteria for the team assessment of special educational needs. They also explore </w:t>
                  </w:r>
                  <w:r w:rsidRPr="00010F9C">
                    <w:rPr>
                      <w:sz w:val="28"/>
                      <w:szCs w:val="28"/>
                      <w:lang w:val="en"/>
                    </w:rPr>
                    <w:t>methodological tools for the evaluation of child’s development.</w:t>
                  </w:r>
                </w:p>
              </w:tc>
            </w:tr>
          </w:tbl>
          <w:p w14:paraId="59FFBD58"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76D230FD"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430FC88A"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F8D325E" w14:textId="77777777" w:rsidR="00702D8D" w:rsidRPr="00010F9C" w:rsidRDefault="00702D8D" w:rsidP="00702D8D">
                  <w:pPr>
                    <w:spacing w:after="0" w:line="240" w:lineRule="auto"/>
                    <w:rPr>
                      <w:rFonts w:ascii="Times New Roman" w:hAnsi="Times New Roman" w:cs="Times New Roman"/>
                      <w:b/>
                      <w:bCs/>
                      <w:sz w:val="28"/>
                      <w:szCs w:val="28"/>
                    </w:rPr>
                  </w:pPr>
                  <w:r w:rsidRPr="00010F9C">
                    <w:rPr>
                      <w:rFonts w:ascii="Times New Roman" w:eastAsia="Times New Roman" w:hAnsi="Times New Roman" w:cs="Times New Roman"/>
                      <w:b/>
                      <w:bCs/>
                      <w:sz w:val="28"/>
                      <w:szCs w:val="28"/>
                      <w:lang w:val="en" w:eastAsia="fi-FI"/>
                    </w:rPr>
                    <w:t>Fundamentals of neuropathology</w:t>
                  </w:r>
                </w:p>
              </w:tc>
            </w:tr>
            <w:tr w:rsidR="00702D8D" w:rsidRPr="00010F9C" w14:paraId="08A373BD"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78AE48E0"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2EBA07"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University Component</w:t>
                  </w:r>
                </w:p>
              </w:tc>
            </w:tr>
            <w:tr w:rsidR="00702D8D" w:rsidRPr="00010F9C" w14:paraId="3BB5B8F2"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019BE14C"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1EC69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11922984"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4584E74B"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A9F7BF" w14:textId="62245EA4"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5302C3BD"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2F4F593D" w14:textId="2FF91926"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lastRenderedPageBreak/>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1F3A0D"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6BEF0CBF" w14:textId="77777777" w:rsidTr="007A0C2D">
              <w:trPr>
                <w:trHeight w:val="2566"/>
              </w:trPr>
              <w:tc>
                <w:tcPr>
                  <w:tcW w:w="1656" w:type="dxa"/>
                  <w:tcBorders>
                    <w:top w:val="nil"/>
                    <w:left w:val="single" w:sz="8" w:space="0" w:color="000000"/>
                    <w:bottom w:val="single" w:sz="8" w:space="0" w:color="000000"/>
                    <w:right w:val="single" w:sz="8" w:space="0" w:color="000000"/>
                  </w:tcBorders>
                </w:tcPr>
                <w:p w14:paraId="2C1BFA49"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5D871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4713EBD2" w14:textId="77777777" w:rsidR="00702D8D" w:rsidRPr="00010F9C" w:rsidRDefault="00702D8D" w:rsidP="00702D8D">
                  <w:pPr>
                    <w:pStyle w:val="a3"/>
                    <w:numPr>
                      <w:ilvl w:val="0"/>
                      <w:numId w:val="2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 (10)</w:t>
                  </w:r>
                </w:p>
                <w:p w14:paraId="624AC428" w14:textId="77777777" w:rsidR="00702D8D" w:rsidRPr="00010F9C" w:rsidRDefault="00702D8D" w:rsidP="00702D8D">
                  <w:pPr>
                    <w:pStyle w:val="a3"/>
                    <w:numPr>
                      <w:ilvl w:val="0"/>
                      <w:numId w:val="27"/>
                    </w:numPr>
                    <w:spacing w:after="0" w:line="240" w:lineRule="auto"/>
                    <w:jc w:val="both"/>
                    <w:rPr>
                      <w:rFonts w:ascii="Times New Roman" w:hAnsi="Times New Roman" w:cs="Times New Roman"/>
                      <w:sz w:val="28"/>
                      <w:szCs w:val="28"/>
                      <w:lang w:val="en-US"/>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w:t>
                  </w:r>
                </w:p>
                <w:p w14:paraId="69542FCF"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5DBB0D0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become familiar with the ontogenesis of the nervous system and the relationship between the structure and functions of the central nervous system. They examine the causes, mechanisms, symptoms, and characteristics of disorders of the central nervous system.  </w:t>
                  </w:r>
                </w:p>
              </w:tc>
            </w:tr>
            <w:tr w:rsidR="00702D8D" w:rsidRPr="00010F9C" w14:paraId="6EA321E9"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4CC8E15D" w14:textId="7B745A24"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7A8EDE"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65C7AB92" w14:textId="77777777" w:rsidR="00702D8D" w:rsidRPr="00010F9C" w:rsidRDefault="00702D8D" w:rsidP="00702D8D">
                  <w:pPr>
                    <w:pStyle w:val="a3"/>
                    <w:numPr>
                      <w:ilvl w:val="0"/>
                      <w:numId w:val="2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explain the structure and functions of the central nervous system;</w:t>
                  </w:r>
                </w:p>
                <w:p w14:paraId="380DE079" w14:textId="77777777" w:rsidR="00702D8D" w:rsidRPr="00010F9C" w:rsidRDefault="00702D8D" w:rsidP="00702D8D">
                  <w:pPr>
                    <w:pStyle w:val="a3"/>
                    <w:numPr>
                      <w:ilvl w:val="0"/>
                      <w:numId w:val="2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understand the impact of disorders of the nervous system on the development of the child, his neurological status;</w:t>
                  </w:r>
                </w:p>
                <w:p w14:paraId="07695309" w14:textId="77777777" w:rsidR="00702D8D" w:rsidRPr="00010F9C" w:rsidRDefault="00702D8D" w:rsidP="00702D8D">
                  <w:pPr>
                    <w:pStyle w:val="a3"/>
                    <w:numPr>
                      <w:ilvl w:val="0"/>
                      <w:numId w:val="2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apply methods of prevention of neurotic reactions and conditions.</w:t>
                  </w:r>
                </w:p>
              </w:tc>
            </w:tr>
          </w:tbl>
          <w:p w14:paraId="0358D6D8"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333B2CD0"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0236BEDD"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944E613" w14:textId="77777777" w:rsidR="00702D8D" w:rsidRPr="00010F9C" w:rsidRDefault="00702D8D" w:rsidP="00702D8D">
                  <w:pPr>
                    <w:spacing w:after="0" w:line="240" w:lineRule="auto"/>
                    <w:jc w:val="both"/>
                    <w:rPr>
                      <w:rFonts w:ascii="Times New Roman" w:eastAsia="Times New Roman" w:hAnsi="Times New Roman" w:cs="Times New Roman"/>
                      <w:b/>
                      <w:bCs/>
                      <w:iCs/>
                      <w:sz w:val="28"/>
                      <w:szCs w:val="28"/>
                      <w:lang w:val="en-US"/>
                    </w:rPr>
                  </w:pPr>
                  <w:r w:rsidRPr="00010F9C">
                    <w:rPr>
                      <w:rFonts w:ascii="Times New Roman" w:eastAsia="Times New Roman" w:hAnsi="Times New Roman" w:cs="Times New Roman"/>
                      <w:b/>
                      <w:bCs/>
                      <w:sz w:val="28"/>
                      <w:szCs w:val="28"/>
                      <w:lang w:val="en" w:eastAsia="fi-FI"/>
                    </w:rPr>
                    <w:t>Special psychology</w:t>
                  </w:r>
                </w:p>
              </w:tc>
            </w:tr>
            <w:tr w:rsidR="00702D8D" w:rsidRPr="00010F9C" w14:paraId="28E1248F"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00330418"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30BD76"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University Component</w:t>
                  </w:r>
                </w:p>
              </w:tc>
            </w:tr>
            <w:tr w:rsidR="00702D8D" w:rsidRPr="00010F9C" w14:paraId="0072D69E"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60445378"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43146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79024FDC"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50A0100A"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9422A8" w14:textId="6AE3E7BB"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6E0C19CC"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68BE9A0A" w14:textId="264AAD63"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2859DB"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48F61053" w14:textId="77777777" w:rsidTr="00200408">
              <w:trPr>
                <w:trHeight w:val="24"/>
              </w:trPr>
              <w:tc>
                <w:tcPr>
                  <w:tcW w:w="1656" w:type="dxa"/>
                  <w:tcBorders>
                    <w:top w:val="nil"/>
                    <w:left w:val="single" w:sz="8" w:space="0" w:color="000000"/>
                    <w:bottom w:val="single" w:sz="8" w:space="0" w:color="000000"/>
                    <w:right w:val="single" w:sz="8" w:space="0" w:color="000000"/>
                  </w:tcBorders>
                </w:tcPr>
                <w:p w14:paraId="61468F09"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EA23B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368D5FC" w14:textId="77777777" w:rsidR="00702D8D" w:rsidRPr="00010F9C" w:rsidRDefault="00702D8D" w:rsidP="00702D8D">
                  <w:pPr>
                    <w:pStyle w:val="a3"/>
                    <w:numPr>
                      <w:ilvl w:val="0"/>
                      <w:numId w:val="30"/>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 (8,10)</w:t>
                  </w:r>
                </w:p>
                <w:p w14:paraId="57E5E881" w14:textId="77777777" w:rsidR="00702D8D" w:rsidRPr="00010F9C" w:rsidRDefault="00702D8D" w:rsidP="00702D8D">
                  <w:pPr>
                    <w:pStyle w:val="a3"/>
                    <w:numPr>
                      <w:ilvl w:val="0"/>
                      <w:numId w:val="30"/>
                    </w:numPr>
                    <w:spacing w:after="0" w:line="240" w:lineRule="auto"/>
                    <w:jc w:val="both"/>
                    <w:rPr>
                      <w:rFonts w:ascii="Times New Roman" w:hAnsi="Times New Roman" w:cs="Times New Roman"/>
                      <w:sz w:val="28"/>
                      <w:szCs w:val="28"/>
                      <w:lang w:val="en"/>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w:t>
                  </w:r>
                </w:p>
                <w:p w14:paraId="2A159367"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8C4978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become familiar with the patterns of child's development. They explore the concepts and theories of the development of persons with disabilities, the </w:t>
                  </w:r>
                  <w:r w:rsidRPr="00010F9C">
                    <w:rPr>
                      <w:rFonts w:ascii="Times New Roman" w:hAnsi="Times New Roman" w:cs="Times New Roman"/>
                      <w:sz w:val="28"/>
                      <w:szCs w:val="28"/>
                      <w:lang w:val="en"/>
                    </w:rPr>
                    <w:lastRenderedPageBreak/>
                    <w:t>characteristics of cognitive processes, the personal sphere and interpersonal attitudes of persons with disabilities.</w:t>
                  </w:r>
                </w:p>
              </w:tc>
            </w:tr>
            <w:tr w:rsidR="00702D8D" w:rsidRPr="00010F9C" w14:paraId="53A9F485"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22DD2AC7" w14:textId="674FFF65"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BED9FB"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49BD22D0" w14:textId="77777777" w:rsidR="00702D8D" w:rsidRPr="00010F9C" w:rsidRDefault="00702D8D" w:rsidP="00702D8D">
                  <w:pPr>
                    <w:pStyle w:val="a3"/>
                    <w:numPr>
                      <w:ilvl w:val="0"/>
                      <w:numId w:val="29"/>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explain the general patterns and features of the development of children with special  needs;</w:t>
                  </w:r>
                </w:p>
                <w:p w14:paraId="77ED5AFA" w14:textId="77777777" w:rsidR="00702D8D" w:rsidRPr="00010F9C" w:rsidRDefault="00702D8D" w:rsidP="00702D8D">
                  <w:pPr>
                    <w:pStyle w:val="a3"/>
                    <w:numPr>
                      <w:ilvl w:val="0"/>
                      <w:numId w:val="29"/>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reflect and interpret the teachings of </w:t>
                  </w:r>
                  <w:proofErr w:type="spellStart"/>
                  <w:r w:rsidRPr="00010F9C">
                    <w:rPr>
                      <w:rFonts w:ascii="Times New Roman" w:hAnsi="Times New Roman" w:cs="Times New Roman"/>
                      <w:sz w:val="28"/>
                      <w:szCs w:val="28"/>
                      <w:lang w:val="en"/>
                    </w:rPr>
                    <w:t>L.S.Vygotsky</w:t>
                  </w:r>
                  <w:proofErr w:type="spellEnd"/>
                  <w:r w:rsidRPr="00010F9C">
                    <w:rPr>
                      <w:rFonts w:ascii="Times New Roman" w:hAnsi="Times New Roman" w:cs="Times New Roman"/>
                      <w:sz w:val="28"/>
                      <w:szCs w:val="28"/>
                      <w:lang w:val="en"/>
                    </w:rPr>
                    <w:t xml:space="preserve"> (the interaction of biological and social, the structure of disturbed development, the zone of immediate and actual development) in modern realities;</w:t>
                  </w:r>
                </w:p>
                <w:p w14:paraId="67C82BB8" w14:textId="77777777" w:rsidR="00702D8D" w:rsidRPr="00010F9C" w:rsidRDefault="00702D8D" w:rsidP="00702D8D">
                  <w:pPr>
                    <w:pStyle w:val="a3"/>
                    <w:numPr>
                      <w:ilvl w:val="0"/>
                      <w:numId w:val="29"/>
                    </w:numPr>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
                    </w:rPr>
                    <w:t>analyze, select and put into practice knowledge in the field of  special psychology;</w:t>
                  </w:r>
                </w:p>
                <w:p w14:paraId="05421846" w14:textId="77777777" w:rsidR="00702D8D" w:rsidRPr="00010F9C" w:rsidRDefault="00702D8D" w:rsidP="00702D8D">
                  <w:pPr>
                    <w:pStyle w:val="a3"/>
                    <w:numPr>
                      <w:ilvl w:val="0"/>
                      <w:numId w:val="29"/>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compare and evaluate cognitive processes and the personal sphere of various categories of children with disabilities.</w:t>
                  </w:r>
                </w:p>
              </w:tc>
            </w:tr>
          </w:tbl>
          <w:p w14:paraId="3A1669E9"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1F23324D"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08E9D016"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CE09790" w14:textId="77777777" w:rsidR="00702D8D" w:rsidRPr="00010F9C" w:rsidRDefault="00702D8D" w:rsidP="00702D8D">
                  <w:pPr>
                    <w:spacing w:after="0" w:line="240" w:lineRule="auto"/>
                    <w:jc w:val="both"/>
                    <w:rPr>
                      <w:rFonts w:ascii="Times New Roman" w:eastAsia="Times New Roman" w:hAnsi="Times New Roman" w:cs="Times New Roman"/>
                      <w:b/>
                      <w:bCs/>
                      <w:iCs/>
                      <w:sz w:val="28"/>
                      <w:szCs w:val="28"/>
                      <w:lang w:val="en-US"/>
                    </w:rPr>
                  </w:pPr>
                  <w:r w:rsidRPr="00010F9C">
                    <w:rPr>
                      <w:rFonts w:ascii="Times New Roman" w:eastAsia="Times New Roman" w:hAnsi="Times New Roman" w:cs="Times New Roman"/>
                      <w:b/>
                      <w:bCs/>
                      <w:sz w:val="28"/>
                      <w:szCs w:val="28"/>
                      <w:lang w:val="en" w:eastAsia="fi-FI"/>
                    </w:rPr>
                    <w:t>Workshop on differential diagnosis</w:t>
                  </w:r>
                </w:p>
              </w:tc>
            </w:tr>
            <w:tr w:rsidR="00702D8D" w:rsidRPr="00010F9C" w14:paraId="343D9385"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244D7649"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BF9ED8"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University Component</w:t>
                  </w:r>
                </w:p>
              </w:tc>
            </w:tr>
            <w:tr w:rsidR="00702D8D" w:rsidRPr="00010F9C" w14:paraId="533EEDF2"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95120FF"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6B9BA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4DD697B8"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03B310F"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D5E59D" w14:textId="795E3394"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3A3584CB"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3C8745F6" w14:textId="0FFBE1A1"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93B939"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24C1DE31" w14:textId="77777777" w:rsidTr="00DD7282">
              <w:trPr>
                <w:trHeight w:val="20"/>
              </w:trPr>
              <w:tc>
                <w:tcPr>
                  <w:tcW w:w="1656" w:type="dxa"/>
                  <w:tcBorders>
                    <w:top w:val="nil"/>
                    <w:left w:val="single" w:sz="8" w:space="0" w:color="000000"/>
                    <w:bottom w:val="single" w:sz="8" w:space="0" w:color="000000"/>
                    <w:right w:val="single" w:sz="8" w:space="0" w:color="000000"/>
                  </w:tcBorders>
                </w:tcPr>
                <w:p w14:paraId="3234255B"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89E41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
                    </w:rPr>
                    <w:t>The purpose of this course is to improve the following areas of pedagogical and subject competence:</w:t>
                  </w:r>
                </w:p>
                <w:p w14:paraId="65FFD32B" w14:textId="77777777" w:rsidR="00702D8D" w:rsidRPr="00010F9C" w:rsidRDefault="00702D8D" w:rsidP="00702D8D">
                  <w:pPr>
                    <w:pStyle w:val="a3"/>
                    <w:numPr>
                      <w:ilvl w:val="1"/>
                      <w:numId w:val="31"/>
                    </w:numPr>
                    <w:spacing w:after="0" w:line="240" w:lineRule="auto"/>
                    <w:ind w:left="470" w:hanging="225"/>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 (8, 9, 10)</w:t>
                  </w:r>
                </w:p>
                <w:p w14:paraId="2254F4C9" w14:textId="77777777" w:rsidR="00702D8D" w:rsidRPr="00010F9C" w:rsidRDefault="00702D8D" w:rsidP="00702D8D">
                  <w:pPr>
                    <w:pStyle w:val="a3"/>
                    <w:numPr>
                      <w:ilvl w:val="1"/>
                      <w:numId w:val="31"/>
                    </w:numPr>
                    <w:spacing w:after="0" w:line="240" w:lineRule="auto"/>
                    <w:ind w:left="470" w:hanging="225"/>
                    <w:jc w:val="both"/>
                    <w:rPr>
                      <w:rFonts w:ascii="Times New Roman" w:hAnsi="Times New Roman" w:cs="Times New Roman"/>
                      <w:sz w:val="28"/>
                      <w:szCs w:val="28"/>
                      <w:lang w:val="en"/>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(1,2)</w:t>
                  </w:r>
                </w:p>
                <w:p w14:paraId="303F868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018DC2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explore the methods and criteria of differential diagnosis. They consider the diversity and distinguish from each other similar conditions. They also differentiate the degree and nature of disorders of mental, speech and emotional development.</w:t>
                  </w:r>
                </w:p>
              </w:tc>
            </w:tr>
            <w:tr w:rsidR="00702D8D" w:rsidRPr="00010F9C" w14:paraId="112EF052"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C75CF79" w14:textId="0EFE99F2"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A52E5A"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71EFDA8E" w14:textId="77777777" w:rsidR="00702D8D" w:rsidRPr="00010F9C" w:rsidRDefault="00702D8D" w:rsidP="00702D8D">
                  <w:pPr>
                    <w:pStyle w:val="a3"/>
                    <w:numPr>
                      <w:ilvl w:val="0"/>
                      <w:numId w:val="3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explain the methods and criteria of differential diagnosis;</w:t>
                  </w:r>
                </w:p>
                <w:p w14:paraId="19A06BB4" w14:textId="77777777" w:rsidR="00702D8D" w:rsidRPr="00010F9C" w:rsidRDefault="00702D8D" w:rsidP="00702D8D">
                  <w:pPr>
                    <w:pStyle w:val="a3"/>
                    <w:numPr>
                      <w:ilvl w:val="0"/>
                      <w:numId w:val="32"/>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identify primary and secondary violations;</w:t>
                  </w:r>
                </w:p>
                <w:p w14:paraId="3A50A472" w14:textId="77777777" w:rsidR="00702D8D" w:rsidRPr="00010F9C" w:rsidRDefault="00702D8D" w:rsidP="00702D8D">
                  <w:pPr>
                    <w:pStyle w:val="a3"/>
                    <w:numPr>
                      <w:ilvl w:val="0"/>
                      <w:numId w:val="32"/>
                    </w:numPr>
                    <w:spacing w:after="0" w:line="240" w:lineRule="auto"/>
                    <w:jc w:val="both"/>
                    <w:rPr>
                      <w:rFonts w:ascii="Times New Roman" w:hAnsi="Times New Roman" w:cs="Times New Roman"/>
                      <w:b/>
                      <w:bCs/>
                      <w:sz w:val="28"/>
                      <w:szCs w:val="28"/>
                      <w:lang w:val="en-GB"/>
                    </w:rPr>
                  </w:pPr>
                  <w:r w:rsidRPr="00010F9C">
                    <w:rPr>
                      <w:rFonts w:ascii="Times New Roman" w:hAnsi="Times New Roman" w:cs="Times New Roman"/>
                      <w:sz w:val="28"/>
                      <w:szCs w:val="28"/>
                      <w:lang w:val="en"/>
                    </w:rPr>
                    <w:lastRenderedPageBreak/>
                    <w:t>evaluate the features of development with hearing, vision, and speech deficiencies, intelligence;</w:t>
                  </w:r>
                </w:p>
                <w:p w14:paraId="42C16AE7" w14:textId="77777777" w:rsidR="00702D8D" w:rsidRPr="00010F9C" w:rsidRDefault="00702D8D" w:rsidP="00702D8D">
                  <w:pPr>
                    <w:pStyle w:val="a3"/>
                    <w:numPr>
                      <w:ilvl w:val="0"/>
                      <w:numId w:val="32"/>
                    </w:numPr>
                    <w:spacing w:after="0" w:line="240" w:lineRule="auto"/>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apply a basic set of techniques and practical methods of differential diagnosis.</w:t>
                  </w:r>
                </w:p>
              </w:tc>
            </w:tr>
          </w:tbl>
          <w:p w14:paraId="50C62971"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14414397"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5D30C1F8"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28E32D7" w14:textId="77777777" w:rsidR="00702D8D" w:rsidRPr="00010F9C" w:rsidRDefault="00702D8D" w:rsidP="00702D8D">
                  <w:pPr>
                    <w:spacing w:after="0" w:line="240" w:lineRule="auto"/>
                    <w:jc w:val="both"/>
                    <w:rPr>
                      <w:rFonts w:ascii="Times New Roman" w:eastAsia="Times New Roman" w:hAnsi="Times New Roman" w:cs="Times New Roman"/>
                      <w:b/>
                      <w:bCs/>
                      <w:iCs/>
                      <w:sz w:val="28"/>
                      <w:szCs w:val="28"/>
                      <w:lang w:val="en-US"/>
                    </w:rPr>
                  </w:pPr>
                  <w:r w:rsidRPr="00010F9C">
                    <w:rPr>
                      <w:rFonts w:ascii="Times New Roman" w:eastAsia="Times New Roman" w:hAnsi="Times New Roman" w:cs="Times New Roman"/>
                      <w:b/>
                      <w:bCs/>
                      <w:sz w:val="28"/>
                      <w:szCs w:val="28"/>
                      <w:lang w:val="en" w:eastAsia="fi-FI"/>
                    </w:rPr>
                    <w:t>Comprehensive assessment of children with disorders of behavior and emotional-volitional sphere</w:t>
                  </w:r>
                </w:p>
              </w:tc>
            </w:tr>
            <w:tr w:rsidR="00702D8D" w:rsidRPr="00010F9C" w14:paraId="43266C02"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26CAB766"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EA78BB"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University Component</w:t>
                  </w:r>
                </w:p>
              </w:tc>
            </w:tr>
            <w:tr w:rsidR="00702D8D" w:rsidRPr="00010F9C" w14:paraId="2DE512A2"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40A6CE8"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00D481"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0209C256"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4808AC6A"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CB3700" w14:textId="4DD99B84"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613A10B8"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4B710DB8" w14:textId="1219DCAD"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2839B1"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49A00AC4"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0BA03F62"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AC529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76E94956" w14:textId="77777777" w:rsidR="00702D8D" w:rsidRPr="00010F9C" w:rsidRDefault="00702D8D" w:rsidP="00702D8D">
                  <w:pPr>
                    <w:pStyle w:val="a3"/>
                    <w:numPr>
                      <w:ilvl w:val="1"/>
                      <w:numId w:val="33"/>
                    </w:numPr>
                    <w:spacing w:after="0" w:line="240" w:lineRule="auto"/>
                    <w:ind w:left="529" w:hanging="284"/>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development(8, 9, 10)</w:t>
                  </w:r>
                </w:p>
                <w:p w14:paraId="6EAF6A51" w14:textId="77777777" w:rsidR="00702D8D" w:rsidRPr="00010F9C" w:rsidRDefault="00702D8D" w:rsidP="00702D8D">
                  <w:pPr>
                    <w:pStyle w:val="a3"/>
                    <w:numPr>
                      <w:ilvl w:val="1"/>
                      <w:numId w:val="33"/>
                    </w:numPr>
                    <w:spacing w:after="0" w:line="240" w:lineRule="auto"/>
                    <w:ind w:left="529" w:hanging="284"/>
                    <w:jc w:val="both"/>
                    <w:rPr>
                      <w:rFonts w:ascii="Times New Roman" w:hAnsi="Times New Roman" w:cs="Times New Roman"/>
                      <w:sz w:val="28"/>
                      <w:szCs w:val="28"/>
                      <w:lang w:val="en-US"/>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(1,2)</w:t>
                  </w:r>
                </w:p>
                <w:p w14:paraId="5A8E8BDA"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9980FB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investigate the classification of emotional disorders and their symptoms such as autism spectrum disorders, hyperactivity and attention deficit disorder, and emotional-depressive states. They build their understanding of the modern challenges to the emotional well-being of children. They also characterize persons with disorders of the emotional-volitional sphere and behavior.</w:t>
                  </w:r>
                </w:p>
              </w:tc>
            </w:tr>
            <w:tr w:rsidR="00702D8D" w:rsidRPr="00010F9C" w14:paraId="4DD13F3C"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1BC9E3E3" w14:textId="24A15E8C"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383769"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26B2769C" w14:textId="77777777" w:rsidR="00702D8D" w:rsidRPr="00010F9C" w:rsidRDefault="00702D8D" w:rsidP="00702D8D">
                  <w:pPr>
                    <w:pStyle w:val="a3"/>
                    <w:numPr>
                      <w:ilvl w:val="0"/>
                      <w:numId w:val="3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explain the classification of emotional disorders and their symptoms; </w:t>
                  </w:r>
                </w:p>
                <w:p w14:paraId="277D12BE" w14:textId="77777777" w:rsidR="00702D8D" w:rsidRPr="00010F9C" w:rsidRDefault="00702D8D" w:rsidP="00702D8D">
                  <w:pPr>
                    <w:pStyle w:val="a3"/>
                    <w:numPr>
                      <w:ilvl w:val="0"/>
                      <w:numId w:val="3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compare clinical and psychological and psychological-pedagogical systematization of children with autism;</w:t>
                  </w:r>
                </w:p>
                <w:p w14:paraId="0444D539" w14:textId="77777777" w:rsidR="00702D8D" w:rsidRPr="00010F9C" w:rsidRDefault="00702D8D" w:rsidP="00702D8D">
                  <w:pPr>
                    <w:pStyle w:val="a3"/>
                    <w:numPr>
                      <w:ilvl w:val="0"/>
                      <w:numId w:val="3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carry out a comprehensive assessment of the development of children with autism spectrum disorder on the basis of standardized methods;</w:t>
                  </w:r>
                </w:p>
                <w:p w14:paraId="5FB4A926" w14:textId="77777777" w:rsidR="00702D8D" w:rsidRPr="00010F9C" w:rsidRDefault="00702D8D" w:rsidP="00702D8D">
                  <w:pPr>
                    <w:pStyle w:val="a3"/>
                    <w:numPr>
                      <w:ilvl w:val="0"/>
                      <w:numId w:val="3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create collaboration with the subjects of the educational process; </w:t>
                  </w:r>
                </w:p>
                <w:p w14:paraId="30C9EE8C" w14:textId="77777777" w:rsidR="00702D8D" w:rsidRPr="00010F9C" w:rsidRDefault="00702D8D" w:rsidP="00702D8D">
                  <w:pPr>
                    <w:pStyle w:val="a3"/>
                    <w:numPr>
                      <w:ilvl w:val="0"/>
                      <w:numId w:val="34"/>
                    </w:numPr>
                    <w:spacing w:after="0" w:line="240" w:lineRule="auto"/>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 xml:space="preserve">critically evaluate one’s own professional activities. </w:t>
                  </w:r>
                </w:p>
              </w:tc>
            </w:tr>
          </w:tbl>
          <w:p w14:paraId="6F73BA7C"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5EFF9860"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45C61125"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lastRenderedPageBreak/>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A8C9A12" w14:textId="77777777" w:rsidR="00702D8D" w:rsidRPr="00010F9C" w:rsidRDefault="00702D8D" w:rsidP="00702D8D">
                  <w:pPr>
                    <w:spacing w:after="0" w:line="240" w:lineRule="auto"/>
                    <w:jc w:val="both"/>
                    <w:rPr>
                      <w:rFonts w:ascii="Times New Roman" w:eastAsia="Times New Roman" w:hAnsi="Times New Roman" w:cs="Times New Roman"/>
                      <w:b/>
                      <w:bCs/>
                      <w:iCs/>
                      <w:sz w:val="28"/>
                      <w:szCs w:val="28"/>
                      <w:lang w:val="en-US"/>
                    </w:rPr>
                  </w:pPr>
                  <w:r w:rsidRPr="00010F9C">
                    <w:rPr>
                      <w:rFonts w:ascii="Times New Roman" w:hAnsi="Times New Roman" w:cs="Times New Roman"/>
                      <w:b/>
                      <w:bCs/>
                      <w:sz w:val="28"/>
                      <w:szCs w:val="28"/>
                      <w:lang w:val="en"/>
                    </w:rPr>
                    <w:t>Anatomy, physiology and pathology of the organs of hearing, vision, speech</w:t>
                  </w:r>
                </w:p>
              </w:tc>
            </w:tr>
            <w:tr w:rsidR="00702D8D" w:rsidRPr="00010F9C" w14:paraId="7A4A31DA"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0E85940A"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8CEC18"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Optional Component</w:t>
                  </w:r>
                </w:p>
              </w:tc>
            </w:tr>
            <w:tr w:rsidR="00702D8D" w:rsidRPr="00010F9C" w14:paraId="5300650E"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0B676FEF"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3DE17E"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3C0379BF"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5131B276"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9833AD" w14:textId="24A6DFD2"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608DE14E"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6C625EA3" w14:textId="6579E114"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D593A5"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5127CDF5"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E09484D"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27791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565CDC91" w14:textId="77777777" w:rsidR="00702D8D" w:rsidRPr="00010F9C" w:rsidRDefault="00702D8D" w:rsidP="00702D8D">
                  <w:pPr>
                    <w:pStyle w:val="a3"/>
                    <w:numPr>
                      <w:ilvl w:val="0"/>
                      <w:numId w:val="3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 (10)</w:t>
                  </w:r>
                </w:p>
                <w:p w14:paraId="43867A85" w14:textId="77777777" w:rsidR="00702D8D" w:rsidRPr="00010F9C" w:rsidRDefault="00702D8D" w:rsidP="00702D8D">
                  <w:pPr>
                    <w:pStyle w:val="a3"/>
                    <w:numPr>
                      <w:ilvl w:val="0"/>
                      <w:numId w:val="36"/>
                    </w:numPr>
                    <w:spacing w:after="0" w:line="240" w:lineRule="auto"/>
                    <w:jc w:val="both"/>
                    <w:rPr>
                      <w:rFonts w:ascii="Times New Roman" w:hAnsi="Times New Roman" w:cs="Times New Roman"/>
                      <w:sz w:val="28"/>
                      <w:szCs w:val="28"/>
                      <w:lang w:val="en-US"/>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w:t>
                  </w:r>
                </w:p>
                <w:p w14:paraId="191723F9"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7CBD14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examine the anatomy and physiology of the organs of vision, hearing, speech and the central nervous system. They also explore the methods of prevention of disorders and the mechanism of screening for early development</w:t>
                  </w:r>
                  <w:r w:rsidRPr="00010F9C">
                    <w:rPr>
                      <w:rFonts w:ascii="Times New Roman" w:hAnsi="Times New Roman" w:cs="Times New Roman"/>
                      <w:sz w:val="28"/>
                      <w:szCs w:val="28"/>
                      <w:lang w:val="en-US"/>
                    </w:rPr>
                    <w:t xml:space="preserve"> </w:t>
                  </w:r>
                  <w:r w:rsidRPr="00010F9C">
                    <w:rPr>
                      <w:rFonts w:ascii="Times New Roman" w:hAnsi="Times New Roman" w:cs="Times New Roman"/>
                      <w:sz w:val="28"/>
                      <w:szCs w:val="28"/>
                      <w:lang w:val="en"/>
                    </w:rPr>
                    <w:t>disorders. Pre-service teachers find ways to adapt the external environment for children with damage in their sensory systems and central nervous system.</w:t>
                  </w:r>
                </w:p>
              </w:tc>
            </w:tr>
            <w:tr w:rsidR="00702D8D" w:rsidRPr="00010F9C" w14:paraId="21AE2F81"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7F1508F1" w14:textId="015909D8"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04F6B1"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0A78C8EF" w14:textId="77777777" w:rsidR="00702D8D" w:rsidRPr="00010F9C" w:rsidRDefault="00702D8D" w:rsidP="00702D8D">
                  <w:pPr>
                    <w:pStyle w:val="a3"/>
                    <w:numPr>
                      <w:ilvl w:val="0"/>
                      <w:numId w:val="3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explain the patterns of the structure and functioning of sensory systems and the central nervous system in normal and abnormal conditions;</w:t>
                  </w:r>
                </w:p>
                <w:p w14:paraId="56C12A20" w14:textId="77777777" w:rsidR="00702D8D" w:rsidRPr="00010F9C" w:rsidRDefault="00702D8D" w:rsidP="00702D8D">
                  <w:pPr>
                    <w:pStyle w:val="a3"/>
                    <w:numPr>
                      <w:ilvl w:val="0"/>
                      <w:numId w:val="3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the results of screening for early development disorders: prenatal, neonatal, audiological, ophthalmological and psychophysical disorders;</w:t>
                  </w:r>
                </w:p>
                <w:p w14:paraId="4B79FB65" w14:textId="77777777" w:rsidR="00702D8D" w:rsidRPr="00010F9C" w:rsidRDefault="00702D8D" w:rsidP="00702D8D">
                  <w:pPr>
                    <w:pStyle w:val="a3"/>
                    <w:numPr>
                      <w:ilvl w:val="0"/>
                      <w:numId w:val="32"/>
                    </w:numPr>
                    <w:spacing w:after="0" w:line="240" w:lineRule="auto"/>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 xml:space="preserve">identify obstacles to further development and learning. </w:t>
                  </w:r>
                </w:p>
              </w:tc>
            </w:tr>
          </w:tbl>
          <w:p w14:paraId="32612B3A"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0756274A"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54C40EDC"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07AF002" w14:textId="77777777" w:rsidR="00702D8D" w:rsidRPr="00010F9C" w:rsidRDefault="00702D8D" w:rsidP="00702D8D">
                  <w:pPr>
                    <w:spacing w:after="0" w:line="240" w:lineRule="auto"/>
                    <w:jc w:val="both"/>
                    <w:rPr>
                      <w:rFonts w:ascii="Times New Roman" w:eastAsia="Times New Roman" w:hAnsi="Times New Roman" w:cs="Times New Roman"/>
                      <w:b/>
                      <w:bCs/>
                      <w:iCs/>
                      <w:sz w:val="28"/>
                      <w:szCs w:val="28"/>
                      <w:lang w:val="en-US"/>
                    </w:rPr>
                  </w:pPr>
                  <w:r w:rsidRPr="00010F9C">
                    <w:rPr>
                      <w:rFonts w:ascii="Times New Roman" w:hAnsi="Times New Roman" w:cs="Times New Roman"/>
                      <w:b/>
                      <w:bCs/>
                      <w:sz w:val="28"/>
                      <w:szCs w:val="28"/>
                      <w:lang w:val="en"/>
                    </w:rPr>
                    <w:t>Anatomy and physiology of the central nervous system and higher nervous activity</w:t>
                  </w:r>
                </w:p>
              </w:tc>
            </w:tr>
            <w:tr w:rsidR="00702D8D" w:rsidRPr="00010F9C" w14:paraId="74A0C0A2"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0F2DFBF5"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279C36"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Optional Component</w:t>
                  </w:r>
                </w:p>
              </w:tc>
            </w:tr>
            <w:tr w:rsidR="00702D8D" w:rsidRPr="00010F9C" w14:paraId="4DA44CCA"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560AF692"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A21248"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238FF0B3"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322CC4E"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04ADE4" w14:textId="51A6522B"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6AD2BB71"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6411D9F1" w14:textId="2B4B9144"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lastRenderedPageBreak/>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E2E75E"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09EF1971" w14:textId="77777777" w:rsidTr="00437351">
              <w:trPr>
                <w:trHeight w:val="581"/>
              </w:trPr>
              <w:tc>
                <w:tcPr>
                  <w:tcW w:w="1656" w:type="dxa"/>
                  <w:tcBorders>
                    <w:top w:val="nil"/>
                    <w:left w:val="single" w:sz="8" w:space="0" w:color="000000"/>
                    <w:bottom w:val="single" w:sz="8" w:space="0" w:color="000000"/>
                    <w:right w:val="single" w:sz="8" w:space="0" w:color="000000"/>
                  </w:tcBorders>
                </w:tcPr>
                <w:p w14:paraId="316DC408"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06229F"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156B250D" w14:textId="77777777" w:rsidR="00702D8D" w:rsidRPr="00010F9C" w:rsidRDefault="00702D8D" w:rsidP="00702D8D">
                  <w:pPr>
                    <w:pStyle w:val="a3"/>
                    <w:numPr>
                      <w:ilvl w:val="0"/>
                      <w:numId w:val="3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 (10)</w:t>
                  </w:r>
                </w:p>
                <w:p w14:paraId="4A791DCB" w14:textId="77777777" w:rsidR="00702D8D" w:rsidRPr="00010F9C" w:rsidRDefault="00702D8D" w:rsidP="00702D8D">
                  <w:pPr>
                    <w:pStyle w:val="a3"/>
                    <w:numPr>
                      <w:ilvl w:val="0"/>
                      <w:numId w:val="37"/>
                    </w:numPr>
                    <w:spacing w:after="0" w:line="240" w:lineRule="auto"/>
                    <w:jc w:val="both"/>
                    <w:rPr>
                      <w:rFonts w:ascii="Times New Roman" w:hAnsi="Times New Roman" w:cs="Times New Roman"/>
                      <w:sz w:val="28"/>
                      <w:szCs w:val="28"/>
                      <w:lang w:val="en-US"/>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w:t>
                  </w:r>
                </w:p>
                <w:p w14:paraId="2378C5D2"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6B49D14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
                    </w:rPr>
                    <w:t>Pre-service teachers examine the anatomy and physiology of the central nervous system and higher nervous activity, as well as its impact on speech and cognitive processes. They also investigate the early development screenings in the Republic of Kazakhstan. Pre-service teachers explore the essence of methods of preventing disorders and find ways to adapt the external environment to persons with disorders in the central nervous system and higher nervous activity.</w:t>
                  </w:r>
                </w:p>
              </w:tc>
            </w:tr>
            <w:tr w:rsidR="00702D8D" w:rsidRPr="00010F9C" w14:paraId="05043A6B"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4AFCCCF" w14:textId="2BFC9B1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50E2FC"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520C9D1" w14:textId="77777777" w:rsidR="00702D8D" w:rsidRPr="00010F9C" w:rsidRDefault="00702D8D" w:rsidP="00702D8D">
                  <w:pPr>
                    <w:pStyle w:val="a3"/>
                    <w:numPr>
                      <w:ilvl w:val="0"/>
                      <w:numId w:val="3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explain the patterns of the structure and functioning of the central nervous system in normal and abnormal conditions;</w:t>
                  </w:r>
                </w:p>
                <w:p w14:paraId="65EB42D2" w14:textId="77777777" w:rsidR="00702D8D" w:rsidRPr="00010F9C" w:rsidRDefault="00702D8D" w:rsidP="00702D8D">
                  <w:pPr>
                    <w:pStyle w:val="a3"/>
                    <w:numPr>
                      <w:ilvl w:val="0"/>
                      <w:numId w:val="3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the results of screening for early development: prenatal, neonatal, audiological, ophthalmological and psychophysical disorders;</w:t>
                  </w:r>
                </w:p>
                <w:p w14:paraId="0D6F61B6" w14:textId="77777777" w:rsidR="00702D8D" w:rsidRPr="00010F9C" w:rsidRDefault="00702D8D" w:rsidP="00702D8D">
                  <w:pPr>
                    <w:pStyle w:val="a3"/>
                    <w:numPr>
                      <w:ilvl w:val="0"/>
                      <w:numId w:val="32"/>
                    </w:numPr>
                    <w:spacing w:after="0" w:line="240" w:lineRule="auto"/>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 xml:space="preserve">identify obstacles to further development and learning. </w:t>
                  </w:r>
                </w:p>
              </w:tc>
            </w:tr>
          </w:tbl>
          <w:p w14:paraId="0E41D04C"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1BC6F09D"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0DE0BAA5"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16506EA" w14:textId="77777777" w:rsidR="00702D8D" w:rsidRPr="00010F9C" w:rsidRDefault="00702D8D" w:rsidP="00702D8D">
                  <w:pPr>
                    <w:spacing w:after="0" w:line="240" w:lineRule="auto"/>
                    <w:jc w:val="both"/>
                    <w:rPr>
                      <w:rFonts w:ascii="Times New Roman" w:eastAsia="Times New Roman" w:hAnsi="Times New Roman" w:cs="Times New Roman"/>
                      <w:b/>
                      <w:bCs/>
                      <w:iCs/>
                      <w:sz w:val="28"/>
                      <w:szCs w:val="28"/>
                      <w:lang w:val="en-US"/>
                    </w:rPr>
                  </w:pPr>
                  <w:r w:rsidRPr="00010F9C">
                    <w:rPr>
                      <w:rFonts w:ascii="Times New Roman" w:eastAsia="Times New Roman" w:hAnsi="Times New Roman" w:cs="Times New Roman"/>
                      <w:b/>
                      <w:bCs/>
                      <w:sz w:val="28"/>
                      <w:szCs w:val="28"/>
                      <w:lang w:val="en" w:eastAsia="fi-FI"/>
                    </w:rPr>
                    <w:t>Psychological and pedagogical diagnostics of children with disabilities</w:t>
                  </w:r>
                </w:p>
              </w:tc>
            </w:tr>
            <w:tr w:rsidR="00702D8D" w:rsidRPr="00010F9C" w14:paraId="29FA3F11"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A0973F4"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B23079"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Optional Component</w:t>
                  </w:r>
                </w:p>
              </w:tc>
            </w:tr>
            <w:tr w:rsidR="00702D8D" w:rsidRPr="00010F9C" w14:paraId="0475AD8A"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00522FFE"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07DB51"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698B07DA"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18F336B"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B450C2" w14:textId="53A37515"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39AEB069"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15B92D2F" w14:textId="3A95B52C"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0728A1"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401938D5" w14:textId="77777777" w:rsidTr="00200408">
              <w:trPr>
                <w:trHeight w:val="24"/>
              </w:trPr>
              <w:tc>
                <w:tcPr>
                  <w:tcW w:w="1656" w:type="dxa"/>
                  <w:tcBorders>
                    <w:top w:val="nil"/>
                    <w:left w:val="single" w:sz="8" w:space="0" w:color="000000"/>
                    <w:bottom w:val="single" w:sz="8" w:space="0" w:color="000000"/>
                    <w:right w:val="single" w:sz="8" w:space="0" w:color="000000"/>
                  </w:tcBorders>
                </w:tcPr>
                <w:p w14:paraId="7DB272CC"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EB075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7084E7DF" w14:textId="77777777" w:rsidR="00702D8D" w:rsidRPr="00010F9C" w:rsidRDefault="00702D8D" w:rsidP="00702D8D">
                  <w:pPr>
                    <w:pStyle w:val="a3"/>
                    <w:numPr>
                      <w:ilvl w:val="0"/>
                      <w:numId w:val="28"/>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 (8,10)</w:t>
                  </w:r>
                </w:p>
                <w:p w14:paraId="35C0455B" w14:textId="77777777" w:rsidR="00702D8D" w:rsidRPr="00010F9C" w:rsidRDefault="00702D8D" w:rsidP="00702D8D">
                  <w:pPr>
                    <w:pStyle w:val="a3"/>
                    <w:numPr>
                      <w:ilvl w:val="0"/>
                      <w:numId w:val="28"/>
                    </w:numPr>
                    <w:spacing w:after="0" w:line="240" w:lineRule="auto"/>
                    <w:jc w:val="both"/>
                    <w:rPr>
                      <w:rFonts w:ascii="Times New Roman" w:hAnsi="Times New Roman" w:cs="Times New Roman"/>
                      <w:sz w:val="28"/>
                      <w:szCs w:val="28"/>
                      <w:lang w:val="en-US"/>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(1,2)</w:t>
                  </w:r>
                </w:p>
                <w:p w14:paraId="2C318AE7" w14:textId="77777777" w:rsidR="00702D8D" w:rsidRPr="00010F9C" w:rsidRDefault="00702D8D" w:rsidP="00702D8D">
                  <w:pPr>
                    <w:spacing w:after="0" w:line="240" w:lineRule="auto"/>
                    <w:jc w:val="both"/>
                    <w:rPr>
                      <w:rFonts w:ascii="Times New Roman" w:hAnsi="Times New Roman" w:cs="Times New Roman"/>
                      <w:sz w:val="28"/>
                      <w:szCs w:val="28"/>
                      <w:lang w:val="en"/>
                    </w:rPr>
                  </w:pPr>
                </w:p>
                <w:p w14:paraId="03AA8767"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evaluate professional and ethical standards and principles of diagnostics. They explore modern approaches and methods of psychological and pedagogical diagnostics, and build their understanding of the role of psychological, medical and pedagogical consultations in family counseling. </w:t>
                  </w:r>
                </w:p>
              </w:tc>
            </w:tr>
            <w:tr w:rsidR="00702D8D" w:rsidRPr="00010F9C" w14:paraId="69612A28"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22A628FC" w14:textId="05469EC9"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7F0AB6" w14:textId="77777777" w:rsidR="00702D8D" w:rsidRPr="00010F9C" w:rsidRDefault="00702D8D" w:rsidP="00702D8D">
                  <w:pPr>
                    <w:tabs>
                      <w:tab w:val="left" w:pos="829"/>
                    </w:tabs>
                    <w:spacing w:after="0" w:line="240" w:lineRule="auto"/>
                    <w:ind w:left="34" w:hanging="65"/>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33CAC6AE" w14:textId="77777777" w:rsidR="00702D8D" w:rsidRPr="00010F9C" w:rsidRDefault="00702D8D" w:rsidP="00702D8D">
                  <w:pPr>
                    <w:pStyle w:val="a3"/>
                    <w:numPr>
                      <w:ilvl w:val="0"/>
                      <w:numId w:val="38"/>
                    </w:numPr>
                    <w:tabs>
                      <w:tab w:val="left" w:pos="829"/>
                    </w:tabs>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carry out a comparative analysis of psychological and pedagogical diagnostics;</w:t>
                  </w:r>
                </w:p>
                <w:p w14:paraId="0534BD88" w14:textId="77777777" w:rsidR="00702D8D" w:rsidRPr="00010F9C" w:rsidRDefault="00702D8D" w:rsidP="00702D8D">
                  <w:pPr>
                    <w:pStyle w:val="a3"/>
                    <w:numPr>
                      <w:ilvl w:val="0"/>
                      <w:numId w:val="38"/>
                    </w:numPr>
                    <w:tabs>
                      <w:tab w:val="left" w:pos="829"/>
                    </w:tabs>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carry out an assessment of special educational needs in accordance with the criteria and algorithm of regulatory legal acts;</w:t>
                  </w:r>
                </w:p>
                <w:p w14:paraId="5357C659" w14:textId="77777777" w:rsidR="00702D8D" w:rsidRPr="00010F9C" w:rsidRDefault="00702D8D" w:rsidP="00702D8D">
                  <w:pPr>
                    <w:pStyle w:val="a3"/>
                    <w:numPr>
                      <w:ilvl w:val="0"/>
                      <w:numId w:val="38"/>
                    </w:numPr>
                    <w:spacing w:after="0" w:line="240" w:lineRule="auto"/>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use methodological tools of psychological and pedagogical examination of the child and ways of analysis.</w:t>
                  </w:r>
                </w:p>
              </w:tc>
            </w:tr>
          </w:tbl>
          <w:p w14:paraId="4F9B3AF7" w14:textId="77777777" w:rsidR="00702D8D" w:rsidRPr="00010F9C" w:rsidRDefault="00702D8D" w:rsidP="00702D8D">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656"/>
              <w:gridCol w:w="7024"/>
            </w:tblGrid>
            <w:tr w:rsidR="00702D8D" w:rsidRPr="00010F9C" w14:paraId="5BC83FA8" w14:textId="77777777" w:rsidTr="007A0C2D">
              <w:trPr>
                <w:trHeight w:val="25"/>
              </w:trPr>
              <w:tc>
                <w:tcPr>
                  <w:tcW w:w="1656" w:type="dxa"/>
                  <w:tcBorders>
                    <w:top w:val="single" w:sz="8" w:space="0" w:color="000000"/>
                    <w:left w:val="single" w:sz="8" w:space="0" w:color="000000"/>
                    <w:bottom w:val="single" w:sz="8" w:space="0" w:color="000000"/>
                    <w:right w:val="single" w:sz="8" w:space="0" w:color="000000"/>
                  </w:tcBorders>
                </w:tcPr>
                <w:p w14:paraId="1131E7EE"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Course title</w:t>
                  </w:r>
                </w:p>
              </w:tc>
              <w:tc>
                <w:tcPr>
                  <w:tcW w:w="702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29B52E7" w14:textId="77777777" w:rsidR="00702D8D" w:rsidRPr="00010F9C" w:rsidRDefault="00702D8D" w:rsidP="00702D8D">
                  <w:pPr>
                    <w:spacing w:after="0" w:line="240" w:lineRule="auto"/>
                    <w:jc w:val="both"/>
                    <w:rPr>
                      <w:rFonts w:ascii="Times New Roman" w:eastAsia="Times New Roman" w:hAnsi="Times New Roman" w:cs="Times New Roman"/>
                      <w:b/>
                      <w:bCs/>
                      <w:iCs/>
                      <w:sz w:val="28"/>
                      <w:szCs w:val="28"/>
                      <w:lang w:val="en-US"/>
                    </w:rPr>
                  </w:pPr>
                  <w:r w:rsidRPr="00010F9C">
                    <w:rPr>
                      <w:rFonts w:ascii="Times New Roman" w:eastAsia="Times New Roman" w:hAnsi="Times New Roman" w:cs="Times New Roman"/>
                      <w:b/>
                      <w:bCs/>
                      <w:sz w:val="28"/>
                      <w:szCs w:val="28"/>
                      <w:lang w:val="en" w:eastAsia="fi-FI"/>
                    </w:rPr>
                    <w:t>Comprehensive assessment of special educational needs</w:t>
                  </w:r>
                </w:p>
              </w:tc>
            </w:tr>
            <w:tr w:rsidR="00702D8D" w:rsidRPr="00010F9C" w14:paraId="03034EB7"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2C3F04C5"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Component</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A6D342"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Subject Component, Optional Component</w:t>
                  </w:r>
                </w:p>
              </w:tc>
            </w:tr>
            <w:tr w:rsidR="00702D8D" w:rsidRPr="00010F9C" w14:paraId="235426DF"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30EF7DC0" w14:textId="77777777"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B7FC3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4541717D"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6E63FEC4"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Module</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31A988" w14:textId="08CA5B99"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Assessment of special educational needs</w:t>
                  </w:r>
                  <w:r w:rsidRPr="00010F9C">
                    <w:rPr>
                      <w:rFonts w:ascii="Times New Roman" w:eastAsia="Times New Roman" w:hAnsi="Times New Roman" w:cs="Times New Roman"/>
                      <w:sz w:val="28"/>
                      <w:szCs w:val="28"/>
                      <w:lang w:val="en" w:eastAsia="fi-FI"/>
                    </w:rPr>
                    <w:t xml:space="preserve"> 30 academic credits</w:t>
                  </w:r>
                </w:p>
              </w:tc>
            </w:tr>
            <w:tr w:rsidR="00702D8D" w:rsidRPr="00010F9C" w14:paraId="73901660" w14:textId="77777777" w:rsidTr="007A0C2D">
              <w:trPr>
                <w:trHeight w:val="17"/>
              </w:trPr>
              <w:tc>
                <w:tcPr>
                  <w:tcW w:w="1656" w:type="dxa"/>
                  <w:tcBorders>
                    <w:top w:val="nil"/>
                    <w:left w:val="single" w:sz="8" w:space="0" w:color="000000"/>
                    <w:bottom w:val="single" w:sz="8" w:space="0" w:color="000000"/>
                    <w:right w:val="single" w:sz="8" w:space="0" w:color="000000"/>
                  </w:tcBorders>
                </w:tcPr>
                <w:p w14:paraId="7AABB341" w14:textId="2BE76C1E"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Academic credits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08C591" w14:textId="77777777" w:rsidR="00702D8D" w:rsidRPr="00010F9C" w:rsidRDefault="00702D8D" w:rsidP="00702D8D">
                  <w:pPr>
                    <w:spacing w:after="0" w:line="240" w:lineRule="auto"/>
                    <w:jc w:val="both"/>
                    <w:rPr>
                      <w:rFonts w:ascii="Times New Roman" w:eastAsia="Times New Roman" w:hAnsi="Times New Roman" w:cs="Times New Roman"/>
                      <w:iCs/>
                      <w:sz w:val="28"/>
                      <w:szCs w:val="28"/>
                      <w:lang w:val="en-US"/>
                    </w:rPr>
                  </w:pPr>
                  <w:r w:rsidRPr="00010F9C">
                    <w:rPr>
                      <w:rFonts w:ascii="Times New Roman" w:hAnsi="Times New Roman" w:cs="Times New Roman"/>
                      <w:sz w:val="28"/>
                      <w:szCs w:val="28"/>
                      <w:lang w:val="en"/>
                    </w:rPr>
                    <w:t>5</w:t>
                  </w:r>
                </w:p>
              </w:tc>
            </w:tr>
            <w:tr w:rsidR="00702D8D" w:rsidRPr="00010F9C" w14:paraId="02996224" w14:textId="77777777" w:rsidTr="00200A61">
              <w:trPr>
                <w:trHeight w:val="20"/>
              </w:trPr>
              <w:tc>
                <w:tcPr>
                  <w:tcW w:w="1656" w:type="dxa"/>
                  <w:tcBorders>
                    <w:top w:val="nil"/>
                    <w:left w:val="single" w:sz="8" w:space="0" w:color="000000"/>
                    <w:bottom w:val="single" w:sz="8" w:space="0" w:color="000000"/>
                    <w:right w:val="single" w:sz="8" w:space="0" w:color="000000"/>
                  </w:tcBorders>
                </w:tcPr>
                <w:p w14:paraId="79B764BF" w14:textId="77777777" w:rsidR="00702D8D" w:rsidRPr="00010F9C" w:rsidRDefault="00702D8D" w:rsidP="00702D8D">
                  <w:pPr>
                    <w:spacing w:after="0" w:line="240" w:lineRule="auto"/>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US"/>
                    </w:rPr>
                    <w:t xml:space="preserve">Course / competence description </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A0E79B"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6E1CE4C" w14:textId="77777777" w:rsidR="00702D8D" w:rsidRPr="00010F9C" w:rsidRDefault="00702D8D" w:rsidP="00702D8D">
                  <w:pPr>
                    <w:pStyle w:val="a3"/>
                    <w:numPr>
                      <w:ilvl w:val="0"/>
                      <w:numId w:val="28"/>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professional development (8,10)</w:t>
                  </w:r>
                </w:p>
                <w:p w14:paraId="0FB3FACD" w14:textId="77777777" w:rsidR="00702D8D" w:rsidRPr="00010F9C" w:rsidRDefault="00702D8D" w:rsidP="00702D8D">
                  <w:pPr>
                    <w:pStyle w:val="a3"/>
                    <w:numPr>
                      <w:ilvl w:val="0"/>
                      <w:numId w:val="28"/>
                    </w:numPr>
                    <w:spacing w:after="0" w:line="240" w:lineRule="auto"/>
                    <w:jc w:val="both"/>
                    <w:rPr>
                      <w:rFonts w:ascii="Times New Roman" w:hAnsi="Times New Roman" w:cs="Times New Roman"/>
                      <w:sz w:val="28"/>
                      <w:szCs w:val="28"/>
                      <w:lang w:val="en-US"/>
                    </w:rPr>
                  </w:pPr>
                  <w:r w:rsidRPr="00010F9C">
                    <w:rPr>
                      <w:rFonts w:ascii="Times New Roman" w:eastAsia="Calibri" w:hAnsi="Times New Roman" w:cs="Times New Roman"/>
                      <w:sz w:val="28"/>
                      <w:szCs w:val="28"/>
                      <w:lang w:val="en-US"/>
                    </w:rPr>
                    <w:t>Competence area for identification of special educational needs</w:t>
                  </w:r>
                  <w:r w:rsidRPr="00010F9C">
                    <w:rPr>
                      <w:rFonts w:ascii="Times New Roman" w:eastAsia="Calibri" w:hAnsi="Times New Roman" w:cs="Times New Roman"/>
                      <w:b/>
                      <w:bCs/>
                      <w:sz w:val="28"/>
                      <w:szCs w:val="28"/>
                      <w:lang w:val="en-US"/>
                    </w:rPr>
                    <w:t xml:space="preserve"> </w:t>
                  </w:r>
                  <w:r w:rsidRPr="00010F9C">
                    <w:rPr>
                      <w:rFonts w:ascii="Times New Roman" w:hAnsi="Times New Roman" w:cs="Times New Roman"/>
                      <w:sz w:val="28"/>
                      <w:szCs w:val="28"/>
                      <w:lang w:val="en"/>
                    </w:rPr>
                    <w:t>(1,2)</w:t>
                  </w:r>
                </w:p>
                <w:p w14:paraId="06A93F00"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5E2A32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Pre-service teachers explore </w:t>
                  </w:r>
                  <w:r w:rsidRPr="00010F9C">
                    <w:rPr>
                      <w:rFonts w:ascii="Times New Roman" w:hAnsi="Times New Roman" w:cs="Times New Roman"/>
                      <w:sz w:val="28"/>
                      <w:szCs w:val="28"/>
                      <w:lang w:val="en"/>
                    </w:rPr>
                    <w:t xml:space="preserve">modern approaches, stages and evaluation methods of the development of children with disabilities. They evaluate professional and ethical standards and principles of diagnosis and build their understanding of the role of psychological, medical and pedagogical consultations in family counseling. </w:t>
                  </w:r>
                </w:p>
              </w:tc>
            </w:tr>
            <w:tr w:rsidR="00702D8D" w:rsidRPr="00010F9C" w14:paraId="5DBCB0B2" w14:textId="77777777" w:rsidTr="007A0C2D">
              <w:trPr>
                <w:trHeight w:val="20"/>
              </w:trPr>
              <w:tc>
                <w:tcPr>
                  <w:tcW w:w="1656" w:type="dxa"/>
                  <w:tcBorders>
                    <w:top w:val="nil"/>
                    <w:left w:val="single" w:sz="8" w:space="0" w:color="000000"/>
                    <w:bottom w:val="single" w:sz="8" w:space="0" w:color="000000"/>
                    <w:right w:val="single" w:sz="8" w:space="0" w:color="000000"/>
                  </w:tcBorders>
                </w:tcPr>
                <w:p w14:paraId="5156AC2F" w14:textId="7B31F17D" w:rsidR="00702D8D" w:rsidRPr="00010F9C" w:rsidRDefault="00702D8D" w:rsidP="00702D8D">
                  <w:pPr>
                    <w:spacing w:after="0" w:line="240" w:lineRule="auto"/>
                    <w:rPr>
                      <w:rFonts w:ascii="Times New Roman" w:hAnsi="Times New Roman" w:cs="Times New Roman"/>
                      <w:sz w:val="28"/>
                      <w:szCs w:val="28"/>
                      <w:lang w:val="en-US"/>
                    </w:rPr>
                  </w:pPr>
                  <w:r w:rsidRPr="00010F9C">
                    <w:rPr>
                      <w:rFonts w:ascii="Times New Roman" w:hAnsi="Times New Roman" w:cs="Times New Roman"/>
                      <w:sz w:val="28"/>
                      <w:szCs w:val="28"/>
                      <w:lang w:val="en-US"/>
                    </w:rPr>
                    <w:t>Learning outcomes</w:t>
                  </w:r>
                </w:p>
              </w:tc>
              <w:tc>
                <w:tcPr>
                  <w:tcW w:w="702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186E42" w14:textId="77777777" w:rsidR="00702D8D" w:rsidRPr="00010F9C" w:rsidRDefault="00702D8D" w:rsidP="00702D8D">
                  <w:pPr>
                    <w:tabs>
                      <w:tab w:val="left" w:pos="829"/>
                    </w:tabs>
                    <w:spacing w:after="0" w:line="240" w:lineRule="auto"/>
                    <w:ind w:left="34" w:hanging="34"/>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154A82AA" w14:textId="77777777" w:rsidR="00702D8D" w:rsidRPr="00010F9C" w:rsidRDefault="00702D8D" w:rsidP="00702D8D">
                  <w:pPr>
                    <w:pStyle w:val="a3"/>
                    <w:numPr>
                      <w:ilvl w:val="0"/>
                      <w:numId w:val="39"/>
                    </w:numPr>
                    <w:tabs>
                      <w:tab w:val="left" w:pos="829"/>
                    </w:tabs>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carry out an assessment of special educational needs in accordance with the criteria and algorithm of regulatory legal acts;</w:t>
                  </w:r>
                </w:p>
                <w:p w14:paraId="66837F6F" w14:textId="77777777" w:rsidR="00702D8D" w:rsidRPr="00010F9C" w:rsidRDefault="00702D8D" w:rsidP="00702D8D">
                  <w:pPr>
                    <w:pStyle w:val="a3"/>
                    <w:numPr>
                      <w:ilvl w:val="0"/>
                      <w:numId w:val="39"/>
                    </w:numPr>
                    <w:spacing w:after="0" w:line="240" w:lineRule="auto"/>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use methodological tools of psychological and pedagogical examination of the child and ways of analysis.</w:t>
                  </w:r>
                </w:p>
              </w:tc>
            </w:tr>
          </w:tbl>
          <w:p w14:paraId="2AD381AB"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0" w:type="auto"/>
              <w:tblInd w:w="0" w:type="dxa"/>
              <w:tblLayout w:type="fixed"/>
              <w:tblLook w:val="04A0" w:firstRow="1" w:lastRow="0" w:firstColumn="1" w:lastColumn="0" w:noHBand="0" w:noVBand="1"/>
            </w:tblPr>
            <w:tblGrid>
              <w:gridCol w:w="8778"/>
            </w:tblGrid>
            <w:tr w:rsidR="00702D8D" w:rsidRPr="00010F9C" w14:paraId="329476DE" w14:textId="77777777" w:rsidTr="007A0C2D">
              <w:trPr>
                <w:trHeight w:val="353"/>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0F225145" w14:textId="0FB3BE59" w:rsidR="00702D8D" w:rsidRPr="00010F9C" w:rsidRDefault="00702D8D" w:rsidP="00702D8D">
                  <w:pPr>
                    <w:pStyle w:val="paragraph"/>
                    <w:spacing w:before="0" w:beforeAutospacing="0" w:after="0" w:afterAutospacing="0"/>
                    <w:jc w:val="both"/>
                    <w:rPr>
                      <w:sz w:val="28"/>
                      <w:szCs w:val="28"/>
                      <w:lang w:val="en-US"/>
                    </w:rPr>
                  </w:pPr>
                  <w:r w:rsidRPr="00010F9C">
                    <w:rPr>
                      <w:b/>
                      <w:bCs/>
                      <w:sz w:val="28"/>
                      <w:szCs w:val="28"/>
                      <w:lang w:val="en"/>
                    </w:rPr>
                    <w:t>Education of persons with special educational needs 44 academic credits</w:t>
                  </w:r>
                </w:p>
              </w:tc>
            </w:tr>
          </w:tbl>
          <w:tbl>
            <w:tblPr>
              <w:tblStyle w:val="a5"/>
              <w:tblW w:w="0" w:type="auto"/>
              <w:tblLayout w:type="fixed"/>
              <w:tblLook w:val="04A0" w:firstRow="1" w:lastRow="0" w:firstColumn="1" w:lastColumn="0" w:noHBand="0" w:noVBand="1"/>
            </w:tblPr>
            <w:tblGrid>
              <w:gridCol w:w="8778"/>
            </w:tblGrid>
            <w:tr w:rsidR="00702D8D" w:rsidRPr="00010F9C" w14:paraId="2FE34EFF" w14:textId="77777777" w:rsidTr="007A0C2D">
              <w:trPr>
                <w:trHeight w:val="433"/>
              </w:trPr>
              <w:tc>
                <w:tcPr>
                  <w:tcW w:w="8778" w:type="dxa"/>
                  <w:tcBorders>
                    <w:top w:val="single" w:sz="4" w:space="0" w:color="auto"/>
                    <w:left w:val="single" w:sz="4" w:space="0" w:color="auto"/>
                    <w:bottom w:val="single" w:sz="4" w:space="0" w:color="auto"/>
                    <w:right w:val="single" w:sz="4" w:space="0" w:color="auto"/>
                  </w:tcBorders>
                  <w:hideMark/>
                </w:tcPr>
                <w:p w14:paraId="04A10256" w14:textId="77777777" w:rsidR="00702D8D" w:rsidRPr="00010F9C" w:rsidRDefault="00702D8D" w:rsidP="00702D8D">
                  <w:pPr>
                    <w:pStyle w:val="paragraph"/>
                    <w:spacing w:before="0" w:beforeAutospacing="0" w:after="0" w:afterAutospacing="0"/>
                    <w:jc w:val="both"/>
                    <w:rPr>
                      <w:sz w:val="28"/>
                      <w:szCs w:val="28"/>
                      <w:lang w:val="en-US"/>
                    </w:rPr>
                  </w:pPr>
                  <w:r w:rsidRPr="00010F9C">
                    <w:rPr>
                      <w:sz w:val="28"/>
                      <w:szCs w:val="28"/>
                      <w:lang w:val="en-US"/>
                    </w:rPr>
                    <w:t xml:space="preserve">During the module, pre-service teachers </w:t>
                  </w:r>
                  <w:r w:rsidRPr="00010F9C">
                    <w:rPr>
                      <w:sz w:val="28"/>
                      <w:szCs w:val="28"/>
                      <w:lang w:val="en"/>
                    </w:rPr>
                    <w:t>design educational processes and learning environment taking into account the diversity and well-being of students. They also implement individual development and special educational programs for children with disabilities in various educational settings.</w:t>
                  </w:r>
                </w:p>
              </w:tc>
            </w:tr>
          </w:tbl>
          <w:p w14:paraId="3E5A577E"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48EFE36E" w14:textId="77777777" w:rsidTr="007A0C2D">
              <w:tc>
                <w:tcPr>
                  <w:tcW w:w="1718" w:type="dxa"/>
                  <w:tcBorders>
                    <w:top w:val="single" w:sz="4" w:space="0" w:color="auto"/>
                    <w:left w:val="single" w:sz="4" w:space="0" w:color="auto"/>
                    <w:bottom w:val="single" w:sz="4" w:space="0" w:color="auto"/>
                    <w:right w:val="single" w:sz="4" w:space="0" w:color="auto"/>
                  </w:tcBorders>
                </w:tcPr>
                <w:p w14:paraId="2ADB41D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387A5A88" w14:textId="77777777" w:rsidR="00702D8D" w:rsidRPr="00010F9C" w:rsidRDefault="00702D8D" w:rsidP="00702D8D">
                  <w:pPr>
                    <w:spacing w:after="0" w:line="240" w:lineRule="auto"/>
                    <w:jc w:val="both"/>
                    <w:rPr>
                      <w:rFonts w:ascii="Times New Roman" w:hAnsi="Times New Roman" w:cs="Times New Roman"/>
                      <w:b/>
                      <w:bCs/>
                      <w:sz w:val="28"/>
                      <w:szCs w:val="28"/>
                      <w:lang w:val="ru-RU"/>
                    </w:rPr>
                  </w:pPr>
                  <w:r w:rsidRPr="00010F9C">
                    <w:rPr>
                      <w:rFonts w:ascii="Times New Roman" w:eastAsia="Times New Roman" w:hAnsi="Times New Roman" w:cs="Times New Roman"/>
                      <w:b/>
                      <w:bCs/>
                      <w:sz w:val="28"/>
                      <w:szCs w:val="28"/>
                      <w:lang w:val="en" w:eastAsia="fi-FI"/>
                    </w:rPr>
                    <w:t>Special pedagogy</w:t>
                  </w:r>
                </w:p>
              </w:tc>
            </w:tr>
            <w:tr w:rsidR="00702D8D" w:rsidRPr="00010F9C" w14:paraId="03160B46" w14:textId="77777777" w:rsidTr="007A0C2D">
              <w:tc>
                <w:tcPr>
                  <w:tcW w:w="1718" w:type="dxa"/>
                  <w:tcBorders>
                    <w:top w:val="single" w:sz="4" w:space="0" w:color="auto"/>
                    <w:left w:val="single" w:sz="4" w:space="0" w:color="auto"/>
                    <w:bottom w:val="single" w:sz="4" w:space="0" w:color="auto"/>
                    <w:right w:val="single" w:sz="4" w:space="0" w:color="auto"/>
                  </w:tcBorders>
                </w:tcPr>
                <w:p w14:paraId="35F4CC80"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B5626AA"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3621262B" w14:textId="77777777" w:rsidTr="007A0C2D">
              <w:tc>
                <w:tcPr>
                  <w:tcW w:w="1718" w:type="dxa"/>
                  <w:tcBorders>
                    <w:top w:val="single" w:sz="4" w:space="0" w:color="auto"/>
                    <w:left w:val="single" w:sz="4" w:space="0" w:color="auto"/>
                    <w:bottom w:val="single" w:sz="4" w:space="0" w:color="auto"/>
                    <w:right w:val="single" w:sz="4" w:space="0" w:color="auto"/>
                  </w:tcBorders>
                </w:tcPr>
                <w:p w14:paraId="7FBB22C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49329F9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03222069" w14:textId="77777777" w:rsidTr="007A0C2D">
              <w:tc>
                <w:tcPr>
                  <w:tcW w:w="1718" w:type="dxa"/>
                  <w:tcBorders>
                    <w:top w:val="single" w:sz="4" w:space="0" w:color="auto"/>
                    <w:left w:val="single" w:sz="4" w:space="0" w:color="auto"/>
                    <w:bottom w:val="single" w:sz="4" w:space="0" w:color="auto"/>
                    <w:right w:val="single" w:sz="4" w:space="0" w:color="auto"/>
                  </w:tcBorders>
                </w:tcPr>
                <w:p w14:paraId="30C20FF2"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1FEA85F7" w14:textId="68E50020"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65391521" w14:textId="77777777" w:rsidTr="007A0C2D">
              <w:tc>
                <w:tcPr>
                  <w:tcW w:w="1718" w:type="dxa"/>
                  <w:tcBorders>
                    <w:top w:val="single" w:sz="4" w:space="0" w:color="auto"/>
                    <w:left w:val="single" w:sz="4" w:space="0" w:color="auto"/>
                    <w:bottom w:val="single" w:sz="4" w:space="0" w:color="auto"/>
                    <w:right w:val="single" w:sz="4" w:space="0" w:color="auto"/>
                  </w:tcBorders>
                </w:tcPr>
                <w:p w14:paraId="4F422127" w14:textId="5AE55D31"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36FEBA2D"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2F70A3F4" w14:textId="77777777" w:rsidTr="007A0C2D">
              <w:tc>
                <w:tcPr>
                  <w:tcW w:w="1718" w:type="dxa"/>
                  <w:tcBorders>
                    <w:top w:val="single" w:sz="4" w:space="0" w:color="auto"/>
                    <w:left w:val="single" w:sz="4" w:space="0" w:color="auto"/>
                    <w:bottom w:val="single" w:sz="4" w:space="0" w:color="auto"/>
                    <w:right w:val="single" w:sz="4" w:space="0" w:color="auto"/>
                  </w:tcBorders>
                </w:tcPr>
                <w:p w14:paraId="59EC8973"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6261E14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subject competence:</w:t>
                  </w:r>
                </w:p>
                <w:p w14:paraId="600C858F" w14:textId="77777777" w:rsidR="00702D8D" w:rsidRPr="00010F9C" w:rsidRDefault="00702D8D" w:rsidP="00702D8D">
                  <w:pPr>
                    <w:pStyle w:val="a3"/>
                    <w:numPr>
                      <w:ilvl w:val="0"/>
                      <w:numId w:val="59"/>
                    </w:num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identification of special educational needs (1,2)</w:t>
                  </w:r>
                </w:p>
                <w:p w14:paraId="5B6CA932" w14:textId="77777777" w:rsidR="00702D8D" w:rsidRPr="00010F9C" w:rsidRDefault="00702D8D" w:rsidP="00702D8D">
                  <w:pPr>
                    <w:pStyle w:val="a3"/>
                    <w:numPr>
                      <w:ilvl w:val="0"/>
                      <w:numId w:val="59"/>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 4)</w:t>
                  </w:r>
                </w:p>
                <w:p w14:paraId="72A3D2BB"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1D83B8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investigate the history, modern trends, principles and methods of special education of persons with special educational needs. They compare the system of state support for children with the main curriculum in the Republic of Kazakhstan and in the world. Pre-service teachers build their understanding of the organization of work, goals and content of the activities of psychological, medical and pedagogical counseling in rehabilitation centers, special preschool organizations, special school organizations, psychological and educational offices. They explore the methods of teaching and upbringing of persons with disabilities according to the main curriculum.</w:t>
                  </w:r>
                </w:p>
              </w:tc>
            </w:tr>
            <w:tr w:rsidR="00702D8D" w:rsidRPr="00010F9C" w14:paraId="1C15AB4C" w14:textId="77777777" w:rsidTr="007A0C2D">
              <w:tc>
                <w:tcPr>
                  <w:tcW w:w="1718" w:type="dxa"/>
                  <w:tcBorders>
                    <w:top w:val="single" w:sz="4" w:space="0" w:color="auto"/>
                    <w:left w:val="single" w:sz="4" w:space="0" w:color="auto"/>
                    <w:bottom w:val="single" w:sz="4" w:space="0" w:color="auto"/>
                    <w:right w:val="single" w:sz="4" w:space="0" w:color="auto"/>
                  </w:tcBorders>
                </w:tcPr>
                <w:p w14:paraId="0F4E8F6D" w14:textId="1553D7F2"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53E0FC86"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794475CC" w14:textId="77777777" w:rsidR="00702D8D" w:rsidRPr="00010F9C" w:rsidRDefault="00702D8D" w:rsidP="00702D8D">
                  <w:pPr>
                    <w:pStyle w:val="a3"/>
                    <w:numPr>
                      <w:ilvl w:val="0"/>
                      <w:numId w:val="4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identify the subject areas of special pedagogy;</w:t>
                  </w:r>
                </w:p>
                <w:p w14:paraId="5267FA23" w14:textId="77777777" w:rsidR="00702D8D" w:rsidRPr="00010F9C" w:rsidRDefault="00702D8D" w:rsidP="00702D8D">
                  <w:pPr>
                    <w:pStyle w:val="a3"/>
                    <w:numPr>
                      <w:ilvl w:val="0"/>
                      <w:numId w:val="4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explain the content of the work of a special teacher in educational organizations and in conditions of inclusion;</w:t>
                  </w:r>
                </w:p>
                <w:p w14:paraId="79F3E142" w14:textId="77777777" w:rsidR="00702D8D" w:rsidRPr="00010F9C" w:rsidRDefault="00702D8D" w:rsidP="00702D8D">
                  <w:pPr>
                    <w:pStyle w:val="a3"/>
                    <w:numPr>
                      <w:ilvl w:val="0"/>
                      <w:numId w:val="4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educational processes and the learning environment and apply forms, methods, technologies for teaching and educating people with special educational needs.</w:t>
                  </w:r>
                </w:p>
              </w:tc>
            </w:tr>
          </w:tbl>
          <w:p w14:paraId="06594214"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54009A79" w14:textId="77777777" w:rsidTr="007A0C2D">
              <w:tc>
                <w:tcPr>
                  <w:tcW w:w="1718" w:type="dxa"/>
                  <w:tcBorders>
                    <w:top w:val="single" w:sz="4" w:space="0" w:color="auto"/>
                    <w:left w:val="single" w:sz="4" w:space="0" w:color="auto"/>
                    <w:bottom w:val="single" w:sz="4" w:space="0" w:color="auto"/>
                    <w:right w:val="single" w:sz="4" w:space="0" w:color="auto"/>
                  </w:tcBorders>
                </w:tcPr>
                <w:p w14:paraId="2948A6F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633A70A7" w14:textId="77777777" w:rsidR="00702D8D" w:rsidRPr="00010F9C" w:rsidRDefault="00702D8D" w:rsidP="00702D8D">
                  <w:pPr>
                    <w:spacing w:after="0" w:line="240" w:lineRule="auto"/>
                    <w:jc w:val="both"/>
                    <w:rPr>
                      <w:rFonts w:ascii="Times New Roman" w:hAnsi="Times New Roman" w:cs="Times New Roman"/>
                      <w:b/>
                      <w:bCs/>
                      <w:sz w:val="28"/>
                      <w:szCs w:val="28"/>
                      <w:lang w:val="ru-RU"/>
                    </w:rPr>
                  </w:pPr>
                  <w:r w:rsidRPr="00010F9C">
                    <w:rPr>
                      <w:rFonts w:ascii="Times New Roman" w:eastAsia="Times New Roman" w:hAnsi="Times New Roman" w:cs="Times New Roman"/>
                      <w:b/>
                      <w:bCs/>
                      <w:sz w:val="28"/>
                      <w:szCs w:val="28"/>
                      <w:lang w:val="en" w:eastAsia="fi-FI"/>
                    </w:rPr>
                    <w:t xml:space="preserve">Speech </w:t>
                  </w:r>
                  <w:proofErr w:type="spellStart"/>
                  <w:r w:rsidRPr="00010F9C">
                    <w:rPr>
                      <w:rFonts w:ascii="Times New Roman" w:eastAsia="Times New Roman" w:hAnsi="Times New Roman" w:cs="Times New Roman"/>
                      <w:b/>
                      <w:bCs/>
                      <w:sz w:val="28"/>
                      <w:szCs w:val="28"/>
                      <w:lang w:val="en" w:eastAsia="fi-FI"/>
                    </w:rPr>
                    <w:t>theraphy</w:t>
                  </w:r>
                  <w:proofErr w:type="spellEnd"/>
                </w:p>
              </w:tc>
            </w:tr>
            <w:tr w:rsidR="00702D8D" w:rsidRPr="00010F9C" w14:paraId="54E1491B" w14:textId="77777777" w:rsidTr="007A0C2D">
              <w:tc>
                <w:tcPr>
                  <w:tcW w:w="1718" w:type="dxa"/>
                  <w:tcBorders>
                    <w:top w:val="single" w:sz="4" w:space="0" w:color="auto"/>
                    <w:left w:val="single" w:sz="4" w:space="0" w:color="auto"/>
                    <w:bottom w:val="single" w:sz="4" w:space="0" w:color="auto"/>
                    <w:right w:val="single" w:sz="4" w:space="0" w:color="auto"/>
                  </w:tcBorders>
                </w:tcPr>
                <w:p w14:paraId="3632EBB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5A89006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729C997B" w14:textId="77777777" w:rsidTr="007A0C2D">
              <w:tc>
                <w:tcPr>
                  <w:tcW w:w="1718" w:type="dxa"/>
                  <w:tcBorders>
                    <w:top w:val="single" w:sz="4" w:space="0" w:color="auto"/>
                    <w:left w:val="single" w:sz="4" w:space="0" w:color="auto"/>
                    <w:bottom w:val="single" w:sz="4" w:space="0" w:color="auto"/>
                    <w:right w:val="single" w:sz="4" w:space="0" w:color="auto"/>
                  </w:tcBorders>
                </w:tcPr>
                <w:p w14:paraId="61BE7AE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37DF7E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327C2F54" w14:textId="77777777" w:rsidTr="007A0C2D">
              <w:tc>
                <w:tcPr>
                  <w:tcW w:w="1718" w:type="dxa"/>
                  <w:tcBorders>
                    <w:top w:val="single" w:sz="4" w:space="0" w:color="auto"/>
                    <w:left w:val="single" w:sz="4" w:space="0" w:color="auto"/>
                    <w:bottom w:val="single" w:sz="4" w:space="0" w:color="auto"/>
                    <w:right w:val="single" w:sz="4" w:space="0" w:color="auto"/>
                  </w:tcBorders>
                </w:tcPr>
                <w:p w14:paraId="7CB8FCD7"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5FC8B95E" w14:textId="0ACD513B"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6F29D885" w14:textId="77777777" w:rsidTr="007A0C2D">
              <w:tc>
                <w:tcPr>
                  <w:tcW w:w="1718" w:type="dxa"/>
                  <w:tcBorders>
                    <w:top w:val="single" w:sz="4" w:space="0" w:color="auto"/>
                    <w:left w:val="single" w:sz="4" w:space="0" w:color="auto"/>
                    <w:bottom w:val="single" w:sz="4" w:space="0" w:color="auto"/>
                    <w:right w:val="single" w:sz="4" w:space="0" w:color="auto"/>
                  </w:tcBorders>
                </w:tcPr>
                <w:p w14:paraId="61307DBC" w14:textId="57615C5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1C54756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04A38DB" w14:textId="77777777" w:rsidTr="007A0C2D">
              <w:tc>
                <w:tcPr>
                  <w:tcW w:w="1718" w:type="dxa"/>
                  <w:tcBorders>
                    <w:top w:val="single" w:sz="4" w:space="0" w:color="auto"/>
                    <w:left w:val="single" w:sz="4" w:space="0" w:color="auto"/>
                    <w:bottom w:val="single" w:sz="4" w:space="0" w:color="auto"/>
                    <w:right w:val="single" w:sz="4" w:space="0" w:color="auto"/>
                  </w:tcBorders>
                </w:tcPr>
                <w:p w14:paraId="3364652C"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2D8A106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subject competence:</w:t>
                  </w:r>
                </w:p>
                <w:p w14:paraId="24A3AA24" w14:textId="77777777" w:rsidR="00702D8D" w:rsidRPr="00010F9C" w:rsidRDefault="00702D8D" w:rsidP="00702D8D">
                  <w:pPr>
                    <w:pStyle w:val="a3"/>
                    <w:numPr>
                      <w:ilvl w:val="0"/>
                      <w:numId w:val="59"/>
                    </w:numPr>
                    <w:spacing w:after="0" w:line="240" w:lineRule="auto"/>
                    <w:ind w:left="590" w:hanging="283"/>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teachers´ work environment (7)</w:t>
                  </w:r>
                </w:p>
                <w:p w14:paraId="35C2EA71" w14:textId="77777777" w:rsidR="00702D8D" w:rsidRPr="00010F9C" w:rsidRDefault="00702D8D" w:rsidP="00702D8D">
                  <w:pPr>
                    <w:pStyle w:val="a3"/>
                    <w:numPr>
                      <w:ilvl w:val="0"/>
                      <w:numId w:val="59"/>
                    </w:numPr>
                    <w:spacing w:after="0" w:line="240" w:lineRule="auto"/>
                    <w:ind w:left="590" w:hanging="283"/>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professional development (8,9,10)</w:t>
                  </w:r>
                </w:p>
                <w:p w14:paraId="11A8AFD8" w14:textId="77777777" w:rsidR="00702D8D" w:rsidRPr="00010F9C" w:rsidRDefault="00702D8D" w:rsidP="00702D8D">
                  <w:pPr>
                    <w:pStyle w:val="a3"/>
                    <w:numPr>
                      <w:ilvl w:val="0"/>
                      <w:numId w:val="59"/>
                    </w:numPr>
                    <w:spacing w:after="0" w:line="240" w:lineRule="auto"/>
                    <w:ind w:left="590" w:hanging="283"/>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support in training (3)</w:t>
                  </w:r>
                </w:p>
                <w:p w14:paraId="0F6EAD31" w14:textId="77777777" w:rsidR="00702D8D" w:rsidRPr="00010F9C" w:rsidRDefault="00702D8D" w:rsidP="00702D8D">
                  <w:pPr>
                    <w:pStyle w:val="a3"/>
                    <w:numPr>
                      <w:ilvl w:val="0"/>
                      <w:numId w:val="59"/>
                    </w:numPr>
                    <w:ind w:left="590" w:hanging="283"/>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23F6DB5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develop a holistic understanding of speech disorders and their causes and mechanisms. They distinguish the causes and typology of speech disorders, the characteristics of speech development in hearing, vision, intellectual, motor and autism disorders. Pre-service teachers model strategies and technologies for solving specific tasks of evaluation, planning, and conducting classes on the development and correction of speech. They use knowledge, forms, methods and technologies of teaching in accordance with the speech characteristics and the possibilities of a child.</w:t>
                  </w:r>
                </w:p>
              </w:tc>
            </w:tr>
            <w:tr w:rsidR="00702D8D" w:rsidRPr="00010F9C" w14:paraId="7F6C7985" w14:textId="77777777" w:rsidTr="007A0C2D">
              <w:tc>
                <w:tcPr>
                  <w:tcW w:w="1718" w:type="dxa"/>
                  <w:tcBorders>
                    <w:top w:val="single" w:sz="4" w:space="0" w:color="auto"/>
                    <w:left w:val="single" w:sz="4" w:space="0" w:color="auto"/>
                    <w:bottom w:val="single" w:sz="4" w:space="0" w:color="auto"/>
                    <w:right w:val="single" w:sz="4" w:space="0" w:color="auto"/>
                  </w:tcBorders>
                </w:tcPr>
                <w:p w14:paraId="4A73FAA1" w14:textId="4EAB31AA"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5E62E0DB"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125920C1" w14:textId="490DE967" w:rsidR="00702D8D" w:rsidRPr="00010F9C" w:rsidRDefault="00702D8D" w:rsidP="00702D8D">
                  <w:pPr>
                    <w:pStyle w:val="a3"/>
                    <w:numPr>
                      <w:ilvl w:val="0"/>
                      <w:numId w:val="4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critically </w:t>
                  </w:r>
                  <w:proofErr w:type="spellStart"/>
                  <w:r w:rsidRPr="00010F9C">
                    <w:rPr>
                      <w:rFonts w:ascii="Times New Roman" w:hAnsi="Times New Roman" w:cs="Times New Roman"/>
                      <w:sz w:val="28"/>
                      <w:szCs w:val="28"/>
                      <w:lang w:val="en"/>
                    </w:rPr>
                    <w:t>analyse</w:t>
                  </w:r>
                  <w:proofErr w:type="spellEnd"/>
                  <w:r w:rsidRPr="00010F9C">
                    <w:rPr>
                      <w:rFonts w:ascii="Times New Roman" w:hAnsi="Times New Roman" w:cs="Times New Roman"/>
                      <w:sz w:val="28"/>
                      <w:szCs w:val="28"/>
                      <w:lang w:val="en"/>
                    </w:rPr>
                    <w:t xml:space="preserve"> and evaluate the child's speech development to predict the results of the work;</w:t>
                  </w:r>
                </w:p>
                <w:p w14:paraId="004A54DF" w14:textId="77777777" w:rsidR="00702D8D" w:rsidRPr="00010F9C" w:rsidRDefault="00702D8D" w:rsidP="00702D8D">
                  <w:pPr>
                    <w:pStyle w:val="a3"/>
                    <w:numPr>
                      <w:ilvl w:val="0"/>
                      <w:numId w:val="4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and predict conditions affecting speech development and learning;</w:t>
                  </w:r>
                </w:p>
                <w:p w14:paraId="3EA6B0CD" w14:textId="77777777" w:rsidR="00702D8D" w:rsidRPr="00010F9C" w:rsidRDefault="00702D8D" w:rsidP="00702D8D">
                  <w:pPr>
                    <w:pStyle w:val="a3"/>
                    <w:numPr>
                      <w:ilvl w:val="0"/>
                      <w:numId w:val="4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develop their skills in speech therapy practice;</w:t>
                  </w:r>
                </w:p>
                <w:p w14:paraId="1BD96E62" w14:textId="6B953B4C" w:rsidR="00702D8D" w:rsidRPr="00010F9C" w:rsidRDefault="00702D8D" w:rsidP="00702D8D">
                  <w:pPr>
                    <w:pStyle w:val="a3"/>
                    <w:numPr>
                      <w:ilvl w:val="0"/>
                      <w:numId w:val="4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monitor the achievements of the child with speech disorders.</w:t>
                  </w:r>
                </w:p>
              </w:tc>
            </w:tr>
          </w:tbl>
          <w:p w14:paraId="7F7ECDF0"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7075A48F" w14:textId="77777777" w:rsidTr="007A0C2D">
              <w:tc>
                <w:tcPr>
                  <w:tcW w:w="1718" w:type="dxa"/>
                  <w:tcBorders>
                    <w:top w:val="single" w:sz="4" w:space="0" w:color="auto"/>
                    <w:left w:val="single" w:sz="4" w:space="0" w:color="auto"/>
                    <w:bottom w:val="single" w:sz="4" w:space="0" w:color="auto"/>
                    <w:right w:val="single" w:sz="4" w:space="0" w:color="auto"/>
                  </w:tcBorders>
                </w:tcPr>
                <w:p w14:paraId="3EAF5C4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Course title</w:t>
                  </w:r>
                </w:p>
              </w:tc>
              <w:tc>
                <w:tcPr>
                  <w:tcW w:w="7102" w:type="dxa"/>
                  <w:tcBorders>
                    <w:top w:val="single" w:sz="4" w:space="0" w:color="auto"/>
                    <w:left w:val="single" w:sz="4" w:space="0" w:color="auto"/>
                    <w:bottom w:val="single" w:sz="4" w:space="0" w:color="auto"/>
                    <w:right w:val="single" w:sz="4" w:space="0" w:color="auto"/>
                  </w:tcBorders>
                  <w:hideMark/>
                </w:tcPr>
                <w:p w14:paraId="687520BB"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Neuropsychological approaches in special education</w:t>
                  </w:r>
                </w:p>
              </w:tc>
            </w:tr>
            <w:tr w:rsidR="00702D8D" w:rsidRPr="00010F9C" w14:paraId="3FDE1DF9" w14:textId="77777777" w:rsidTr="007A0C2D">
              <w:tc>
                <w:tcPr>
                  <w:tcW w:w="1718" w:type="dxa"/>
                  <w:tcBorders>
                    <w:top w:val="single" w:sz="4" w:space="0" w:color="auto"/>
                    <w:left w:val="single" w:sz="4" w:space="0" w:color="auto"/>
                    <w:bottom w:val="single" w:sz="4" w:space="0" w:color="auto"/>
                    <w:right w:val="single" w:sz="4" w:space="0" w:color="auto"/>
                  </w:tcBorders>
                </w:tcPr>
                <w:p w14:paraId="6C37011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153225BA"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63B515FD" w14:textId="77777777" w:rsidTr="007A0C2D">
              <w:tc>
                <w:tcPr>
                  <w:tcW w:w="1718" w:type="dxa"/>
                  <w:tcBorders>
                    <w:top w:val="single" w:sz="4" w:space="0" w:color="auto"/>
                    <w:left w:val="single" w:sz="4" w:space="0" w:color="auto"/>
                    <w:bottom w:val="single" w:sz="4" w:space="0" w:color="auto"/>
                    <w:right w:val="single" w:sz="4" w:space="0" w:color="auto"/>
                  </w:tcBorders>
                </w:tcPr>
                <w:p w14:paraId="4730A54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3041B477"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012E2DC" w14:textId="77777777" w:rsidTr="007A0C2D">
              <w:tc>
                <w:tcPr>
                  <w:tcW w:w="1718" w:type="dxa"/>
                  <w:tcBorders>
                    <w:top w:val="single" w:sz="4" w:space="0" w:color="auto"/>
                    <w:left w:val="single" w:sz="4" w:space="0" w:color="auto"/>
                    <w:bottom w:val="single" w:sz="4" w:space="0" w:color="auto"/>
                    <w:right w:val="single" w:sz="4" w:space="0" w:color="auto"/>
                  </w:tcBorders>
                </w:tcPr>
                <w:p w14:paraId="3519862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2F3CF1BE" w14:textId="5C12ECAF"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0883CB1B" w14:textId="77777777" w:rsidTr="007A0C2D">
              <w:tc>
                <w:tcPr>
                  <w:tcW w:w="1718" w:type="dxa"/>
                  <w:tcBorders>
                    <w:top w:val="single" w:sz="4" w:space="0" w:color="auto"/>
                    <w:left w:val="single" w:sz="4" w:space="0" w:color="auto"/>
                    <w:bottom w:val="single" w:sz="4" w:space="0" w:color="auto"/>
                    <w:right w:val="single" w:sz="4" w:space="0" w:color="auto"/>
                  </w:tcBorders>
                </w:tcPr>
                <w:p w14:paraId="7F95EDC8" w14:textId="60724BBF"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35D00605"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6894E7EE" w14:textId="77777777" w:rsidTr="007A0C2D">
              <w:tc>
                <w:tcPr>
                  <w:tcW w:w="1718" w:type="dxa"/>
                  <w:tcBorders>
                    <w:top w:val="single" w:sz="4" w:space="0" w:color="auto"/>
                    <w:left w:val="single" w:sz="4" w:space="0" w:color="auto"/>
                    <w:bottom w:val="single" w:sz="4" w:space="0" w:color="auto"/>
                    <w:right w:val="single" w:sz="4" w:space="0" w:color="auto"/>
                  </w:tcBorders>
                </w:tcPr>
                <w:p w14:paraId="431383C1"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5EB25EC0"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7BE9CB35" w14:textId="77777777" w:rsidR="00702D8D" w:rsidRPr="00010F9C" w:rsidRDefault="00702D8D" w:rsidP="00702D8D">
                  <w:pPr>
                    <w:pStyle w:val="a3"/>
                    <w:numPr>
                      <w:ilvl w:val="0"/>
                      <w:numId w:val="60"/>
                    </w:numPr>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teachers´ work environment (7)</w:t>
                  </w:r>
                </w:p>
                <w:p w14:paraId="532599D4" w14:textId="77777777" w:rsidR="00702D8D" w:rsidRPr="00010F9C" w:rsidRDefault="00702D8D" w:rsidP="00702D8D">
                  <w:pPr>
                    <w:pStyle w:val="a3"/>
                    <w:numPr>
                      <w:ilvl w:val="0"/>
                      <w:numId w:val="60"/>
                    </w:numPr>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professional development (8, 9, 10)</w:t>
                  </w:r>
                </w:p>
                <w:p w14:paraId="648B314E" w14:textId="77777777" w:rsidR="00702D8D" w:rsidRPr="00010F9C" w:rsidRDefault="00702D8D" w:rsidP="00702D8D">
                  <w:pPr>
                    <w:pStyle w:val="a3"/>
                    <w:numPr>
                      <w:ilvl w:val="0"/>
                      <w:numId w:val="60"/>
                    </w:num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Competence area for identification of special educational needs (1)</w:t>
                  </w:r>
                </w:p>
                <w:p w14:paraId="4AEF6EA1" w14:textId="77777777" w:rsidR="00702D8D" w:rsidRPr="00010F9C" w:rsidRDefault="00702D8D" w:rsidP="00702D8D">
                  <w:pPr>
                    <w:pStyle w:val="a3"/>
                    <w:numPr>
                      <w:ilvl w:val="0"/>
                      <w:numId w:val="60"/>
                    </w:num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Competence area for designing the educational process and learning environment (6)</w:t>
                  </w:r>
                </w:p>
                <w:p w14:paraId="5E73E28A" w14:textId="77777777" w:rsidR="00702D8D" w:rsidRPr="00010F9C" w:rsidRDefault="00702D8D" w:rsidP="00702D8D">
                  <w:pPr>
                    <w:pStyle w:val="a3"/>
                    <w:numPr>
                      <w:ilvl w:val="0"/>
                      <w:numId w:val="60"/>
                    </w:num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Competence area for providing advisory assistance and cultural understanding (7)</w:t>
                  </w:r>
                </w:p>
                <w:p w14:paraId="1EC6AFF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475A26F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investigate the theory of A.R. Luria about the functional blocks of the brain. They also examine modern research of a child's mental development. Pre-service teachers develop their skills in neuropsychological analysis of the state of higher mental functions: strong and weak components of a child's higher mental functions. </w:t>
                  </w:r>
                </w:p>
              </w:tc>
            </w:tr>
            <w:tr w:rsidR="00702D8D" w:rsidRPr="00010F9C" w14:paraId="240D9638" w14:textId="77777777" w:rsidTr="007A0C2D">
              <w:tc>
                <w:tcPr>
                  <w:tcW w:w="1718" w:type="dxa"/>
                  <w:tcBorders>
                    <w:top w:val="single" w:sz="4" w:space="0" w:color="auto"/>
                    <w:left w:val="single" w:sz="4" w:space="0" w:color="auto"/>
                    <w:bottom w:val="single" w:sz="4" w:space="0" w:color="auto"/>
                    <w:right w:val="single" w:sz="4" w:space="0" w:color="auto"/>
                  </w:tcBorders>
                </w:tcPr>
                <w:p w14:paraId="33928362" w14:textId="5D63117D"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16C70BFD"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6D23A407" w14:textId="77777777" w:rsidR="00702D8D" w:rsidRPr="00010F9C" w:rsidRDefault="00702D8D" w:rsidP="00702D8D">
                  <w:pPr>
                    <w:pStyle w:val="a3"/>
                    <w:numPr>
                      <w:ilvl w:val="0"/>
                      <w:numId w:val="4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apply methods and techniques of neuropsychological diagnostics;</w:t>
                  </w:r>
                </w:p>
                <w:p w14:paraId="0B588673" w14:textId="77777777" w:rsidR="00702D8D" w:rsidRPr="00010F9C" w:rsidRDefault="00702D8D" w:rsidP="00702D8D">
                  <w:pPr>
                    <w:pStyle w:val="a3"/>
                    <w:numPr>
                      <w:ilvl w:val="0"/>
                      <w:numId w:val="4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implement a neuropsychological approach to the prevention of learning difficulties;</w:t>
                  </w:r>
                </w:p>
                <w:p w14:paraId="5E2A9E73" w14:textId="77777777" w:rsidR="00702D8D" w:rsidRPr="00010F9C" w:rsidRDefault="00702D8D" w:rsidP="00702D8D">
                  <w:pPr>
                    <w:pStyle w:val="a3"/>
                    <w:numPr>
                      <w:ilvl w:val="0"/>
                      <w:numId w:val="4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use health-saving learning technologies.</w:t>
                  </w:r>
                </w:p>
              </w:tc>
            </w:tr>
          </w:tbl>
          <w:p w14:paraId="3848A029"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3FDD74AF" w14:textId="77777777" w:rsidTr="007A0C2D">
              <w:tc>
                <w:tcPr>
                  <w:tcW w:w="1718" w:type="dxa"/>
                  <w:tcBorders>
                    <w:top w:val="single" w:sz="4" w:space="0" w:color="auto"/>
                    <w:left w:val="single" w:sz="4" w:space="0" w:color="auto"/>
                    <w:bottom w:val="single" w:sz="4" w:space="0" w:color="auto"/>
                    <w:right w:val="single" w:sz="4" w:space="0" w:color="auto"/>
                  </w:tcBorders>
                </w:tcPr>
                <w:p w14:paraId="5535191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71114DAA"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Design and technology of work with children with autism spectrum disorder</w:t>
                  </w:r>
                </w:p>
              </w:tc>
            </w:tr>
            <w:tr w:rsidR="00702D8D" w:rsidRPr="00010F9C" w14:paraId="087AB2DA" w14:textId="77777777" w:rsidTr="007A0C2D">
              <w:tc>
                <w:tcPr>
                  <w:tcW w:w="1718" w:type="dxa"/>
                  <w:tcBorders>
                    <w:top w:val="single" w:sz="4" w:space="0" w:color="auto"/>
                    <w:left w:val="single" w:sz="4" w:space="0" w:color="auto"/>
                    <w:bottom w:val="single" w:sz="4" w:space="0" w:color="auto"/>
                    <w:right w:val="single" w:sz="4" w:space="0" w:color="auto"/>
                  </w:tcBorders>
                </w:tcPr>
                <w:p w14:paraId="2DD23637"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7476B13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25995587" w14:textId="77777777" w:rsidTr="007A0C2D">
              <w:tc>
                <w:tcPr>
                  <w:tcW w:w="1718" w:type="dxa"/>
                  <w:tcBorders>
                    <w:top w:val="single" w:sz="4" w:space="0" w:color="auto"/>
                    <w:left w:val="single" w:sz="4" w:space="0" w:color="auto"/>
                    <w:bottom w:val="single" w:sz="4" w:space="0" w:color="auto"/>
                    <w:right w:val="single" w:sz="4" w:space="0" w:color="auto"/>
                  </w:tcBorders>
                </w:tcPr>
                <w:p w14:paraId="662C1D80"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45749C3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7A72F43A" w14:textId="77777777" w:rsidTr="007A0C2D">
              <w:tc>
                <w:tcPr>
                  <w:tcW w:w="1718" w:type="dxa"/>
                  <w:tcBorders>
                    <w:top w:val="single" w:sz="4" w:space="0" w:color="auto"/>
                    <w:left w:val="single" w:sz="4" w:space="0" w:color="auto"/>
                    <w:bottom w:val="single" w:sz="4" w:space="0" w:color="auto"/>
                    <w:right w:val="single" w:sz="4" w:space="0" w:color="auto"/>
                  </w:tcBorders>
                </w:tcPr>
                <w:p w14:paraId="0672DF55"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7FEE77B2" w14:textId="358B08F4"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23BDC444" w14:textId="77777777" w:rsidTr="007A0C2D">
              <w:tc>
                <w:tcPr>
                  <w:tcW w:w="1718" w:type="dxa"/>
                  <w:tcBorders>
                    <w:top w:val="single" w:sz="4" w:space="0" w:color="auto"/>
                    <w:left w:val="single" w:sz="4" w:space="0" w:color="auto"/>
                    <w:bottom w:val="single" w:sz="4" w:space="0" w:color="auto"/>
                    <w:right w:val="single" w:sz="4" w:space="0" w:color="auto"/>
                  </w:tcBorders>
                </w:tcPr>
                <w:p w14:paraId="27104BFC" w14:textId="3C6EF62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373FC03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4F9DDC49" w14:textId="77777777" w:rsidTr="007A0C2D">
              <w:tc>
                <w:tcPr>
                  <w:tcW w:w="1718" w:type="dxa"/>
                  <w:tcBorders>
                    <w:top w:val="single" w:sz="4" w:space="0" w:color="auto"/>
                    <w:left w:val="single" w:sz="4" w:space="0" w:color="auto"/>
                    <w:bottom w:val="single" w:sz="4" w:space="0" w:color="auto"/>
                    <w:right w:val="single" w:sz="4" w:space="0" w:color="auto"/>
                  </w:tcBorders>
                </w:tcPr>
                <w:p w14:paraId="421F26B7"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401D154B"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6C6BDC8" w14:textId="77777777" w:rsidR="00702D8D" w:rsidRPr="00010F9C" w:rsidRDefault="00702D8D" w:rsidP="00702D8D">
                  <w:pPr>
                    <w:pStyle w:val="a3"/>
                    <w:numPr>
                      <w:ilvl w:val="0"/>
                      <w:numId w:val="61"/>
                    </w:numPr>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teachers´ work environment (7)</w:t>
                  </w:r>
                </w:p>
                <w:p w14:paraId="016B6BD7" w14:textId="77777777" w:rsidR="00702D8D" w:rsidRPr="00010F9C" w:rsidRDefault="00702D8D" w:rsidP="00702D8D">
                  <w:pPr>
                    <w:pStyle w:val="a3"/>
                    <w:numPr>
                      <w:ilvl w:val="0"/>
                      <w:numId w:val="61"/>
                    </w:numPr>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professional development (8, 9, 10)</w:t>
                  </w:r>
                </w:p>
                <w:p w14:paraId="1114C3D7" w14:textId="77777777" w:rsidR="00702D8D" w:rsidRPr="00010F9C" w:rsidRDefault="00702D8D" w:rsidP="00702D8D">
                  <w:pPr>
                    <w:pStyle w:val="a3"/>
                    <w:numPr>
                      <w:ilvl w:val="0"/>
                      <w:numId w:val="61"/>
                    </w:numPr>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support in training (4)</w:t>
                  </w:r>
                </w:p>
                <w:p w14:paraId="64A9D370" w14:textId="77777777" w:rsidR="00702D8D" w:rsidRPr="00010F9C" w:rsidRDefault="00702D8D" w:rsidP="00702D8D">
                  <w:pPr>
                    <w:pStyle w:val="a3"/>
                    <w:numPr>
                      <w:ilvl w:val="0"/>
                      <w:numId w:val="61"/>
                    </w:num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
                    </w:rPr>
                    <w:t>Competence area for designing the educational process and learning environment (5)</w:t>
                  </w:r>
                </w:p>
                <w:p w14:paraId="62216E34"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378DA27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Pre-service teachers explore</w:t>
                  </w:r>
                  <w:r w:rsidRPr="00010F9C">
                    <w:rPr>
                      <w:rFonts w:ascii="Times New Roman" w:hAnsi="Times New Roman" w:cs="Times New Roman"/>
                      <w:sz w:val="28"/>
                      <w:szCs w:val="28"/>
                      <w:lang w:val="en"/>
                    </w:rPr>
                    <w:t xml:space="preserve"> and apply strategies and tactics of psychological and pedagogical work with children with autism spectrum disorder. </w:t>
                  </w:r>
                </w:p>
              </w:tc>
            </w:tr>
            <w:tr w:rsidR="00702D8D" w:rsidRPr="00010F9C" w14:paraId="22687708" w14:textId="77777777" w:rsidTr="007A0C2D">
              <w:tc>
                <w:tcPr>
                  <w:tcW w:w="1718" w:type="dxa"/>
                  <w:tcBorders>
                    <w:top w:val="single" w:sz="4" w:space="0" w:color="auto"/>
                    <w:left w:val="single" w:sz="4" w:space="0" w:color="auto"/>
                    <w:bottom w:val="single" w:sz="4" w:space="0" w:color="auto"/>
                    <w:right w:val="single" w:sz="4" w:space="0" w:color="auto"/>
                  </w:tcBorders>
                </w:tcPr>
                <w:p w14:paraId="7618B36F" w14:textId="4BC939FF"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2CA89E2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BC78572"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design support programs for children with autism spectrum disorder based on a comprehensive assessment;</w:t>
                  </w:r>
                </w:p>
                <w:p w14:paraId="1057535D"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analyze and design the spatial environment and learning processes in accordance with the educational needs of children with autism spectrum disorder;</w:t>
                  </w:r>
                </w:p>
                <w:p w14:paraId="0125CE50"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select and put into practice advanced pedagogical approaches, technologies for teaching children with autism spectrum disorder</w:t>
                  </w:r>
                </w:p>
              </w:tc>
            </w:tr>
          </w:tbl>
          <w:p w14:paraId="1CAB2894"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0F360450" w14:textId="77777777" w:rsidTr="007A0C2D">
              <w:tc>
                <w:tcPr>
                  <w:tcW w:w="1718" w:type="dxa"/>
                  <w:tcBorders>
                    <w:top w:val="single" w:sz="4" w:space="0" w:color="auto"/>
                    <w:left w:val="single" w:sz="4" w:space="0" w:color="auto"/>
                    <w:bottom w:val="single" w:sz="4" w:space="0" w:color="auto"/>
                    <w:right w:val="single" w:sz="4" w:space="0" w:color="auto"/>
                  </w:tcBorders>
                </w:tcPr>
                <w:p w14:paraId="6D407D5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5E160E78"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proofErr w:type="spellStart"/>
                  <w:r w:rsidRPr="00010F9C">
                    <w:rPr>
                      <w:rFonts w:ascii="Times New Roman" w:eastAsia="Times New Roman" w:hAnsi="Times New Roman" w:cs="Times New Roman"/>
                      <w:b/>
                      <w:bCs/>
                      <w:sz w:val="28"/>
                      <w:szCs w:val="28"/>
                      <w:lang w:val="en" w:eastAsia="fi-FI"/>
                    </w:rPr>
                    <w:t>Oligophrenopedagogy</w:t>
                  </w:r>
                  <w:proofErr w:type="spellEnd"/>
                </w:p>
              </w:tc>
            </w:tr>
            <w:tr w:rsidR="00702D8D" w:rsidRPr="00010F9C" w14:paraId="499E9016" w14:textId="77777777" w:rsidTr="007A0C2D">
              <w:tc>
                <w:tcPr>
                  <w:tcW w:w="1718" w:type="dxa"/>
                  <w:tcBorders>
                    <w:top w:val="single" w:sz="4" w:space="0" w:color="auto"/>
                    <w:left w:val="single" w:sz="4" w:space="0" w:color="auto"/>
                    <w:bottom w:val="single" w:sz="4" w:space="0" w:color="auto"/>
                    <w:right w:val="single" w:sz="4" w:space="0" w:color="auto"/>
                  </w:tcBorders>
                </w:tcPr>
                <w:p w14:paraId="26502810"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6C1DADB9"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5AF5695D" w14:textId="77777777" w:rsidTr="007A0C2D">
              <w:tc>
                <w:tcPr>
                  <w:tcW w:w="1718" w:type="dxa"/>
                  <w:tcBorders>
                    <w:top w:val="single" w:sz="4" w:space="0" w:color="auto"/>
                    <w:left w:val="single" w:sz="4" w:space="0" w:color="auto"/>
                    <w:bottom w:val="single" w:sz="4" w:space="0" w:color="auto"/>
                    <w:right w:val="single" w:sz="4" w:space="0" w:color="auto"/>
                  </w:tcBorders>
                </w:tcPr>
                <w:p w14:paraId="630A7BD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243D33B5"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084E5FB7" w14:textId="77777777" w:rsidTr="007A0C2D">
              <w:tc>
                <w:tcPr>
                  <w:tcW w:w="1718" w:type="dxa"/>
                  <w:tcBorders>
                    <w:top w:val="single" w:sz="4" w:space="0" w:color="auto"/>
                    <w:left w:val="single" w:sz="4" w:space="0" w:color="auto"/>
                    <w:bottom w:val="single" w:sz="4" w:space="0" w:color="auto"/>
                    <w:right w:val="single" w:sz="4" w:space="0" w:color="auto"/>
                  </w:tcBorders>
                </w:tcPr>
                <w:p w14:paraId="13D800F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60AA821C" w14:textId="215F9E9F"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6A1F6735" w14:textId="77777777" w:rsidTr="007A0C2D">
              <w:tc>
                <w:tcPr>
                  <w:tcW w:w="1718" w:type="dxa"/>
                  <w:tcBorders>
                    <w:top w:val="single" w:sz="4" w:space="0" w:color="auto"/>
                    <w:left w:val="single" w:sz="4" w:space="0" w:color="auto"/>
                    <w:bottom w:val="single" w:sz="4" w:space="0" w:color="auto"/>
                    <w:right w:val="single" w:sz="4" w:space="0" w:color="auto"/>
                  </w:tcBorders>
                </w:tcPr>
                <w:p w14:paraId="41BAA667" w14:textId="0537E130"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308E9CBA"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4B875C5B" w14:textId="77777777" w:rsidTr="007A0C2D">
              <w:tc>
                <w:tcPr>
                  <w:tcW w:w="1718" w:type="dxa"/>
                  <w:tcBorders>
                    <w:top w:val="single" w:sz="4" w:space="0" w:color="auto"/>
                    <w:left w:val="single" w:sz="4" w:space="0" w:color="auto"/>
                    <w:bottom w:val="single" w:sz="4" w:space="0" w:color="auto"/>
                    <w:right w:val="single" w:sz="4" w:space="0" w:color="auto"/>
                  </w:tcBorders>
                </w:tcPr>
                <w:p w14:paraId="51C73BB6"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634A9EB0"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40B6C385" w14:textId="77777777" w:rsidR="00702D8D" w:rsidRPr="00010F9C" w:rsidRDefault="00702D8D" w:rsidP="00702D8D">
                  <w:pPr>
                    <w:pStyle w:val="a3"/>
                    <w:numPr>
                      <w:ilvl w:val="0"/>
                      <w:numId w:val="40"/>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3E778947" w14:textId="77777777" w:rsidR="00702D8D" w:rsidRPr="00010F9C" w:rsidRDefault="00702D8D" w:rsidP="00702D8D">
                  <w:pPr>
                    <w:pStyle w:val="a3"/>
                    <w:numPr>
                      <w:ilvl w:val="0"/>
                      <w:numId w:val="40"/>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(3,4)</w:t>
                  </w:r>
                </w:p>
                <w:p w14:paraId="0ADA38F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0C8433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oligophrenopedagogy</w:t>
                  </w:r>
                  <w:proofErr w:type="spellEnd"/>
                  <w:r w:rsidRPr="00010F9C">
                    <w:rPr>
                      <w:rFonts w:ascii="Times New Roman" w:hAnsi="Times New Roman" w:cs="Times New Roman"/>
                      <w:sz w:val="28"/>
                      <w:szCs w:val="28"/>
                      <w:lang w:val="en"/>
                    </w:rPr>
                    <w:t xml:space="preserve">. </w:t>
                  </w:r>
                </w:p>
                <w:p w14:paraId="4DC71C2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6A90AE9B"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investigate the historical aspect of the development of the branch of special education for persons with intellectual disabilities. They analyze the clinical-</w:t>
                  </w:r>
                  <w:r w:rsidRPr="00010F9C">
                    <w:rPr>
                      <w:rFonts w:ascii="Times New Roman" w:hAnsi="Times New Roman" w:cs="Times New Roman"/>
                      <w:sz w:val="28"/>
                      <w:szCs w:val="28"/>
                      <w:lang w:val="en"/>
                    </w:rPr>
                    <w:lastRenderedPageBreak/>
                    <w:t xml:space="preserve">pedagogical and psychological-pedagogical classifications of persons with intellectual disabilities and apply the principles, forms, methods, and technologies of training and educating persons with intellectual disabilities. </w:t>
                  </w:r>
                </w:p>
              </w:tc>
            </w:tr>
            <w:tr w:rsidR="00702D8D" w:rsidRPr="00010F9C" w14:paraId="34CF00B5" w14:textId="77777777" w:rsidTr="007A0C2D">
              <w:tc>
                <w:tcPr>
                  <w:tcW w:w="1718" w:type="dxa"/>
                  <w:tcBorders>
                    <w:top w:val="single" w:sz="4" w:space="0" w:color="auto"/>
                    <w:left w:val="single" w:sz="4" w:space="0" w:color="auto"/>
                    <w:bottom w:val="single" w:sz="4" w:space="0" w:color="auto"/>
                    <w:right w:val="single" w:sz="4" w:space="0" w:color="auto"/>
                  </w:tcBorders>
                </w:tcPr>
                <w:p w14:paraId="22EEE60D" w14:textId="2B6EA4D8"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41FC562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08817F9E" w14:textId="77777777" w:rsidR="00702D8D" w:rsidRPr="00010F9C" w:rsidRDefault="00702D8D" w:rsidP="00702D8D">
                  <w:pPr>
                    <w:pStyle w:val="a3"/>
                    <w:numPr>
                      <w:ilvl w:val="0"/>
                      <w:numId w:val="42"/>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critically analyze standard curricula and programs for children with intellectual disabilities;</w:t>
                  </w:r>
                </w:p>
                <w:p w14:paraId="6B099063" w14:textId="77777777" w:rsidR="00702D8D" w:rsidRPr="00010F9C" w:rsidRDefault="00702D8D" w:rsidP="00702D8D">
                  <w:pPr>
                    <w:pStyle w:val="a3"/>
                    <w:numPr>
                      <w:ilvl w:val="0"/>
                      <w:numId w:val="4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design educational processes and learning environment in accordance with the educational needs of the child;</w:t>
                  </w:r>
                </w:p>
                <w:p w14:paraId="68F50472" w14:textId="77777777" w:rsidR="00702D8D" w:rsidRPr="00010F9C" w:rsidRDefault="00702D8D" w:rsidP="00702D8D">
                  <w:pPr>
                    <w:pStyle w:val="a3"/>
                    <w:numPr>
                      <w:ilvl w:val="0"/>
                      <w:numId w:val="4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advanced pedagogical approaches and technologies for teaching and educating people with intellectual disabilities;</w:t>
                  </w:r>
                </w:p>
                <w:p w14:paraId="1AB88B91" w14:textId="77777777" w:rsidR="00702D8D" w:rsidRPr="00010F9C" w:rsidRDefault="00702D8D" w:rsidP="00702D8D">
                  <w:pPr>
                    <w:pStyle w:val="a3"/>
                    <w:numPr>
                      <w:ilvl w:val="0"/>
                      <w:numId w:val="4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a set of measures to support diversity.</w:t>
                  </w:r>
                </w:p>
              </w:tc>
            </w:tr>
          </w:tbl>
          <w:p w14:paraId="045B0117"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210A2FD9" w14:textId="77777777" w:rsidTr="007A0C2D">
              <w:tc>
                <w:tcPr>
                  <w:tcW w:w="1718" w:type="dxa"/>
                  <w:tcBorders>
                    <w:top w:val="single" w:sz="4" w:space="0" w:color="auto"/>
                    <w:left w:val="single" w:sz="4" w:space="0" w:color="auto"/>
                    <w:bottom w:val="single" w:sz="4" w:space="0" w:color="auto"/>
                    <w:right w:val="single" w:sz="4" w:space="0" w:color="auto"/>
                  </w:tcBorders>
                </w:tcPr>
                <w:p w14:paraId="324580F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tcPr>
                <w:p w14:paraId="2F711A49"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Neurological fundamentals of speech therapy</w:t>
                  </w:r>
                </w:p>
              </w:tc>
            </w:tr>
            <w:tr w:rsidR="00702D8D" w:rsidRPr="00010F9C" w14:paraId="6393F788" w14:textId="77777777" w:rsidTr="007A0C2D">
              <w:tc>
                <w:tcPr>
                  <w:tcW w:w="1718" w:type="dxa"/>
                  <w:tcBorders>
                    <w:top w:val="single" w:sz="4" w:space="0" w:color="auto"/>
                    <w:left w:val="single" w:sz="4" w:space="0" w:color="auto"/>
                    <w:bottom w:val="single" w:sz="4" w:space="0" w:color="auto"/>
                    <w:right w:val="single" w:sz="4" w:space="0" w:color="auto"/>
                  </w:tcBorders>
                </w:tcPr>
                <w:p w14:paraId="1EDA5CB2"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3A22C95E"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18205370" w14:textId="77777777" w:rsidTr="007A0C2D">
              <w:tc>
                <w:tcPr>
                  <w:tcW w:w="1718" w:type="dxa"/>
                  <w:tcBorders>
                    <w:top w:val="single" w:sz="4" w:space="0" w:color="auto"/>
                    <w:left w:val="single" w:sz="4" w:space="0" w:color="auto"/>
                    <w:bottom w:val="single" w:sz="4" w:space="0" w:color="auto"/>
                    <w:right w:val="single" w:sz="4" w:space="0" w:color="auto"/>
                  </w:tcBorders>
                </w:tcPr>
                <w:p w14:paraId="3E8C1B2F"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FFBC0CE"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8860A34" w14:textId="77777777" w:rsidTr="007A0C2D">
              <w:tc>
                <w:tcPr>
                  <w:tcW w:w="1718" w:type="dxa"/>
                  <w:tcBorders>
                    <w:top w:val="single" w:sz="4" w:space="0" w:color="auto"/>
                    <w:left w:val="single" w:sz="4" w:space="0" w:color="auto"/>
                    <w:bottom w:val="single" w:sz="4" w:space="0" w:color="auto"/>
                    <w:right w:val="single" w:sz="4" w:space="0" w:color="auto"/>
                  </w:tcBorders>
                </w:tcPr>
                <w:p w14:paraId="2B2DB6C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13CA720D" w14:textId="1DD6E456"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03A35461" w14:textId="77777777" w:rsidTr="007A0C2D">
              <w:tc>
                <w:tcPr>
                  <w:tcW w:w="1718" w:type="dxa"/>
                  <w:tcBorders>
                    <w:top w:val="single" w:sz="4" w:space="0" w:color="auto"/>
                    <w:left w:val="single" w:sz="4" w:space="0" w:color="auto"/>
                    <w:bottom w:val="single" w:sz="4" w:space="0" w:color="auto"/>
                    <w:right w:val="single" w:sz="4" w:space="0" w:color="auto"/>
                  </w:tcBorders>
                </w:tcPr>
                <w:p w14:paraId="2942508C" w14:textId="2BD24A15"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7018D4A9"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724D79CF" w14:textId="77777777" w:rsidTr="007A0C2D">
              <w:tc>
                <w:tcPr>
                  <w:tcW w:w="1718" w:type="dxa"/>
                  <w:tcBorders>
                    <w:top w:val="single" w:sz="4" w:space="0" w:color="auto"/>
                    <w:left w:val="single" w:sz="4" w:space="0" w:color="auto"/>
                    <w:bottom w:val="single" w:sz="4" w:space="0" w:color="auto"/>
                    <w:right w:val="single" w:sz="4" w:space="0" w:color="auto"/>
                  </w:tcBorders>
                </w:tcPr>
                <w:p w14:paraId="2BE8BFD1"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1B137FB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561700DE" w14:textId="77777777" w:rsidR="00702D8D" w:rsidRPr="00010F9C" w:rsidRDefault="00702D8D" w:rsidP="00702D8D">
                  <w:pPr>
                    <w:pStyle w:val="a3"/>
                    <w:numPr>
                      <w:ilvl w:val="0"/>
                      <w:numId w:val="40"/>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4B8934BE" w14:textId="77777777" w:rsidR="00702D8D" w:rsidRPr="00010F9C" w:rsidRDefault="00702D8D" w:rsidP="00702D8D">
                  <w:pPr>
                    <w:pStyle w:val="a3"/>
                    <w:numPr>
                      <w:ilvl w:val="0"/>
                      <w:numId w:val="40"/>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(3,4)</w:t>
                  </w:r>
                </w:p>
                <w:p w14:paraId="69B92CA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FF39F8B"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speech therapy. </w:t>
                  </w:r>
                </w:p>
                <w:p w14:paraId="403C8843"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6D445A6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explore modern concepts of theoretical and methodological foundations of neuropathology and speech therapy, their basic categories, and patterns of mental development. They discover the essence of disorders of psycho-speech development and the neurological fundamentals of speech disorders. Pre-service teachers also evaluate the biosocial prerequisites for the formation of normal and impaired speech of a child, brain mechanisms of speech realization, as well as speech disorders and syndromes caused by damage to the nervous system. They also apply knowledge in teaching to support the positive development of students.</w:t>
                  </w:r>
                </w:p>
              </w:tc>
            </w:tr>
            <w:tr w:rsidR="00702D8D" w:rsidRPr="00010F9C" w14:paraId="154FCDF1" w14:textId="77777777" w:rsidTr="007A0C2D">
              <w:tc>
                <w:tcPr>
                  <w:tcW w:w="1718" w:type="dxa"/>
                  <w:tcBorders>
                    <w:top w:val="single" w:sz="4" w:space="0" w:color="auto"/>
                    <w:left w:val="single" w:sz="4" w:space="0" w:color="auto"/>
                    <w:bottom w:val="single" w:sz="4" w:space="0" w:color="auto"/>
                    <w:right w:val="single" w:sz="4" w:space="0" w:color="auto"/>
                  </w:tcBorders>
                </w:tcPr>
                <w:p w14:paraId="2146EA38" w14:textId="51C0E9CD"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38942F1A"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27DFBA3C" w14:textId="77777777" w:rsidR="00702D8D" w:rsidRPr="00010F9C" w:rsidRDefault="00702D8D" w:rsidP="00702D8D">
                  <w:pPr>
                    <w:pStyle w:val="a3"/>
                    <w:numPr>
                      <w:ilvl w:val="0"/>
                      <w:numId w:val="43"/>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the mechanisms of speech disorders, types of neurological pathology causing them;</w:t>
                  </w:r>
                </w:p>
                <w:p w14:paraId="4CF855B4" w14:textId="77777777" w:rsidR="00702D8D" w:rsidRPr="00010F9C" w:rsidRDefault="00702D8D" w:rsidP="00702D8D">
                  <w:pPr>
                    <w:pStyle w:val="a3"/>
                    <w:numPr>
                      <w:ilvl w:val="0"/>
                      <w:numId w:val="43"/>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analyze the anamnesis data of children and adolescents with speech disorders, take them into account when organizing correctional work for speech disorders and other higher cortical functions; </w:t>
                  </w:r>
                </w:p>
                <w:p w14:paraId="6DFCC649" w14:textId="77777777" w:rsidR="00702D8D" w:rsidRPr="00010F9C" w:rsidRDefault="00702D8D" w:rsidP="00702D8D">
                  <w:pPr>
                    <w:pStyle w:val="a3"/>
                    <w:numPr>
                      <w:ilvl w:val="0"/>
                      <w:numId w:val="43"/>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apply methods for detecting speech and non–speech symptoms and functions - gnosis, praxis, </w:t>
                  </w:r>
                  <w:proofErr w:type="spellStart"/>
                  <w:r w:rsidRPr="00010F9C">
                    <w:rPr>
                      <w:rFonts w:ascii="Times New Roman" w:hAnsi="Times New Roman" w:cs="Times New Roman"/>
                      <w:sz w:val="28"/>
                      <w:szCs w:val="28"/>
                      <w:lang w:val="en"/>
                    </w:rPr>
                    <w:t>phasis</w:t>
                  </w:r>
                  <w:proofErr w:type="spellEnd"/>
                  <w:r w:rsidRPr="00010F9C">
                    <w:rPr>
                      <w:rFonts w:ascii="Times New Roman" w:hAnsi="Times New Roman" w:cs="Times New Roman"/>
                      <w:sz w:val="28"/>
                      <w:szCs w:val="28"/>
                      <w:lang w:val="en"/>
                    </w:rPr>
                    <w:t>.</w:t>
                  </w:r>
                </w:p>
              </w:tc>
            </w:tr>
          </w:tbl>
          <w:p w14:paraId="319C4DED" w14:textId="77777777" w:rsidR="00702D8D" w:rsidRPr="00010F9C" w:rsidRDefault="00702D8D" w:rsidP="00702D8D">
            <w:pPr>
              <w:spacing w:after="0" w:line="240" w:lineRule="auto"/>
              <w:jc w:val="both"/>
              <w:rPr>
                <w:rFonts w:ascii="Times New Roman" w:hAnsi="Times New Roman" w:cs="Times New Roman"/>
                <w:sz w:val="28"/>
                <w:szCs w:val="28"/>
                <w:lang w:val="kk-KZ"/>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6B557047" w14:textId="77777777" w:rsidTr="007A0C2D">
              <w:tc>
                <w:tcPr>
                  <w:tcW w:w="1718" w:type="dxa"/>
                  <w:tcBorders>
                    <w:top w:val="single" w:sz="4" w:space="0" w:color="auto"/>
                    <w:left w:val="single" w:sz="4" w:space="0" w:color="auto"/>
                    <w:bottom w:val="single" w:sz="4" w:space="0" w:color="auto"/>
                    <w:right w:val="single" w:sz="4" w:space="0" w:color="auto"/>
                  </w:tcBorders>
                </w:tcPr>
                <w:p w14:paraId="5466397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70B859AF"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proofErr w:type="spellStart"/>
                  <w:r w:rsidRPr="00010F9C">
                    <w:rPr>
                      <w:rFonts w:ascii="Times New Roman" w:eastAsia="Times New Roman" w:hAnsi="Times New Roman" w:cs="Times New Roman"/>
                      <w:b/>
                      <w:bCs/>
                      <w:sz w:val="28"/>
                      <w:szCs w:val="28"/>
                      <w:lang w:val="en" w:eastAsia="fi-FI"/>
                    </w:rPr>
                    <w:t>Surdopedagogy</w:t>
                  </w:r>
                  <w:proofErr w:type="spellEnd"/>
                </w:p>
              </w:tc>
            </w:tr>
            <w:tr w:rsidR="00702D8D" w:rsidRPr="00010F9C" w14:paraId="0A18DAD6" w14:textId="77777777" w:rsidTr="007A0C2D">
              <w:tc>
                <w:tcPr>
                  <w:tcW w:w="1718" w:type="dxa"/>
                  <w:tcBorders>
                    <w:top w:val="single" w:sz="4" w:space="0" w:color="auto"/>
                    <w:left w:val="single" w:sz="4" w:space="0" w:color="auto"/>
                    <w:bottom w:val="single" w:sz="4" w:space="0" w:color="auto"/>
                    <w:right w:val="single" w:sz="4" w:space="0" w:color="auto"/>
                  </w:tcBorders>
                </w:tcPr>
                <w:p w14:paraId="47C14E9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5DF138B2"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4536022F" w14:textId="77777777" w:rsidTr="007A0C2D">
              <w:tc>
                <w:tcPr>
                  <w:tcW w:w="1718" w:type="dxa"/>
                  <w:tcBorders>
                    <w:top w:val="single" w:sz="4" w:space="0" w:color="auto"/>
                    <w:left w:val="single" w:sz="4" w:space="0" w:color="auto"/>
                    <w:bottom w:val="single" w:sz="4" w:space="0" w:color="auto"/>
                    <w:right w:val="single" w:sz="4" w:space="0" w:color="auto"/>
                  </w:tcBorders>
                </w:tcPr>
                <w:p w14:paraId="768FF2D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0B653885"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3315CB47" w14:textId="77777777" w:rsidTr="007A0C2D">
              <w:tc>
                <w:tcPr>
                  <w:tcW w:w="1718" w:type="dxa"/>
                  <w:tcBorders>
                    <w:top w:val="single" w:sz="4" w:space="0" w:color="auto"/>
                    <w:left w:val="single" w:sz="4" w:space="0" w:color="auto"/>
                    <w:bottom w:val="single" w:sz="4" w:space="0" w:color="auto"/>
                    <w:right w:val="single" w:sz="4" w:space="0" w:color="auto"/>
                  </w:tcBorders>
                </w:tcPr>
                <w:p w14:paraId="43FEA3E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1AE3E004" w14:textId="2C44C443"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2C986E5F" w14:textId="77777777" w:rsidTr="007A0C2D">
              <w:tc>
                <w:tcPr>
                  <w:tcW w:w="1718" w:type="dxa"/>
                  <w:tcBorders>
                    <w:top w:val="single" w:sz="4" w:space="0" w:color="auto"/>
                    <w:left w:val="single" w:sz="4" w:space="0" w:color="auto"/>
                    <w:bottom w:val="single" w:sz="4" w:space="0" w:color="auto"/>
                    <w:right w:val="single" w:sz="4" w:space="0" w:color="auto"/>
                  </w:tcBorders>
                </w:tcPr>
                <w:p w14:paraId="662423C1" w14:textId="03B648E8"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137C8F76"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7D0F7652" w14:textId="77777777" w:rsidTr="007A0C2D">
              <w:tc>
                <w:tcPr>
                  <w:tcW w:w="1718" w:type="dxa"/>
                  <w:tcBorders>
                    <w:top w:val="single" w:sz="4" w:space="0" w:color="auto"/>
                    <w:left w:val="single" w:sz="4" w:space="0" w:color="auto"/>
                    <w:bottom w:val="single" w:sz="4" w:space="0" w:color="auto"/>
                    <w:right w:val="single" w:sz="4" w:space="0" w:color="auto"/>
                  </w:tcBorders>
                </w:tcPr>
                <w:p w14:paraId="6ECEF771"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14F7AE7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7CEC4A1D" w14:textId="77777777" w:rsidR="00702D8D" w:rsidRPr="00010F9C" w:rsidRDefault="00702D8D" w:rsidP="00702D8D">
                  <w:pPr>
                    <w:pStyle w:val="a3"/>
                    <w:numPr>
                      <w:ilvl w:val="0"/>
                      <w:numId w:val="40"/>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0FE440A9" w14:textId="77777777" w:rsidR="00702D8D" w:rsidRPr="00010F9C" w:rsidRDefault="00702D8D" w:rsidP="00702D8D">
                  <w:pPr>
                    <w:pStyle w:val="a3"/>
                    <w:numPr>
                      <w:ilvl w:val="0"/>
                      <w:numId w:val="40"/>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(3,4)</w:t>
                  </w:r>
                </w:p>
                <w:p w14:paraId="42914C44" w14:textId="77777777" w:rsidR="00702D8D" w:rsidRPr="00010F9C" w:rsidRDefault="00702D8D" w:rsidP="00702D8D">
                  <w:pPr>
                    <w:pStyle w:val="a3"/>
                    <w:spacing w:after="0" w:line="240" w:lineRule="auto"/>
                    <w:jc w:val="both"/>
                    <w:rPr>
                      <w:rFonts w:ascii="Times New Roman" w:hAnsi="Times New Roman" w:cs="Times New Roman"/>
                      <w:sz w:val="28"/>
                      <w:szCs w:val="28"/>
                      <w:lang w:val="en-US"/>
                    </w:rPr>
                  </w:pPr>
                </w:p>
                <w:p w14:paraId="5B27A15F"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sign language teaching. </w:t>
                  </w:r>
                </w:p>
                <w:p w14:paraId="1A669D1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6DA5648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Pre-service teachers examine</w:t>
                  </w:r>
                  <w:r w:rsidRPr="00010F9C">
                    <w:rPr>
                      <w:rFonts w:ascii="Times New Roman" w:hAnsi="Times New Roman" w:cs="Times New Roman"/>
                      <w:sz w:val="28"/>
                      <w:szCs w:val="28"/>
                      <w:lang w:val="en"/>
                    </w:rPr>
                    <w:t xml:space="preserve"> the historical aspect of the development of the branch of special education for sign language teaching. They analyze the clinical-pedagogical and psychological-pedagogical classifications of persons with hearing impairments. They also apply the principles, forms, methods, and technologies of training and educating persons with hearing impairments. </w:t>
                  </w:r>
                </w:p>
              </w:tc>
            </w:tr>
            <w:tr w:rsidR="00702D8D" w:rsidRPr="00010F9C" w14:paraId="5528907C" w14:textId="77777777" w:rsidTr="007A0C2D">
              <w:tc>
                <w:tcPr>
                  <w:tcW w:w="1718" w:type="dxa"/>
                  <w:tcBorders>
                    <w:top w:val="single" w:sz="4" w:space="0" w:color="auto"/>
                    <w:left w:val="single" w:sz="4" w:space="0" w:color="auto"/>
                    <w:bottom w:val="single" w:sz="4" w:space="0" w:color="auto"/>
                    <w:right w:val="single" w:sz="4" w:space="0" w:color="auto"/>
                  </w:tcBorders>
                </w:tcPr>
                <w:p w14:paraId="553B26CB" w14:textId="66E674C8"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594C0F17"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5EBBAEC" w14:textId="77777777" w:rsidR="00702D8D" w:rsidRPr="00010F9C" w:rsidRDefault="00702D8D" w:rsidP="00702D8D">
                  <w:pPr>
                    <w:pStyle w:val="a3"/>
                    <w:numPr>
                      <w:ilvl w:val="0"/>
                      <w:numId w:val="45"/>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critically analyze standard curricula and programs for children with </w:t>
                  </w:r>
                  <w:proofErr w:type="spellStart"/>
                  <w:r w:rsidRPr="00010F9C">
                    <w:rPr>
                      <w:rFonts w:ascii="Times New Roman" w:hAnsi="Times New Roman" w:cs="Times New Roman"/>
                      <w:sz w:val="28"/>
                      <w:szCs w:val="28"/>
                      <w:lang w:val="en"/>
                    </w:rPr>
                    <w:t>with</w:t>
                  </w:r>
                  <w:proofErr w:type="spellEnd"/>
                  <w:r w:rsidRPr="00010F9C">
                    <w:rPr>
                      <w:rFonts w:ascii="Times New Roman" w:hAnsi="Times New Roman" w:cs="Times New Roman"/>
                      <w:sz w:val="28"/>
                      <w:szCs w:val="28"/>
                      <w:lang w:val="en"/>
                    </w:rPr>
                    <w:t xml:space="preserve"> disabilities;</w:t>
                  </w:r>
                </w:p>
                <w:p w14:paraId="4F6EDA35" w14:textId="77777777" w:rsidR="00702D8D" w:rsidRPr="00010F9C" w:rsidRDefault="00702D8D" w:rsidP="00702D8D">
                  <w:pPr>
                    <w:pStyle w:val="a3"/>
                    <w:numPr>
                      <w:ilvl w:val="0"/>
                      <w:numId w:val="4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design educational processes and learning environment in accordance with the educational needs of the child with hearing impairment;</w:t>
                  </w:r>
                </w:p>
                <w:p w14:paraId="6AB6015D" w14:textId="77777777" w:rsidR="00702D8D" w:rsidRPr="00010F9C" w:rsidRDefault="00702D8D" w:rsidP="00702D8D">
                  <w:pPr>
                    <w:pStyle w:val="a3"/>
                    <w:numPr>
                      <w:ilvl w:val="0"/>
                      <w:numId w:val="4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advanced pedagogical approaches and technologies for teaching and educating people with disabilities;</w:t>
                  </w:r>
                </w:p>
                <w:p w14:paraId="635F2C04" w14:textId="77777777" w:rsidR="00702D8D" w:rsidRPr="00010F9C" w:rsidRDefault="00702D8D" w:rsidP="00702D8D">
                  <w:pPr>
                    <w:pStyle w:val="a3"/>
                    <w:numPr>
                      <w:ilvl w:val="0"/>
                      <w:numId w:val="4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a set of measures to support diversity.</w:t>
                  </w:r>
                </w:p>
              </w:tc>
            </w:tr>
          </w:tbl>
          <w:p w14:paraId="103BC8A1"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7A530864" w14:textId="77777777" w:rsidTr="007A0C2D">
              <w:tc>
                <w:tcPr>
                  <w:tcW w:w="1718" w:type="dxa"/>
                  <w:tcBorders>
                    <w:top w:val="single" w:sz="4" w:space="0" w:color="auto"/>
                    <w:left w:val="single" w:sz="4" w:space="0" w:color="auto"/>
                    <w:bottom w:val="single" w:sz="4" w:space="0" w:color="auto"/>
                    <w:right w:val="single" w:sz="4" w:space="0" w:color="auto"/>
                  </w:tcBorders>
                </w:tcPr>
                <w:p w14:paraId="608C8B5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0AC9C9E5"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proofErr w:type="spellStart"/>
                  <w:r w:rsidRPr="00010F9C">
                    <w:rPr>
                      <w:rFonts w:ascii="Times New Roman" w:eastAsia="Times New Roman" w:hAnsi="Times New Roman" w:cs="Times New Roman"/>
                      <w:b/>
                      <w:bCs/>
                      <w:sz w:val="28"/>
                      <w:szCs w:val="28"/>
                      <w:lang w:val="en" w:eastAsia="fi-FI"/>
                    </w:rPr>
                    <w:t>Typhlopedagogy</w:t>
                  </w:r>
                  <w:proofErr w:type="spellEnd"/>
                </w:p>
              </w:tc>
            </w:tr>
            <w:tr w:rsidR="00702D8D" w:rsidRPr="00010F9C" w14:paraId="5D3C905D" w14:textId="77777777" w:rsidTr="007A0C2D">
              <w:tc>
                <w:tcPr>
                  <w:tcW w:w="1718" w:type="dxa"/>
                  <w:tcBorders>
                    <w:top w:val="single" w:sz="4" w:space="0" w:color="auto"/>
                    <w:left w:val="single" w:sz="4" w:space="0" w:color="auto"/>
                    <w:bottom w:val="single" w:sz="4" w:space="0" w:color="auto"/>
                    <w:right w:val="single" w:sz="4" w:space="0" w:color="auto"/>
                  </w:tcBorders>
                </w:tcPr>
                <w:p w14:paraId="5E75D8F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6A125B11"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39E0FED7" w14:textId="77777777" w:rsidTr="007A0C2D">
              <w:tc>
                <w:tcPr>
                  <w:tcW w:w="1718" w:type="dxa"/>
                  <w:tcBorders>
                    <w:top w:val="single" w:sz="4" w:space="0" w:color="auto"/>
                    <w:left w:val="single" w:sz="4" w:space="0" w:color="auto"/>
                    <w:bottom w:val="single" w:sz="4" w:space="0" w:color="auto"/>
                    <w:right w:val="single" w:sz="4" w:space="0" w:color="auto"/>
                  </w:tcBorders>
                </w:tcPr>
                <w:p w14:paraId="777B1CEB"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49115B1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64104E6B" w14:textId="77777777" w:rsidTr="007A0C2D">
              <w:tc>
                <w:tcPr>
                  <w:tcW w:w="1718" w:type="dxa"/>
                  <w:tcBorders>
                    <w:top w:val="single" w:sz="4" w:space="0" w:color="auto"/>
                    <w:left w:val="single" w:sz="4" w:space="0" w:color="auto"/>
                    <w:bottom w:val="single" w:sz="4" w:space="0" w:color="auto"/>
                    <w:right w:val="single" w:sz="4" w:space="0" w:color="auto"/>
                  </w:tcBorders>
                </w:tcPr>
                <w:p w14:paraId="079D446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37557257" w14:textId="3E77EEB5"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5ED5E176" w14:textId="77777777" w:rsidTr="007A0C2D">
              <w:tc>
                <w:tcPr>
                  <w:tcW w:w="1718" w:type="dxa"/>
                  <w:tcBorders>
                    <w:top w:val="single" w:sz="4" w:space="0" w:color="auto"/>
                    <w:left w:val="single" w:sz="4" w:space="0" w:color="auto"/>
                    <w:bottom w:val="single" w:sz="4" w:space="0" w:color="auto"/>
                    <w:right w:val="single" w:sz="4" w:space="0" w:color="auto"/>
                  </w:tcBorders>
                </w:tcPr>
                <w:p w14:paraId="609D3E67" w14:textId="1D59B55C"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0B6FE5F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2314BC4" w14:textId="77777777" w:rsidTr="007A0C2D">
              <w:tc>
                <w:tcPr>
                  <w:tcW w:w="1718" w:type="dxa"/>
                  <w:tcBorders>
                    <w:top w:val="single" w:sz="4" w:space="0" w:color="auto"/>
                    <w:left w:val="single" w:sz="4" w:space="0" w:color="auto"/>
                    <w:bottom w:val="single" w:sz="4" w:space="0" w:color="auto"/>
                    <w:right w:val="single" w:sz="4" w:space="0" w:color="auto"/>
                  </w:tcBorders>
                </w:tcPr>
                <w:p w14:paraId="4E375691"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3C00C55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049EFA64" w14:textId="77777777" w:rsidR="00702D8D" w:rsidRPr="00010F9C" w:rsidRDefault="00702D8D" w:rsidP="00702D8D">
                  <w:pPr>
                    <w:pStyle w:val="a3"/>
                    <w:numPr>
                      <w:ilvl w:val="0"/>
                      <w:numId w:val="4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61F87DC2" w14:textId="77777777" w:rsidR="00702D8D" w:rsidRPr="00010F9C" w:rsidRDefault="00702D8D" w:rsidP="00702D8D">
                  <w:pPr>
                    <w:pStyle w:val="a3"/>
                    <w:numPr>
                      <w:ilvl w:val="0"/>
                      <w:numId w:val="4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(3,4)</w:t>
                  </w:r>
                </w:p>
                <w:p w14:paraId="14FD547F" w14:textId="77777777" w:rsidR="00702D8D" w:rsidRPr="00010F9C" w:rsidRDefault="00702D8D" w:rsidP="00702D8D">
                  <w:pPr>
                    <w:pStyle w:val="a3"/>
                    <w:spacing w:after="0" w:line="240" w:lineRule="auto"/>
                    <w:ind w:left="360"/>
                    <w:jc w:val="both"/>
                    <w:rPr>
                      <w:rFonts w:ascii="Times New Roman" w:hAnsi="Times New Roman" w:cs="Times New Roman"/>
                      <w:sz w:val="28"/>
                      <w:szCs w:val="28"/>
                      <w:lang w:val="en-US"/>
                    </w:rPr>
                  </w:pPr>
                </w:p>
                <w:p w14:paraId="559F378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typhlopedagogics</w:t>
                  </w:r>
                  <w:proofErr w:type="spellEnd"/>
                  <w:r w:rsidRPr="00010F9C">
                    <w:rPr>
                      <w:rFonts w:ascii="Times New Roman" w:hAnsi="Times New Roman" w:cs="Times New Roman"/>
                      <w:sz w:val="28"/>
                      <w:szCs w:val="28"/>
                      <w:lang w:val="en"/>
                    </w:rPr>
                    <w:t xml:space="preserve">. </w:t>
                  </w:r>
                </w:p>
                <w:p w14:paraId="5821C9A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342BBF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investigate the historical aspect of the development of the branch of special education for </w:t>
                  </w:r>
                  <w:proofErr w:type="spellStart"/>
                  <w:r w:rsidRPr="00010F9C">
                    <w:rPr>
                      <w:rFonts w:ascii="Times New Roman" w:hAnsi="Times New Roman" w:cs="Times New Roman"/>
                      <w:sz w:val="28"/>
                      <w:szCs w:val="28"/>
                      <w:lang w:val="en"/>
                    </w:rPr>
                    <w:t>typhlopedagogics</w:t>
                  </w:r>
                  <w:proofErr w:type="spellEnd"/>
                  <w:r w:rsidRPr="00010F9C">
                    <w:rPr>
                      <w:rFonts w:ascii="Times New Roman" w:hAnsi="Times New Roman" w:cs="Times New Roman"/>
                      <w:sz w:val="28"/>
                      <w:szCs w:val="28"/>
                      <w:lang w:val="en"/>
                    </w:rPr>
                    <w:t xml:space="preserve">. They analyze the clinical-pedagogical and psychological-pedagogical classifications of persons with visual impairments. They also apply the principles, forms, methods, and technologies of training and educating persons with visual impairments. </w:t>
                  </w:r>
                </w:p>
              </w:tc>
            </w:tr>
            <w:tr w:rsidR="00702D8D" w:rsidRPr="00010F9C" w14:paraId="1AE4DCB8" w14:textId="77777777" w:rsidTr="007A0C2D">
              <w:tc>
                <w:tcPr>
                  <w:tcW w:w="1718" w:type="dxa"/>
                  <w:tcBorders>
                    <w:top w:val="single" w:sz="4" w:space="0" w:color="auto"/>
                    <w:left w:val="single" w:sz="4" w:space="0" w:color="auto"/>
                    <w:bottom w:val="single" w:sz="4" w:space="0" w:color="auto"/>
                    <w:right w:val="single" w:sz="4" w:space="0" w:color="auto"/>
                  </w:tcBorders>
                </w:tcPr>
                <w:p w14:paraId="48348D06" w14:textId="52CD9103"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2312EB75"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27DFBDE6" w14:textId="77777777" w:rsidR="00702D8D" w:rsidRPr="00010F9C" w:rsidRDefault="00702D8D" w:rsidP="00702D8D">
                  <w:pPr>
                    <w:pStyle w:val="a3"/>
                    <w:numPr>
                      <w:ilvl w:val="0"/>
                      <w:numId w:val="45"/>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critically analyze standard curricula and programs for children with </w:t>
                  </w:r>
                  <w:proofErr w:type="spellStart"/>
                  <w:r w:rsidRPr="00010F9C">
                    <w:rPr>
                      <w:rFonts w:ascii="Times New Roman" w:hAnsi="Times New Roman" w:cs="Times New Roman"/>
                      <w:sz w:val="28"/>
                      <w:szCs w:val="28"/>
                      <w:lang w:val="en"/>
                    </w:rPr>
                    <w:t>with</w:t>
                  </w:r>
                  <w:proofErr w:type="spellEnd"/>
                  <w:r w:rsidRPr="00010F9C">
                    <w:rPr>
                      <w:rFonts w:ascii="Times New Roman" w:hAnsi="Times New Roman" w:cs="Times New Roman"/>
                      <w:sz w:val="28"/>
                      <w:szCs w:val="28"/>
                      <w:lang w:val="en"/>
                    </w:rPr>
                    <w:t xml:space="preserve"> disabilities;</w:t>
                  </w:r>
                </w:p>
                <w:p w14:paraId="4D84E497" w14:textId="77777777" w:rsidR="00702D8D" w:rsidRPr="00010F9C" w:rsidRDefault="00702D8D" w:rsidP="00702D8D">
                  <w:pPr>
                    <w:pStyle w:val="a3"/>
                    <w:numPr>
                      <w:ilvl w:val="0"/>
                      <w:numId w:val="4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design educational processes and learning environment in accordance with the educational needs of visually impaired child;</w:t>
                  </w:r>
                </w:p>
                <w:p w14:paraId="7E424BFE" w14:textId="77777777" w:rsidR="00702D8D" w:rsidRPr="00010F9C" w:rsidRDefault="00702D8D" w:rsidP="00702D8D">
                  <w:pPr>
                    <w:pStyle w:val="a3"/>
                    <w:numPr>
                      <w:ilvl w:val="0"/>
                      <w:numId w:val="4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advanced pedagogical approaches and technologies for teaching and educating people with disabilities;</w:t>
                  </w:r>
                </w:p>
                <w:p w14:paraId="506A58FE" w14:textId="77777777" w:rsidR="00702D8D" w:rsidRPr="00010F9C" w:rsidRDefault="00702D8D" w:rsidP="00702D8D">
                  <w:pPr>
                    <w:pStyle w:val="a3"/>
                    <w:numPr>
                      <w:ilvl w:val="0"/>
                      <w:numId w:val="4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a set of measures to support diversity.</w:t>
                  </w:r>
                </w:p>
              </w:tc>
            </w:tr>
          </w:tbl>
          <w:p w14:paraId="58F44D84"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590E00CE" w14:textId="77777777" w:rsidTr="007A0C2D">
              <w:tc>
                <w:tcPr>
                  <w:tcW w:w="1718" w:type="dxa"/>
                  <w:tcBorders>
                    <w:top w:val="single" w:sz="4" w:space="0" w:color="auto"/>
                    <w:left w:val="single" w:sz="4" w:space="0" w:color="auto"/>
                    <w:bottom w:val="single" w:sz="4" w:space="0" w:color="auto"/>
                    <w:right w:val="single" w:sz="4" w:space="0" w:color="auto"/>
                  </w:tcBorders>
                </w:tcPr>
                <w:p w14:paraId="2F4EB68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tcPr>
                <w:p w14:paraId="79BCBF90"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r w:rsidRPr="00010F9C">
                    <w:rPr>
                      <w:rFonts w:ascii="Times New Roman" w:eastAsia="Times New Roman" w:hAnsi="Times New Roman" w:cs="Times New Roman"/>
                      <w:b/>
                      <w:bCs/>
                      <w:sz w:val="28"/>
                      <w:szCs w:val="28"/>
                      <w:lang w:val="en" w:eastAsia="fi-FI"/>
                    </w:rPr>
                    <w:t>Universal Learning Design</w:t>
                  </w:r>
                </w:p>
              </w:tc>
            </w:tr>
            <w:tr w:rsidR="00702D8D" w:rsidRPr="00010F9C" w14:paraId="35DB7437" w14:textId="77777777" w:rsidTr="007A0C2D">
              <w:tc>
                <w:tcPr>
                  <w:tcW w:w="1718" w:type="dxa"/>
                  <w:tcBorders>
                    <w:top w:val="single" w:sz="4" w:space="0" w:color="auto"/>
                    <w:left w:val="single" w:sz="4" w:space="0" w:color="auto"/>
                    <w:bottom w:val="single" w:sz="4" w:space="0" w:color="auto"/>
                    <w:right w:val="single" w:sz="4" w:space="0" w:color="auto"/>
                  </w:tcBorders>
                </w:tcPr>
                <w:p w14:paraId="0941C4A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3B2281D4"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6552CA31" w14:textId="77777777" w:rsidTr="007A0C2D">
              <w:tc>
                <w:tcPr>
                  <w:tcW w:w="1718" w:type="dxa"/>
                  <w:tcBorders>
                    <w:top w:val="single" w:sz="4" w:space="0" w:color="auto"/>
                    <w:left w:val="single" w:sz="4" w:space="0" w:color="auto"/>
                    <w:bottom w:val="single" w:sz="4" w:space="0" w:color="auto"/>
                    <w:right w:val="single" w:sz="4" w:space="0" w:color="auto"/>
                  </w:tcBorders>
                </w:tcPr>
                <w:p w14:paraId="3F061F6C"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8F049F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156680E1" w14:textId="77777777" w:rsidTr="007A0C2D">
              <w:tc>
                <w:tcPr>
                  <w:tcW w:w="1718" w:type="dxa"/>
                  <w:tcBorders>
                    <w:top w:val="single" w:sz="4" w:space="0" w:color="auto"/>
                    <w:left w:val="single" w:sz="4" w:space="0" w:color="auto"/>
                    <w:bottom w:val="single" w:sz="4" w:space="0" w:color="auto"/>
                    <w:right w:val="single" w:sz="4" w:space="0" w:color="auto"/>
                  </w:tcBorders>
                </w:tcPr>
                <w:p w14:paraId="3423B9D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599DCA4B" w14:textId="35A21712"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7BE95E1D" w14:textId="77777777" w:rsidTr="007A0C2D">
              <w:tc>
                <w:tcPr>
                  <w:tcW w:w="1718" w:type="dxa"/>
                  <w:tcBorders>
                    <w:top w:val="single" w:sz="4" w:space="0" w:color="auto"/>
                    <w:left w:val="single" w:sz="4" w:space="0" w:color="auto"/>
                    <w:bottom w:val="single" w:sz="4" w:space="0" w:color="auto"/>
                    <w:right w:val="single" w:sz="4" w:space="0" w:color="auto"/>
                  </w:tcBorders>
                </w:tcPr>
                <w:p w14:paraId="186B0538" w14:textId="60A40D49"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5CB3E1C6"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7865AEF5" w14:textId="77777777" w:rsidTr="007A0C2D">
              <w:tc>
                <w:tcPr>
                  <w:tcW w:w="1718" w:type="dxa"/>
                  <w:tcBorders>
                    <w:top w:val="single" w:sz="4" w:space="0" w:color="auto"/>
                    <w:left w:val="single" w:sz="4" w:space="0" w:color="auto"/>
                    <w:bottom w:val="single" w:sz="4" w:space="0" w:color="auto"/>
                    <w:right w:val="single" w:sz="4" w:space="0" w:color="auto"/>
                  </w:tcBorders>
                </w:tcPr>
                <w:p w14:paraId="42CC8209"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3AA564B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7615AB53" w14:textId="77777777" w:rsidR="00702D8D" w:rsidRPr="00010F9C" w:rsidRDefault="00702D8D" w:rsidP="00702D8D">
                  <w:pPr>
                    <w:pStyle w:val="a3"/>
                    <w:numPr>
                      <w:ilvl w:val="0"/>
                      <w:numId w:val="4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385A901B" w14:textId="77777777" w:rsidR="00702D8D" w:rsidRPr="00010F9C" w:rsidRDefault="00702D8D" w:rsidP="00702D8D">
                  <w:pPr>
                    <w:pStyle w:val="a3"/>
                    <w:numPr>
                      <w:ilvl w:val="0"/>
                      <w:numId w:val="4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identification of special educational needs (1,2)</w:t>
                  </w:r>
                </w:p>
                <w:p w14:paraId="05572684" w14:textId="77777777" w:rsidR="00702D8D" w:rsidRPr="00010F9C" w:rsidRDefault="00702D8D" w:rsidP="00702D8D">
                  <w:pPr>
                    <w:pStyle w:val="a3"/>
                    <w:numPr>
                      <w:ilvl w:val="0"/>
                      <w:numId w:val="4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w:t>
                  </w:r>
                </w:p>
                <w:p w14:paraId="7B6D4D19" w14:textId="77777777" w:rsidR="00702D8D" w:rsidRPr="00010F9C" w:rsidRDefault="00702D8D" w:rsidP="00702D8D">
                  <w:pPr>
                    <w:tabs>
                      <w:tab w:val="left" w:pos="619"/>
                    </w:tabs>
                    <w:spacing w:line="254" w:lineRule="auto"/>
                    <w:jc w:val="both"/>
                    <w:rPr>
                      <w:rFonts w:ascii="Times New Roman" w:hAnsi="Times New Roman" w:cs="Times New Roman"/>
                      <w:sz w:val="28"/>
                      <w:szCs w:val="28"/>
                      <w:lang w:val="en"/>
                    </w:rPr>
                  </w:pPr>
                </w:p>
                <w:p w14:paraId="2B33AC4C" w14:textId="77777777" w:rsidR="00702D8D" w:rsidRPr="00010F9C" w:rsidRDefault="00702D8D" w:rsidP="00702D8D">
                  <w:pPr>
                    <w:tabs>
                      <w:tab w:val="left" w:pos="619"/>
                    </w:tabs>
                    <w:spacing w:after="0" w:line="254"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investigate the basic principles of creating a universal educational design and the support stages of the learning environment. They design the development of educational materials and the amount of pedagogical support depending on the educational needs of a child. Pre-service teachers use universal teaching methods, as well as additional and alternative communication. They contribute to the formation of a school culture that supports participation, well-being and sustainable development of students.</w:t>
                  </w:r>
                </w:p>
              </w:tc>
            </w:tr>
            <w:tr w:rsidR="00702D8D" w:rsidRPr="00010F9C" w14:paraId="4C3A8544" w14:textId="77777777" w:rsidTr="007A0C2D">
              <w:tc>
                <w:tcPr>
                  <w:tcW w:w="1718" w:type="dxa"/>
                  <w:tcBorders>
                    <w:top w:val="single" w:sz="4" w:space="0" w:color="auto"/>
                    <w:left w:val="single" w:sz="4" w:space="0" w:color="auto"/>
                    <w:bottom w:val="single" w:sz="4" w:space="0" w:color="auto"/>
                    <w:right w:val="single" w:sz="4" w:space="0" w:color="auto"/>
                  </w:tcBorders>
                </w:tcPr>
                <w:p w14:paraId="6FF5D48D" w14:textId="5D6240E9"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44E826A0"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191E9647" w14:textId="77777777" w:rsidR="00702D8D" w:rsidRPr="00010F9C" w:rsidRDefault="00702D8D" w:rsidP="00702D8D">
                  <w:pPr>
                    <w:pStyle w:val="a3"/>
                    <w:numPr>
                      <w:ilvl w:val="0"/>
                      <w:numId w:val="62"/>
                    </w:numPr>
                    <w:spacing w:after="0" w:line="240" w:lineRule="auto"/>
                    <w:ind w:left="487" w:hanging="284"/>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learning processes and learning environment in terms of accessibility;</w:t>
                  </w:r>
                </w:p>
                <w:p w14:paraId="4577E694" w14:textId="77777777" w:rsidR="00702D8D" w:rsidRPr="00010F9C" w:rsidRDefault="00702D8D" w:rsidP="00702D8D">
                  <w:pPr>
                    <w:pStyle w:val="a3"/>
                    <w:numPr>
                      <w:ilvl w:val="0"/>
                      <w:numId w:val="62"/>
                    </w:numPr>
                    <w:spacing w:after="0" w:line="240" w:lineRule="auto"/>
                    <w:ind w:left="487" w:hanging="284"/>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provide professional support in accordance with the educational trajectory of a child;</w:t>
                  </w:r>
                </w:p>
                <w:p w14:paraId="23D58BDE" w14:textId="77777777" w:rsidR="00702D8D" w:rsidRPr="00010F9C" w:rsidRDefault="00702D8D" w:rsidP="00702D8D">
                  <w:pPr>
                    <w:pStyle w:val="a3"/>
                    <w:numPr>
                      <w:ilvl w:val="0"/>
                      <w:numId w:val="62"/>
                    </w:numPr>
                    <w:spacing w:after="0" w:line="240" w:lineRule="auto"/>
                    <w:ind w:left="487" w:hanging="284"/>
                    <w:jc w:val="both"/>
                    <w:rPr>
                      <w:rFonts w:ascii="Times New Roman" w:hAnsi="Times New Roman" w:cs="Times New Roman"/>
                      <w:sz w:val="28"/>
                      <w:szCs w:val="28"/>
                      <w:lang w:val="en-US"/>
                    </w:rPr>
                  </w:pPr>
                  <w:r w:rsidRPr="00010F9C">
                    <w:rPr>
                      <w:rFonts w:ascii="Times New Roman" w:hAnsi="Times New Roman" w:cs="Times New Roman"/>
                      <w:sz w:val="28"/>
                      <w:szCs w:val="28"/>
                      <w:lang w:val="en"/>
                    </w:rPr>
                    <w:t>implement flexible models of the educational process: adaptation curriculum with a change in the ways of evaluating academic achievements;</w:t>
                  </w:r>
                </w:p>
                <w:p w14:paraId="52637DCB" w14:textId="77777777" w:rsidR="00702D8D" w:rsidRPr="00010F9C" w:rsidRDefault="00702D8D" w:rsidP="00702D8D">
                  <w:pPr>
                    <w:pStyle w:val="a3"/>
                    <w:numPr>
                      <w:ilvl w:val="0"/>
                      <w:numId w:val="62"/>
                    </w:numPr>
                    <w:spacing w:after="0" w:line="240" w:lineRule="auto"/>
                    <w:ind w:left="487" w:hanging="284"/>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apply different trajectories of support for children with special educational needs; </w:t>
                  </w:r>
                </w:p>
                <w:p w14:paraId="4DDDACC9" w14:textId="77777777" w:rsidR="00702D8D" w:rsidRPr="00010F9C" w:rsidRDefault="00702D8D" w:rsidP="00702D8D">
                  <w:pPr>
                    <w:pStyle w:val="a3"/>
                    <w:numPr>
                      <w:ilvl w:val="0"/>
                      <w:numId w:val="62"/>
                    </w:numPr>
                    <w:ind w:left="487" w:hanging="284"/>
                    <w:jc w:val="both"/>
                    <w:rPr>
                      <w:rFonts w:ascii="Times New Roman" w:hAnsi="Times New Roman" w:cs="Times New Roman"/>
                      <w:sz w:val="28"/>
                      <w:szCs w:val="28"/>
                      <w:lang w:val="en-US"/>
                    </w:rPr>
                  </w:pPr>
                  <w:r w:rsidRPr="00010F9C">
                    <w:rPr>
                      <w:rFonts w:ascii="Times New Roman" w:hAnsi="Times New Roman" w:cs="Times New Roman"/>
                      <w:sz w:val="28"/>
                      <w:szCs w:val="28"/>
                      <w:lang w:val="en"/>
                    </w:rPr>
                    <w:t>use universal teaching methods, multimodal teaching, simple language, assistive technologies, additional and alternative communication.</w:t>
                  </w:r>
                </w:p>
              </w:tc>
            </w:tr>
          </w:tbl>
          <w:p w14:paraId="7C177145"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5"/>
              <w:tblW w:w="8820" w:type="dxa"/>
              <w:tblLayout w:type="fixed"/>
              <w:tblLook w:val="04A0" w:firstRow="1" w:lastRow="0" w:firstColumn="1" w:lastColumn="0" w:noHBand="0" w:noVBand="1"/>
            </w:tblPr>
            <w:tblGrid>
              <w:gridCol w:w="1718"/>
              <w:gridCol w:w="7102"/>
            </w:tblGrid>
            <w:tr w:rsidR="00702D8D" w:rsidRPr="00010F9C" w14:paraId="362A781E" w14:textId="77777777" w:rsidTr="007A0C2D">
              <w:tc>
                <w:tcPr>
                  <w:tcW w:w="1718" w:type="dxa"/>
                  <w:tcBorders>
                    <w:top w:val="single" w:sz="4" w:space="0" w:color="auto"/>
                    <w:left w:val="single" w:sz="4" w:space="0" w:color="auto"/>
                    <w:bottom w:val="single" w:sz="4" w:space="0" w:color="auto"/>
                    <w:right w:val="single" w:sz="4" w:space="0" w:color="auto"/>
                  </w:tcBorders>
                </w:tcPr>
                <w:p w14:paraId="2A614FAA"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723A004D" w14:textId="77777777" w:rsidR="00702D8D" w:rsidRPr="00010F9C" w:rsidRDefault="00702D8D" w:rsidP="00702D8D">
                  <w:pPr>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Support in the children education with disabilities</w:t>
                  </w:r>
                </w:p>
              </w:tc>
            </w:tr>
            <w:tr w:rsidR="00702D8D" w:rsidRPr="00010F9C" w14:paraId="61C16964" w14:textId="77777777" w:rsidTr="007A0C2D">
              <w:tc>
                <w:tcPr>
                  <w:tcW w:w="1718" w:type="dxa"/>
                  <w:tcBorders>
                    <w:top w:val="single" w:sz="4" w:space="0" w:color="auto"/>
                    <w:left w:val="single" w:sz="4" w:space="0" w:color="auto"/>
                    <w:bottom w:val="single" w:sz="4" w:space="0" w:color="auto"/>
                    <w:right w:val="single" w:sz="4" w:space="0" w:color="auto"/>
                  </w:tcBorders>
                </w:tcPr>
                <w:p w14:paraId="164EF157"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6D8D534C" w14:textId="77777777" w:rsidR="00702D8D" w:rsidRPr="00010F9C" w:rsidRDefault="00702D8D" w:rsidP="00702D8D">
                  <w:pPr>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4C2A211E" w14:textId="77777777" w:rsidTr="007A0C2D">
              <w:tc>
                <w:tcPr>
                  <w:tcW w:w="1718" w:type="dxa"/>
                  <w:tcBorders>
                    <w:top w:val="single" w:sz="4" w:space="0" w:color="auto"/>
                    <w:left w:val="single" w:sz="4" w:space="0" w:color="auto"/>
                    <w:bottom w:val="single" w:sz="4" w:space="0" w:color="auto"/>
                    <w:right w:val="single" w:sz="4" w:space="0" w:color="auto"/>
                  </w:tcBorders>
                </w:tcPr>
                <w:p w14:paraId="53F518FD" w14:textId="77777777"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7CCC7ED1"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1F187E78" w14:textId="77777777" w:rsidTr="007A0C2D">
              <w:tc>
                <w:tcPr>
                  <w:tcW w:w="1718" w:type="dxa"/>
                  <w:tcBorders>
                    <w:top w:val="single" w:sz="4" w:space="0" w:color="auto"/>
                    <w:left w:val="single" w:sz="4" w:space="0" w:color="auto"/>
                    <w:bottom w:val="single" w:sz="4" w:space="0" w:color="auto"/>
                    <w:right w:val="single" w:sz="4" w:space="0" w:color="auto"/>
                  </w:tcBorders>
                </w:tcPr>
                <w:p w14:paraId="07456C38"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0D555E8A" w14:textId="2EA61520"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1ECF88E9" w14:textId="77777777" w:rsidTr="007A0C2D">
              <w:tc>
                <w:tcPr>
                  <w:tcW w:w="1718" w:type="dxa"/>
                  <w:tcBorders>
                    <w:top w:val="single" w:sz="4" w:space="0" w:color="auto"/>
                    <w:left w:val="single" w:sz="4" w:space="0" w:color="auto"/>
                    <w:bottom w:val="single" w:sz="4" w:space="0" w:color="auto"/>
                    <w:right w:val="single" w:sz="4" w:space="0" w:color="auto"/>
                  </w:tcBorders>
                </w:tcPr>
                <w:p w14:paraId="09B88D20" w14:textId="2695AC4C" w:rsidR="00702D8D" w:rsidRPr="00010F9C" w:rsidRDefault="00702D8D" w:rsidP="00702D8D">
                  <w:pPr>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080ABBB3" w14:textId="77777777" w:rsidR="00702D8D" w:rsidRPr="00010F9C" w:rsidRDefault="00702D8D" w:rsidP="00702D8D">
                  <w:pPr>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5BABAB57" w14:textId="77777777" w:rsidTr="007A0C2D">
              <w:tc>
                <w:tcPr>
                  <w:tcW w:w="1718" w:type="dxa"/>
                  <w:tcBorders>
                    <w:top w:val="single" w:sz="4" w:space="0" w:color="auto"/>
                    <w:left w:val="single" w:sz="4" w:space="0" w:color="auto"/>
                    <w:bottom w:val="single" w:sz="4" w:space="0" w:color="auto"/>
                    <w:right w:val="single" w:sz="4" w:space="0" w:color="auto"/>
                  </w:tcBorders>
                </w:tcPr>
                <w:p w14:paraId="1AC4260B" w14:textId="77777777" w:rsidR="00702D8D" w:rsidRPr="00010F9C" w:rsidRDefault="00702D8D" w:rsidP="00702D8D">
                  <w:pPr>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1F42DD7" w14:textId="77777777"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F8F73A3" w14:textId="77777777" w:rsidR="00702D8D" w:rsidRPr="00010F9C" w:rsidRDefault="00702D8D" w:rsidP="00702D8D">
                  <w:pPr>
                    <w:pStyle w:val="a3"/>
                    <w:numPr>
                      <w:ilvl w:val="0"/>
                      <w:numId w:val="4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7D5408A8" w14:textId="77777777" w:rsidR="00702D8D" w:rsidRPr="00010F9C" w:rsidRDefault="00702D8D" w:rsidP="00702D8D">
                  <w:pPr>
                    <w:pStyle w:val="a3"/>
                    <w:numPr>
                      <w:ilvl w:val="0"/>
                      <w:numId w:val="4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Competence area for identification of special educational needs (1,2)</w:t>
                  </w:r>
                </w:p>
                <w:p w14:paraId="1BDD0A12" w14:textId="77777777" w:rsidR="00702D8D" w:rsidRPr="00010F9C" w:rsidRDefault="00702D8D" w:rsidP="00702D8D">
                  <w:pPr>
                    <w:pStyle w:val="a3"/>
                    <w:numPr>
                      <w:ilvl w:val="0"/>
                      <w:numId w:val="4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w:t>
                  </w:r>
                </w:p>
                <w:p w14:paraId="09D823E4" w14:textId="77777777" w:rsidR="00702D8D" w:rsidRPr="00010F9C" w:rsidRDefault="00702D8D" w:rsidP="00702D8D">
                  <w:pPr>
                    <w:jc w:val="both"/>
                    <w:rPr>
                      <w:rFonts w:ascii="Times New Roman" w:hAnsi="Times New Roman" w:cs="Times New Roman"/>
                      <w:sz w:val="28"/>
                      <w:szCs w:val="28"/>
                      <w:lang w:val="en-US"/>
                    </w:rPr>
                  </w:pPr>
                </w:p>
                <w:p w14:paraId="43E5A304" w14:textId="77777777"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explore the basic principles and stages of support in the learning environment. They design the amount of pedagogical support depending on the educational needs of the child. They also contribute to the formation of a school culture that supports participation, well-being and sustainable development.</w:t>
                  </w:r>
                </w:p>
              </w:tc>
            </w:tr>
            <w:tr w:rsidR="00702D8D" w:rsidRPr="00010F9C" w14:paraId="0AD7B6C4" w14:textId="77777777" w:rsidTr="007A0C2D">
              <w:tc>
                <w:tcPr>
                  <w:tcW w:w="1718" w:type="dxa"/>
                  <w:tcBorders>
                    <w:top w:val="single" w:sz="4" w:space="0" w:color="auto"/>
                    <w:left w:val="single" w:sz="4" w:space="0" w:color="auto"/>
                    <w:bottom w:val="single" w:sz="4" w:space="0" w:color="auto"/>
                    <w:right w:val="single" w:sz="4" w:space="0" w:color="auto"/>
                  </w:tcBorders>
                </w:tcPr>
                <w:p w14:paraId="63D90F1B" w14:textId="2E7FD483"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19256B3C" w14:textId="77777777" w:rsidR="00702D8D" w:rsidRPr="00010F9C" w:rsidRDefault="00702D8D" w:rsidP="00702D8D">
                  <w:pPr>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4B8F89E7" w14:textId="77777777" w:rsidR="00702D8D" w:rsidRPr="00010F9C" w:rsidRDefault="00702D8D" w:rsidP="00702D8D">
                  <w:pPr>
                    <w:pStyle w:val="a3"/>
                    <w:numPr>
                      <w:ilvl w:val="0"/>
                      <w:numId w:val="63"/>
                    </w:numPr>
                    <w:tabs>
                      <w:tab w:val="left" w:pos="619"/>
                    </w:tabs>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analyze learning processes and learning environment in terms of accessibility;</w:t>
                  </w:r>
                </w:p>
                <w:p w14:paraId="5CAA4A18" w14:textId="77777777" w:rsidR="00702D8D" w:rsidRPr="00010F9C" w:rsidRDefault="00702D8D" w:rsidP="00702D8D">
                  <w:pPr>
                    <w:pStyle w:val="a3"/>
                    <w:numPr>
                      <w:ilvl w:val="0"/>
                      <w:numId w:val="63"/>
                    </w:numPr>
                    <w:tabs>
                      <w:tab w:val="left" w:pos="619"/>
                    </w:tabs>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provide professional support in accordance with the educational trajectory of the child;</w:t>
                  </w:r>
                </w:p>
                <w:p w14:paraId="0BE95922" w14:textId="77777777" w:rsidR="00702D8D" w:rsidRPr="00010F9C" w:rsidRDefault="00702D8D" w:rsidP="00702D8D">
                  <w:pPr>
                    <w:pStyle w:val="a3"/>
                    <w:numPr>
                      <w:ilvl w:val="0"/>
                      <w:numId w:val="63"/>
                    </w:numPr>
                    <w:tabs>
                      <w:tab w:val="left" w:pos="619"/>
                    </w:tabs>
                    <w:jc w:val="both"/>
                    <w:rPr>
                      <w:rFonts w:ascii="Times New Roman" w:hAnsi="Times New Roman" w:cs="Times New Roman"/>
                      <w:sz w:val="28"/>
                      <w:szCs w:val="28"/>
                      <w:lang w:val="en-US"/>
                    </w:rPr>
                  </w:pPr>
                  <w:r w:rsidRPr="00010F9C">
                    <w:rPr>
                      <w:rFonts w:ascii="Times New Roman" w:hAnsi="Times New Roman" w:cs="Times New Roman"/>
                      <w:sz w:val="28"/>
                      <w:szCs w:val="28"/>
                      <w:lang w:val="en"/>
                    </w:rPr>
                    <w:t>implement flexible models of the educational process: adaptation of the curriculum with a change in the ways of evaluating academic achievements;</w:t>
                  </w:r>
                </w:p>
                <w:p w14:paraId="120D1BBC" w14:textId="77777777" w:rsidR="00702D8D" w:rsidRPr="00010F9C" w:rsidRDefault="00702D8D" w:rsidP="00702D8D">
                  <w:pPr>
                    <w:pStyle w:val="a3"/>
                    <w:numPr>
                      <w:ilvl w:val="0"/>
                      <w:numId w:val="63"/>
                    </w:numPr>
                    <w:tabs>
                      <w:tab w:val="left" w:pos="619"/>
                    </w:tabs>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apply different trajectories of support for children with special educational needs; </w:t>
                  </w:r>
                </w:p>
                <w:p w14:paraId="1BEDBF7C" w14:textId="77777777" w:rsidR="00702D8D" w:rsidRPr="00010F9C" w:rsidRDefault="00702D8D" w:rsidP="00702D8D">
                  <w:pPr>
                    <w:pStyle w:val="a3"/>
                    <w:numPr>
                      <w:ilvl w:val="0"/>
                      <w:numId w:val="63"/>
                    </w:numPr>
                    <w:tabs>
                      <w:tab w:val="left" w:pos="619"/>
                    </w:tabs>
                    <w:jc w:val="both"/>
                    <w:rPr>
                      <w:rFonts w:ascii="Times New Roman" w:hAnsi="Times New Roman" w:cs="Times New Roman"/>
                      <w:sz w:val="28"/>
                      <w:szCs w:val="28"/>
                      <w:lang w:val="en-US"/>
                    </w:rPr>
                  </w:pPr>
                  <w:r w:rsidRPr="00010F9C">
                    <w:rPr>
                      <w:rFonts w:ascii="Times New Roman" w:hAnsi="Times New Roman" w:cs="Times New Roman"/>
                      <w:sz w:val="28"/>
                      <w:szCs w:val="28"/>
                      <w:lang w:val="en"/>
                    </w:rPr>
                    <w:t>use universal teaching methods, multimodal teaching, simple language, assistive technologies, additional and alternative communication.</w:t>
                  </w:r>
                </w:p>
              </w:tc>
            </w:tr>
          </w:tbl>
          <w:p w14:paraId="108B31F5"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66687272" w14:textId="77777777" w:rsidTr="007A0C2D">
              <w:tc>
                <w:tcPr>
                  <w:tcW w:w="1718" w:type="dxa"/>
                  <w:tcBorders>
                    <w:top w:val="single" w:sz="4" w:space="0" w:color="auto"/>
                    <w:left w:val="single" w:sz="4" w:space="0" w:color="auto"/>
                    <w:bottom w:val="single" w:sz="4" w:space="0" w:color="auto"/>
                    <w:right w:val="single" w:sz="4" w:space="0" w:color="auto"/>
                  </w:tcBorders>
                </w:tcPr>
                <w:p w14:paraId="470832A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tcPr>
                <w:p w14:paraId="208D43A2"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r w:rsidRPr="00010F9C">
                    <w:rPr>
                      <w:rFonts w:ascii="Times New Roman" w:eastAsia="Times New Roman" w:hAnsi="Times New Roman" w:cs="Times New Roman"/>
                      <w:b/>
                      <w:bCs/>
                      <w:sz w:val="28"/>
                      <w:szCs w:val="28"/>
                      <w:lang w:val="en" w:eastAsia="fi-FI"/>
                    </w:rPr>
                    <w:t>Correction of cognitive activity</w:t>
                  </w:r>
                </w:p>
              </w:tc>
            </w:tr>
            <w:tr w:rsidR="00702D8D" w:rsidRPr="00010F9C" w14:paraId="7FBEEBDC" w14:textId="77777777" w:rsidTr="007A0C2D">
              <w:tc>
                <w:tcPr>
                  <w:tcW w:w="1718" w:type="dxa"/>
                  <w:tcBorders>
                    <w:top w:val="single" w:sz="4" w:space="0" w:color="auto"/>
                    <w:left w:val="single" w:sz="4" w:space="0" w:color="auto"/>
                    <w:bottom w:val="single" w:sz="4" w:space="0" w:color="auto"/>
                    <w:right w:val="single" w:sz="4" w:space="0" w:color="auto"/>
                  </w:tcBorders>
                </w:tcPr>
                <w:p w14:paraId="4FFB5C0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79063F7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7D1EB15E" w14:textId="77777777" w:rsidTr="007A0C2D">
              <w:tc>
                <w:tcPr>
                  <w:tcW w:w="1718" w:type="dxa"/>
                  <w:tcBorders>
                    <w:top w:val="single" w:sz="4" w:space="0" w:color="auto"/>
                    <w:left w:val="single" w:sz="4" w:space="0" w:color="auto"/>
                    <w:bottom w:val="single" w:sz="4" w:space="0" w:color="auto"/>
                    <w:right w:val="single" w:sz="4" w:space="0" w:color="auto"/>
                  </w:tcBorders>
                </w:tcPr>
                <w:p w14:paraId="5A6B598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356343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1E331E0" w14:textId="77777777" w:rsidTr="007A0C2D">
              <w:tc>
                <w:tcPr>
                  <w:tcW w:w="1718" w:type="dxa"/>
                  <w:tcBorders>
                    <w:top w:val="single" w:sz="4" w:space="0" w:color="auto"/>
                    <w:left w:val="single" w:sz="4" w:space="0" w:color="auto"/>
                    <w:bottom w:val="single" w:sz="4" w:space="0" w:color="auto"/>
                    <w:right w:val="single" w:sz="4" w:space="0" w:color="auto"/>
                  </w:tcBorders>
                </w:tcPr>
                <w:p w14:paraId="1D875F9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6D6B8BE8" w14:textId="277AF07E"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647CCD5F" w14:textId="77777777" w:rsidTr="007A0C2D">
              <w:tc>
                <w:tcPr>
                  <w:tcW w:w="1718" w:type="dxa"/>
                  <w:tcBorders>
                    <w:top w:val="single" w:sz="4" w:space="0" w:color="auto"/>
                    <w:left w:val="single" w:sz="4" w:space="0" w:color="auto"/>
                    <w:bottom w:val="single" w:sz="4" w:space="0" w:color="auto"/>
                    <w:right w:val="single" w:sz="4" w:space="0" w:color="auto"/>
                  </w:tcBorders>
                </w:tcPr>
                <w:p w14:paraId="13FD3C1D" w14:textId="45400DDA"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74F7E0ED"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92A0C53" w14:textId="77777777" w:rsidTr="007A0C2D">
              <w:tc>
                <w:tcPr>
                  <w:tcW w:w="1718" w:type="dxa"/>
                  <w:tcBorders>
                    <w:top w:val="single" w:sz="4" w:space="0" w:color="auto"/>
                    <w:left w:val="single" w:sz="4" w:space="0" w:color="auto"/>
                    <w:bottom w:val="single" w:sz="4" w:space="0" w:color="auto"/>
                    <w:right w:val="single" w:sz="4" w:space="0" w:color="auto"/>
                  </w:tcBorders>
                </w:tcPr>
                <w:p w14:paraId="22DF974C"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6BBF3A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37F64F3"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69508DED"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52619A28"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w:t>
                  </w:r>
                </w:p>
                <w:p w14:paraId="0563E14D"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63C7089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65A22701"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 xml:space="preserve">This course is offered to pre-service teachers who want to specialize in </w:t>
                  </w:r>
                  <w:proofErr w:type="spellStart"/>
                  <w:r w:rsidRPr="00010F9C">
                    <w:rPr>
                      <w:rFonts w:ascii="Times New Roman" w:hAnsi="Times New Roman" w:cs="Times New Roman"/>
                      <w:sz w:val="28"/>
                      <w:szCs w:val="28"/>
                      <w:lang w:val="en"/>
                    </w:rPr>
                    <w:t>oligophrenopedagogy</w:t>
                  </w:r>
                  <w:proofErr w:type="spellEnd"/>
                  <w:r w:rsidRPr="00010F9C">
                    <w:rPr>
                      <w:rFonts w:ascii="Times New Roman" w:hAnsi="Times New Roman" w:cs="Times New Roman"/>
                      <w:sz w:val="28"/>
                      <w:szCs w:val="28"/>
                      <w:lang w:val="en"/>
                    </w:rPr>
                    <w:t xml:space="preserve">. </w:t>
                  </w:r>
                </w:p>
                <w:p w14:paraId="18BF4581"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CDA2E2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develop the necessary knowledge in the field of correctional and developmental work in cases of intellectual disabilities. They practice teaching skills using universal, alternative, and auxiliary methods. </w:t>
                  </w:r>
                </w:p>
              </w:tc>
            </w:tr>
            <w:tr w:rsidR="00702D8D" w:rsidRPr="00010F9C" w14:paraId="45B6A7EF" w14:textId="77777777" w:rsidTr="007A0C2D">
              <w:tc>
                <w:tcPr>
                  <w:tcW w:w="1718" w:type="dxa"/>
                  <w:tcBorders>
                    <w:top w:val="single" w:sz="4" w:space="0" w:color="auto"/>
                    <w:left w:val="single" w:sz="4" w:space="0" w:color="auto"/>
                    <w:bottom w:val="single" w:sz="4" w:space="0" w:color="auto"/>
                    <w:right w:val="single" w:sz="4" w:space="0" w:color="auto"/>
                  </w:tcBorders>
                </w:tcPr>
                <w:p w14:paraId="3D27AACA" w14:textId="55163BC1"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35CFCAAB"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7F9EE04D"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critically analyze the content of a typical curriculum for children with intellectual disabilities;</w:t>
                  </w:r>
                </w:p>
                <w:p w14:paraId="0D0FF68B"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plan and predict conditions affecting learning;</w:t>
                  </w:r>
                </w:p>
                <w:p w14:paraId="3871DCAE"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develop own teaching skills;</w:t>
                  </w:r>
                </w:p>
                <w:p w14:paraId="032BE32B"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monitor the achievements of students with intellectual disabilities.</w:t>
                  </w:r>
                </w:p>
              </w:tc>
            </w:tr>
          </w:tbl>
          <w:p w14:paraId="0B556854"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408DB6D8" w14:textId="77777777" w:rsidTr="007A0C2D">
              <w:tc>
                <w:tcPr>
                  <w:tcW w:w="1718" w:type="dxa"/>
                  <w:tcBorders>
                    <w:top w:val="single" w:sz="4" w:space="0" w:color="auto"/>
                    <w:left w:val="single" w:sz="4" w:space="0" w:color="auto"/>
                    <w:bottom w:val="single" w:sz="4" w:space="0" w:color="auto"/>
                    <w:right w:val="single" w:sz="4" w:space="0" w:color="auto"/>
                  </w:tcBorders>
                </w:tcPr>
                <w:p w14:paraId="6690033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3DD8C86C"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Speech therapy work with preschool children</w:t>
                  </w:r>
                </w:p>
              </w:tc>
            </w:tr>
            <w:tr w:rsidR="00702D8D" w:rsidRPr="00010F9C" w14:paraId="1FE5A896" w14:textId="77777777" w:rsidTr="007A0C2D">
              <w:tc>
                <w:tcPr>
                  <w:tcW w:w="1718" w:type="dxa"/>
                  <w:tcBorders>
                    <w:top w:val="single" w:sz="4" w:space="0" w:color="auto"/>
                    <w:left w:val="single" w:sz="4" w:space="0" w:color="auto"/>
                    <w:bottom w:val="single" w:sz="4" w:space="0" w:color="auto"/>
                    <w:right w:val="single" w:sz="4" w:space="0" w:color="auto"/>
                  </w:tcBorders>
                </w:tcPr>
                <w:p w14:paraId="17AC4D9E"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482A755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41A58EFF" w14:textId="77777777" w:rsidTr="007A0C2D">
              <w:tc>
                <w:tcPr>
                  <w:tcW w:w="1718" w:type="dxa"/>
                  <w:tcBorders>
                    <w:top w:val="single" w:sz="4" w:space="0" w:color="auto"/>
                    <w:left w:val="single" w:sz="4" w:space="0" w:color="auto"/>
                    <w:bottom w:val="single" w:sz="4" w:space="0" w:color="auto"/>
                    <w:right w:val="single" w:sz="4" w:space="0" w:color="auto"/>
                  </w:tcBorders>
                </w:tcPr>
                <w:p w14:paraId="48814B9F"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233EF76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429E938F" w14:textId="77777777" w:rsidTr="007A0C2D">
              <w:tc>
                <w:tcPr>
                  <w:tcW w:w="1718" w:type="dxa"/>
                  <w:tcBorders>
                    <w:top w:val="single" w:sz="4" w:space="0" w:color="auto"/>
                    <w:left w:val="single" w:sz="4" w:space="0" w:color="auto"/>
                    <w:bottom w:val="single" w:sz="4" w:space="0" w:color="auto"/>
                    <w:right w:val="single" w:sz="4" w:space="0" w:color="auto"/>
                  </w:tcBorders>
                </w:tcPr>
                <w:p w14:paraId="076B940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451B47CE" w14:textId="181EE91C"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58EE60F7" w14:textId="77777777" w:rsidTr="007A0C2D">
              <w:tc>
                <w:tcPr>
                  <w:tcW w:w="1718" w:type="dxa"/>
                  <w:tcBorders>
                    <w:top w:val="single" w:sz="4" w:space="0" w:color="auto"/>
                    <w:left w:val="single" w:sz="4" w:space="0" w:color="auto"/>
                    <w:bottom w:val="single" w:sz="4" w:space="0" w:color="auto"/>
                    <w:right w:val="single" w:sz="4" w:space="0" w:color="auto"/>
                  </w:tcBorders>
                </w:tcPr>
                <w:p w14:paraId="588FBA1A" w14:textId="1F71AB3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1CE3598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65ED0EA0" w14:textId="77777777" w:rsidTr="007A0C2D">
              <w:tc>
                <w:tcPr>
                  <w:tcW w:w="1718" w:type="dxa"/>
                  <w:tcBorders>
                    <w:top w:val="single" w:sz="4" w:space="0" w:color="auto"/>
                    <w:left w:val="single" w:sz="4" w:space="0" w:color="auto"/>
                    <w:bottom w:val="single" w:sz="4" w:space="0" w:color="auto"/>
                    <w:right w:val="single" w:sz="4" w:space="0" w:color="auto"/>
                  </w:tcBorders>
                </w:tcPr>
                <w:p w14:paraId="4C0AC42A"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5414505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A5A94E3"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700E914B"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79E8D95D"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w:t>
                  </w:r>
                </w:p>
                <w:p w14:paraId="74E7AD02"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76E5190A"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4DFE837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speech therapy. </w:t>
                  </w:r>
                </w:p>
                <w:p w14:paraId="3805C57E"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5076502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develop a holistic view in the field of correctional and developmental work with preschool children with phonetic and phonemic disorders and </w:t>
                  </w:r>
                  <w:proofErr w:type="spellStart"/>
                  <w:r w:rsidRPr="00010F9C">
                    <w:rPr>
                      <w:rFonts w:ascii="Times New Roman" w:hAnsi="Times New Roman" w:cs="Times New Roman"/>
                      <w:sz w:val="28"/>
                      <w:szCs w:val="28"/>
                      <w:lang w:val="en"/>
                    </w:rPr>
                    <w:t>dyslalia</w:t>
                  </w:r>
                  <w:proofErr w:type="spellEnd"/>
                  <w:r w:rsidRPr="00010F9C">
                    <w:rPr>
                      <w:rFonts w:ascii="Times New Roman" w:hAnsi="Times New Roman" w:cs="Times New Roman"/>
                      <w:sz w:val="28"/>
                      <w:szCs w:val="28"/>
                      <w:lang w:val="en"/>
                    </w:rPr>
                    <w:t>. They model strategies and technologies for solving specific speech therapy tasks and examination, as well as to plan and conduct speech therapy classes. They also use knowledge, forms, methods and technologies of teaching in accordance with the speech characteristics and capabilities of a preschool child.</w:t>
                  </w:r>
                </w:p>
              </w:tc>
            </w:tr>
            <w:tr w:rsidR="00702D8D" w:rsidRPr="00010F9C" w14:paraId="7E56FBCE" w14:textId="77777777" w:rsidTr="007A0C2D">
              <w:tc>
                <w:tcPr>
                  <w:tcW w:w="1718" w:type="dxa"/>
                  <w:tcBorders>
                    <w:top w:val="single" w:sz="4" w:space="0" w:color="auto"/>
                    <w:left w:val="single" w:sz="4" w:space="0" w:color="auto"/>
                    <w:bottom w:val="single" w:sz="4" w:space="0" w:color="auto"/>
                    <w:right w:val="single" w:sz="4" w:space="0" w:color="auto"/>
                  </w:tcBorders>
                </w:tcPr>
                <w:p w14:paraId="52570E01" w14:textId="6AECB74F"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70C11C32"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3B639038" w14:textId="77777777" w:rsidR="00702D8D" w:rsidRPr="00010F9C" w:rsidRDefault="00702D8D" w:rsidP="00702D8D">
                  <w:pPr>
                    <w:pStyle w:val="a3"/>
                    <w:numPr>
                      <w:ilvl w:val="0"/>
                      <w:numId w:val="4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critically analyze and evaluate the child's speech development in order to predict the results of speech therapy work ;</w:t>
                  </w:r>
                </w:p>
                <w:p w14:paraId="75A0771A" w14:textId="77777777" w:rsidR="00702D8D" w:rsidRPr="00010F9C" w:rsidRDefault="00702D8D" w:rsidP="00702D8D">
                  <w:pPr>
                    <w:pStyle w:val="a3"/>
                    <w:numPr>
                      <w:ilvl w:val="0"/>
                      <w:numId w:val="4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plan and predict conditions affecting learning;</w:t>
                  </w:r>
                </w:p>
                <w:p w14:paraId="28061A95" w14:textId="77777777" w:rsidR="00702D8D" w:rsidRPr="00010F9C" w:rsidRDefault="00702D8D" w:rsidP="00702D8D">
                  <w:pPr>
                    <w:pStyle w:val="a3"/>
                    <w:numPr>
                      <w:ilvl w:val="0"/>
                      <w:numId w:val="4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develop own skills of speech therapy practice;</w:t>
                  </w:r>
                </w:p>
                <w:p w14:paraId="0D367C9B" w14:textId="77777777" w:rsidR="00702D8D" w:rsidRPr="00010F9C" w:rsidRDefault="00702D8D" w:rsidP="00702D8D">
                  <w:pPr>
                    <w:pStyle w:val="a3"/>
                    <w:numPr>
                      <w:ilvl w:val="0"/>
                      <w:numId w:val="4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monitor the achievements of a preschool child with a phonetic and phonemic disorder or </w:t>
                  </w:r>
                  <w:proofErr w:type="spellStart"/>
                  <w:r w:rsidRPr="00010F9C">
                    <w:rPr>
                      <w:rFonts w:ascii="Times New Roman" w:hAnsi="Times New Roman" w:cs="Times New Roman"/>
                      <w:sz w:val="28"/>
                      <w:szCs w:val="28"/>
                      <w:lang w:val="en"/>
                    </w:rPr>
                    <w:t>dyslalia</w:t>
                  </w:r>
                  <w:proofErr w:type="spellEnd"/>
                  <w:r w:rsidRPr="00010F9C">
                    <w:rPr>
                      <w:rFonts w:ascii="Times New Roman" w:hAnsi="Times New Roman" w:cs="Times New Roman"/>
                      <w:sz w:val="28"/>
                      <w:szCs w:val="28"/>
                      <w:lang w:val="en"/>
                    </w:rPr>
                    <w:t>.</w:t>
                  </w:r>
                </w:p>
              </w:tc>
            </w:tr>
          </w:tbl>
          <w:p w14:paraId="6A070233"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5AB33BA6" w14:textId="77777777" w:rsidTr="007A0C2D">
              <w:tc>
                <w:tcPr>
                  <w:tcW w:w="1718" w:type="dxa"/>
                  <w:tcBorders>
                    <w:top w:val="single" w:sz="4" w:space="0" w:color="auto"/>
                    <w:left w:val="single" w:sz="4" w:space="0" w:color="auto"/>
                    <w:bottom w:val="single" w:sz="4" w:space="0" w:color="auto"/>
                    <w:right w:val="single" w:sz="4" w:space="0" w:color="auto"/>
                  </w:tcBorders>
                </w:tcPr>
                <w:p w14:paraId="29EC3BD1"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66BF79DF"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Sign dactyl speech</w:t>
                  </w:r>
                </w:p>
              </w:tc>
            </w:tr>
            <w:tr w:rsidR="00702D8D" w:rsidRPr="00010F9C" w14:paraId="56B531B9" w14:textId="77777777" w:rsidTr="007A0C2D">
              <w:tc>
                <w:tcPr>
                  <w:tcW w:w="1718" w:type="dxa"/>
                  <w:tcBorders>
                    <w:top w:val="single" w:sz="4" w:space="0" w:color="auto"/>
                    <w:left w:val="single" w:sz="4" w:space="0" w:color="auto"/>
                    <w:bottom w:val="single" w:sz="4" w:space="0" w:color="auto"/>
                    <w:right w:val="single" w:sz="4" w:space="0" w:color="auto"/>
                  </w:tcBorders>
                </w:tcPr>
                <w:p w14:paraId="29042EC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2082D86B"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7688D23D" w14:textId="77777777" w:rsidTr="007A0C2D">
              <w:tc>
                <w:tcPr>
                  <w:tcW w:w="1718" w:type="dxa"/>
                  <w:tcBorders>
                    <w:top w:val="single" w:sz="4" w:space="0" w:color="auto"/>
                    <w:left w:val="single" w:sz="4" w:space="0" w:color="auto"/>
                    <w:bottom w:val="single" w:sz="4" w:space="0" w:color="auto"/>
                    <w:right w:val="single" w:sz="4" w:space="0" w:color="auto"/>
                  </w:tcBorders>
                </w:tcPr>
                <w:p w14:paraId="0041708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986E19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D439A9D" w14:textId="77777777" w:rsidTr="007A0C2D">
              <w:tc>
                <w:tcPr>
                  <w:tcW w:w="1718" w:type="dxa"/>
                  <w:tcBorders>
                    <w:top w:val="single" w:sz="4" w:space="0" w:color="auto"/>
                    <w:left w:val="single" w:sz="4" w:space="0" w:color="auto"/>
                    <w:bottom w:val="single" w:sz="4" w:space="0" w:color="auto"/>
                    <w:right w:val="single" w:sz="4" w:space="0" w:color="auto"/>
                  </w:tcBorders>
                </w:tcPr>
                <w:p w14:paraId="79F676D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7F3988D7" w14:textId="306806A9"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4678AFA0" w14:textId="77777777" w:rsidTr="007A0C2D">
              <w:tc>
                <w:tcPr>
                  <w:tcW w:w="1718" w:type="dxa"/>
                  <w:tcBorders>
                    <w:top w:val="single" w:sz="4" w:space="0" w:color="auto"/>
                    <w:left w:val="single" w:sz="4" w:space="0" w:color="auto"/>
                    <w:bottom w:val="single" w:sz="4" w:space="0" w:color="auto"/>
                    <w:right w:val="single" w:sz="4" w:space="0" w:color="auto"/>
                  </w:tcBorders>
                </w:tcPr>
                <w:p w14:paraId="058F5247" w14:textId="3448E08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66542E14"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9B677D1" w14:textId="77777777" w:rsidTr="007A0C2D">
              <w:tc>
                <w:tcPr>
                  <w:tcW w:w="1718" w:type="dxa"/>
                  <w:tcBorders>
                    <w:top w:val="single" w:sz="4" w:space="0" w:color="auto"/>
                    <w:left w:val="single" w:sz="4" w:space="0" w:color="auto"/>
                    <w:bottom w:val="single" w:sz="4" w:space="0" w:color="auto"/>
                    <w:right w:val="single" w:sz="4" w:space="0" w:color="auto"/>
                  </w:tcBorders>
                </w:tcPr>
                <w:p w14:paraId="1EF6585B"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6BA85C9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4F61721"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5FE21F08"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00CD7224"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w:t>
                  </w:r>
                </w:p>
                <w:p w14:paraId="64A088B2"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7DA908A7"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58BDDAD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sign language teaching. </w:t>
                  </w:r>
                </w:p>
                <w:p w14:paraId="0682353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4C404C2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develop their understanding that sign language is a linguistic system that has its own vocabulary and grammar. They master competent sign language to facilitate the development of the training program for deaf children and will ensure their real integration into society. Pre-service teachers develop the necessary knowledge in the field of correctional and developmental work in hearing disorders and learn skills of teaching sign dactylic speech to deaf children. They also develop their skills of teaching using sign dactylic speech and other auxiliary techniques. </w:t>
                  </w:r>
                </w:p>
              </w:tc>
            </w:tr>
            <w:tr w:rsidR="00702D8D" w:rsidRPr="00010F9C" w14:paraId="6DBABD11" w14:textId="77777777" w:rsidTr="007A0C2D">
              <w:tc>
                <w:tcPr>
                  <w:tcW w:w="1718" w:type="dxa"/>
                  <w:tcBorders>
                    <w:top w:val="single" w:sz="4" w:space="0" w:color="auto"/>
                    <w:left w:val="single" w:sz="4" w:space="0" w:color="auto"/>
                    <w:bottom w:val="single" w:sz="4" w:space="0" w:color="auto"/>
                    <w:right w:val="single" w:sz="4" w:space="0" w:color="auto"/>
                  </w:tcBorders>
                </w:tcPr>
                <w:p w14:paraId="481F6C3C" w14:textId="60383BF6"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7888156E"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17AB22C9" w14:textId="77777777" w:rsidR="00702D8D" w:rsidRPr="00010F9C" w:rsidRDefault="00702D8D" w:rsidP="00702D8D">
                  <w:pPr>
                    <w:pStyle w:val="a3"/>
                    <w:numPr>
                      <w:ilvl w:val="0"/>
                      <w:numId w:val="4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critically analyze the content of a typical curriculum on sign dactyl speech in order to predict learning outcomes;</w:t>
                  </w:r>
                </w:p>
                <w:p w14:paraId="1B623C62" w14:textId="77777777" w:rsidR="00702D8D" w:rsidRPr="00010F9C" w:rsidRDefault="00702D8D" w:rsidP="00702D8D">
                  <w:pPr>
                    <w:pStyle w:val="a3"/>
                    <w:numPr>
                      <w:ilvl w:val="0"/>
                      <w:numId w:val="4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lastRenderedPageBreak/>
                    <w:t>plan and predict the conditions affecting the work of a sign language teacher;</w:t>
                  </w:r>
                </w:p>
                <w:p w14:paraId="22B33A65" w14:textId="77777777" w:rsidR="00702D8D" w:rsidRPr="00010F9C" w:rsidRDefault="00702D8D" w:rsidP="00702D8D">
                  <w:pPr>
                    <w:pStyle w:val="a3"/>
                    <w:numPr>
                      <w:ilvl w:val="0"/>
                      <w:numId w:val="4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develop own sign language teaching skills;</w:t>
                  </w:r>
                </w:p>
                <w:p w14:paraId="50D3F069" w14:textId="77777777" w:rsidR="00702D8D" w:rsidRPr="00010F9C" w:rsidRDefault="00702D8D" w:rsidP="00702D8D">
                  <w:pPr>
                    <w:pStyle w:val="a3"/>
                    <w:numPr>
                      <w:ilvl w:val="0"/>
                      <w:numId w:val="5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monitor the communication and achievements of a student with hearing impairments.</w:t>
                  </w:r>
                </w:p>
              </w:tc>
            </w:tr>
          </w:tbl>
          <w:p w14:paraId="2FF4159C"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127AA26A" w14:textId="77777777" w:rsidTr="007A0C2D">
              <w:tc>
                <w:tcPr>
                  <w:tcW w:w="1718" w:type="dxa"/>
                  <w:tcBorders>
                    <w:top w:val="single" w:sz="4" w:space="0" w:color="auto"/>
                    <w:left w:val="single" w:sz="4" w:space="0" w:color="auto"/>
                    <w:bottom w:val="single" w:sz="4" w:space="0" w:color="auto"/>
                    <w:right w:val="single" w:sz="4" w:space="0" w:color="auto"/>
                  </w:tcBorders>
                </w:tcPr>
                <w:p w14:paraId="41EDD2D2"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5BBD9143"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Teaching literacy to the blind in Braille</w:t>
                  </w:r>
                </w:p>
              </w:tc>
            </w:tr>
            <w:tr w:rsidR="00702D8D" w:rsidRPr="00010F9C" w14:paraId="3B781023" w14:textId="77777777" w:rsidTr="007A0C2D">
              <w:tc>
                <w:tcPr>
                  <w:tcW w:w="1718" w:type="dxa"/>
                  <w:tcBorders>
                    <w:top w:val="single" w:sz="4" w:space="0" w:color="auto"/>
                    <w:left w:val="single" w:sz="4" w:space="0" w:color="auto"/>
                    <w:bottom w:val="single" w:sz="4" w:space="0" w:color="auto"/>
                    <w:right w:val="single" w:sz="4" w:space="0" w:color="auto"/>
                  </w:tcBorders>
                </w:tcPr>
                <w:p w14:paraId="05B585A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1FD4A2D9"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394B3943" w14:textId="77777777" w:rsidTr="007A0C2D">
              <w:tc>
                <w:tcPr>
                  <w:tcW w:w="1718" w:type="dxa"/>
                  <w:tcBorders>
                    <w:top w:val="single" w:sz="4" w:space="0" w:color="auto"/>
                    <w:left w:val="single" w:sz="4" w:space="0" w:color="auto"/>
                    <w:bottom w:val="single" w:sz="4" w:space="0" w:color="auto"/>
                    <w:right w:val="single" w:sz="4" w:space="0" w:color="auto"/>
                  </w:tcBorders>
                </w:tcPr>
                <w:p w14:paraId="080FD620"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2964112"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0F1E3D7C" w14:textId="77777777" w:rsidTr="007A0C2D">
              <w:tc>
                <w:tcPr>
                  <w:tcW w:w="1718" w:type="dxa"/>
                  <w:tcBorders>
                    <w:top w:val="single" w:sz="4" w:space="0" w:color="auto"/>
                    <w:left w:val="single" w:sz="4" w:space="0" w:color="auto"/>
                    <w:bottom w:val="single" w:sz="4" w:space="0" w:color="auto"/>
                    <w:right w:val="single" w:sz="4" w:space="0" w:color="auto"/>
                  </w:tcBorders>
                </w:tcPr>
                <w:p w14:paraId="15E0A47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661357DA" w14:textId="5A584D0C"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0E5D0377" w14:textId="77777777" w:rsidTr="007A0C2D">
              <w:tc>
                <w:tcPr>
                  <w:tcW w:w="1718" w:type="dxa"/>
                  <w:tcBorders>
                    <w:top w:val="single" w:sz="4" w:space="0" w:color="auto"/>
                    <w:left w:val="single" w:sz="4" w:space="0" w:color="auto"/>
                    <w:bottom w:val="single" w:sz="4" w:space="0" w:color="auto"/>
                    <w:right w:val="single" w:sz="4" w:space="0" w:color="auto"/>
                  </w:tcBorders>
                </w:tcPr>
                <w:p w14:paraId="1629781F" w14:textId="466A59C6"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4FF1E7F8"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71AD6910" w14:textId="77777777" w:rsidTr="007A0C2D">
              <w:tc>
                <w:tcPr>
                  <w:tcW w:w="1718" w:type="dxa"/>
                  <w:tcBorders>
                    <w:top w:val="single" w:sz="4" w:space="0" w:color="auto"/>
                    <w:left w:val="single" w:sz="4" w:space="0" w:color="auto"/>
                    <w:bottom w:val="single" w:sz="4" w:space="0" w:color="auto"/>
                    <w:right w:val="single" w:sz="4" w:space="0" w:color="auto"/>
                  </w:tcBorders>
                </w:tcPr>
                <w:p w14:paraId="215AB510"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2FE0EF9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635375D3"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13DC0BED"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7BC248A1"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support in training (3)</w:t>
                  </w:r>
                </w:p>
                <w:p w14:paraId="676937E8"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4A929D04"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59E853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typhlopedagogics</w:t>
                  </w:r>
                  <w:proofErr w:type="spellEnd"/>
                  <w:r w:rsidRPr="00010F9C">
                    <w:rPr>
                      <w:rFonts w:ascii="Times New Roman" w:hAnsi="Times New Roman" w:cs="Times New Roman"/>
                      <w:sz w:val="28"/>
                      <w:szCs w:val="28"/>
                      <w:lang w:val="en"/>
                    </w:rPr>
                    <w:t xml:space="preserve">. </w:t>
                  </w:r>
                </w:p>
                <w:p w14:paraId="5D692B87"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6B7BBD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analyze the characteristics of teaching literacy to the blind and visually impaired students. They investigate the difficulties of mastering writing and reading with profound visual impairments and ways to overcome them. They also practice the methodology of teaching literacy in Braille.</w:t>
                  </w:r>
                </w:p>
              </w:tc>
            </w:tr>
            <w:tr w:rsidR="00702D8D" w:rsidRPr="00010F9C" w14:paraId="0F823B39" w14:textId="77777777" w:rsidTr="007A0C2D">
              <w:tc>
                <w:tcPr>
                  <w:tcW w:w="1718" w:type="dxa"/>
                  <w:tcBorders>
                    <w:top w:val="single" w:sz="4" w:space="0" w:color="auto"/>
                    <w:left w:val="single" w:sz="4" w:space="0" w:color="auto"/>
                    <w:bottom w:val="single" w:sz="4" w:space="0" w:color="auto"/>
                    <w:right w:val="single" w:sz="4" w:space="0" w:color="auto"/>
                  </w:tcBorders>
                </w:tcPr>
                <w:p w14:paraId="24A47BBB" w14:textId="72F7E5EE"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552B8495"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018A2532" w14:textId="77777777" w:rsidR="00702D8D" w:rsidRPr="00010F9C" w:rsidRDefault="00702D8D" w:rsidP="00702D8D">
                  <w:pPr>
                    <w:pStyle w:val="a3"/>
                    <w:numPr>
                      <w:ilvl w:val="0"/>
                      <w:numId w:val="4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critically analyze the content of a standard curriculum on "Literacy training" for children with visual impairments in order to predict learning outcomes;</w:t>
                  </w:r>
                </w:p>
                <w:p w14:paraId="2BC19335" w14:textId="77777777" w:rsidR="00702D8D" w:rsidRPr="00010F9C" w:rsidRDefault="00702D8D" w:rsidP="00702D8D">
                  <w:pPr>
                    <w:pStyle w:val="a3"/>
                    <w:numPr>
                      <w:ilvl w:val="0"/>
                      <w:numId w:val="4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plan the content of the work on teaching literacy to blind students;</w:t>
                  </w:r>
                </w:p>
                <w:p w14:paraId="3C3919E5" w14:textId="77777777" w:rsidR="00702D8D" w:rsidRPr="00010F9C" w:rsidRDefault="00702D8D" w:rsidP="00702D8D">
                  <w:pPr>
                    <w:pStyle w:val="a3"/>
                    <w:numPr>
                      <w:ilvl w:val="0"/>
                      <w:numId w:val="4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develop own teaching skills and </w:t>
                  </w:r>
                  <w:proofErr w:type="spellStart"/>
                  <w:r w:rsidRPr="00010F9C">
                    <w:rPr>
                      <w:rFonts w:ascii="Times New Roman" w:hAnsi="Times New Roman" w:cs="Times New Roman"/>
                      <w:sz w:val="28"/>
                      <w:szCs w:val="28"/>
                      <w:lang w:val="en"/>
                    </w:rPr>
                    <w:t>typhlopedagogical</w:t>
                  </w:r>
                  <w:proofErr w:type="spellEnd"/>
                  <w:r w:rsidRPr="00010F9C">
                    <w:rPr>
                      <w:rFonts w:ascii="Times New Roman" w:hAnsi="Times New Roman" w:cs="Times New Roman"/>
                      <w:sz w:val="28"/>
                      <w:szCs w:val="28"/>
                      <w:lang w:val="en"/>
                    </w:rPr>
                    <w:t xml:space="preserve"> work;</w:t>
                  </w:r>
                </w:p>
                <w:p w14:paraId="75A329A9" w14:textId="77777777" w:rsidR="00702D8D" w:rsidRPr="00010F9C" w:rsidRDefault="00702D8D" w:rsidP="00702D8D">
                  <w:pPr>
                    <w:pStyle w:val="a3"/>
                    <w:numPr>
                      <w:ilvl w:val="0"/>
                      <w:numId w:val="4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monitor the achievements of a visually impaired student.</w:t>
                  </w:r>
                </w:p>
              </w:tc>
            </w:tr>
          </w:tbl>
          <w:p w14:paraId="1226B2E1"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1EB86AFD" w14:textId="77777777" w:rsidTr="007A0C2D">
              <w:tc>
                <w:tcPr>
                  <w:tcW w:w="1718" w:type="dxa"/>
                  <w:tcBorders>
                    <w:top w:val="single" w:sz="4" w:space="0" w:color="auto"/>
                    <w:left w:val="single" w:sz="4" w:space="0" w:color="auto"/>
                    <w:bottom w:val="single" w:sz="4" w:space="0" w:color="auto"/>
                    <w:right w:val="single" w:sz="4" w:space="0" w:color="auto"/>
                  </w:tcBorders>
                </w:tcPr>
                <w:p w14:paraId="71A92BE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tcPr>
                <w:p w14:paraId="0206A978"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Workshop on social and household orientation</w:t>
                  </w:r>
                </w:p>
                <w:p w14:paraId="54A02501"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p>
              </w:tc>
            </w:tr>
            <w:tr w:rsidR="00702D8D" w:rsidRPr="00010F9C" w14:paraId="72C70D38" w14:textId="77777777" w:rsidTr="007A0C2D">
              <w:tc>
                <w:tcPr>
                  <w:tcW w:w="1718" w:type="dxa"/>
                  <w:tcBorders>
                    <w:top w:val="single" w:sz="4" w:space="0" w:color="auto"/>
                    <w:left w:val="single" w:sz="4" w:space="0" w:color="auto"/>
                    <w:bottom w:val="single" w:sz="4" w:space="0" w:color="auto"/>
                    <w:right w:val="single" w:sz="4" w:space="0" w:color="auto"/>
                  </w:tcBorders>
                </w:tcPr>
                <w:p w14:paraId="23ED2B4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5CA2F613"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32BF25A7" w14:textId="77777777" w:rsidTr="007A0C2D">
              <w:tc>
                <w:tcPr>
                  <w:tcW w:w="1718" w:type="dxa"/>
                  <w:tcBorders>
                    <w:top w:val="single" w:sz="4" w:space="0" w:color="auto"/>
                    <w:left w:val="single" w:sz="4" w:space="0" w:color="auto"/>
                    <w:bottom w:val="single" w:sz="4" w:space="0" w:color="auto"/>
                    <w:right w:val="single" w:sz="4" w:space="0" w:color="auto"/>
                  </w:tcBorders>
                </w:tcPr>
                <w:p w14:paraId="595300C6"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051874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27659AE9" w14:textId="77777777" w:rsidTr="007A0C2D">
              <w:tc>
                <w:tcPr>
                  <w:tcW w:w="1718" w:type="dxa"/>
                  <w:tcBorders>
                    <w:top w:val="single" w:sz="4" w:space="0" w:color="auto"/>
                    <w:left w:val="single" w:sz="4" w:space="0" w:color="auto"/>
                    <w:bottom w:val="single" w:sz="4" w:space="0" w:color="auto"/>
                    <w:right w:val="single" w:sz="4" w:space="0" w:color="auto"/>
                  </w:tcBorders>
                </w:tcPr>
                <w:p w14:paraId="6A144B5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279C0481" w14:textId="7AE927C2"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35A1741B" w14:textId="77777777" w:rsidTr="007A0C2D">
              <w:tc>
                <w:tcPr>
                  <w:tcW w:w="1718" w:type="dxa"/>
                  <w:tcBorders>
                    <w:top w:val="single" w:sz="4" w:space="0" w:color="auto"/>
                    <w:left w:val="single" w:sz="4" w:space="0" w:color="auto"/>
                    <w:bottom w:val="single" w:sz="4" w:space="0" w:color="auto"/>
                    <w:right w:val="single" w:sz="4" w:space="0" w:color="auto"/>
                  </w:tcBorders>
                </w:tcPr>
                <w:p w14:paraId="7FF4B282" w14:textId="6B2885E8"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69712B92"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0ED6B45" w14:textId="77777777" w:rsidTr="007A0C2D">
              <w:trPr>
                <w:trHeight w:val="50"/>
              </w:trPr>
              <w:tc>
                <w:tcPr>
                  <w:tcW w:w="1718" w:type="dxa"/>
                  <w:tcBorders>
                    <w:top w:val="single" w:sz="4" w:space="0" w:color="auto"/>
                    <w:left w:val="single" w:sz="4" w:space="0" w:color="auto"/>
                    <w:bottom w:val="single" w:sz="4" w:space="0" w:color="auto"/>
                    <w:right w:val="single" w:sz="4" w:space="0" w:color="auto"/>
                  </w:tcBorders>
                </w:tcPr>
                <w:p w14:paraId="0DEFF126"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4903014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13546BF7"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28BEA98A"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357ADF90"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45DF5547" w14:textId="77777777" w:rsidR="00702D8D" w:rsidRPr="00010F9C" w:rsidRDefault="00702D8D" w:rsidP="00702D8D">
                  <w:pPr>
                    <w:pStyle w:val="a3"/>
                    <w:spacing w:after="0" w:line="240" w:lineRule="auto"/>
                    <w:jc w:val="both"/>
                    <w:rPr>
                      <w:rFonts w:ascii="Times New Roman" w:hAnsi="Times New Roman" w:cs="Times New Roman"/>
                      <w:sz w:val="28"/>
                      <w:szCs w:val="28"/>
                      <w:lang w:val="en-US"/>
                    </w:rPr>
                  </w:pPr>
                </w:p>
                <w:p w14:paraId="23D766F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sign language teaching. </w:t>
                  </w:r>
                </w:p>
                <w:p w14:paraId="1995502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0315DF0"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develop the necessary knowledge about the patterns, facts, and phenomena of cognitive development of children with intellectual disabilities. They explore the technologies of teaching depending on the type and degree of disorder. </w:t>
                  </w:r>
                </w:p>
              </w:tc>
            </w:tr>
            <w:tr w:rsidR="00702D8D" w:rsidRPr="00010F9C" w14:paraId="7C4078F6" w14:textId="77777777" w:rsidTr="007A0C2D">
              <w:tc>
                <w:tcPr>
                  <w:tcW w:w="1718" w:type="dxa"/>
                  <w:tcBorders>
                    <w:top w:val="single" w:sz="4" w:space="0" w:color="auto"/>
                    <w:left w:val="single" w:sz="4" w:space="0" w:color="auto"/>
                    <w:bottom w:val="single" w:sz="4" w:space="0" w:color="auto"/>
                    <w:right w:val="single" w:sz="4" w:space="0" w:color="auto"/>
                  </w:tcBorders>
                </w:tcPr>
                <w:p w14:paraId="3F3920EA" w14:textId="57F20405"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0DB08B99"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48E83736" w14:textId="77777777" w:rsidR="00702D8D" w:rsidRPr="00010F9C" w:rsidRDefault="00702D8D" w:rsidP="00702D8D">
                  <w:pPr>
                    <w:pStyle w:val="a3"/>
                    <w:numPr>
                      <w:ilvl w:val="0"/>
                      <w:numId w:val="65"/>
                    </w:numPr>
                    <w:tabs>
                      <w:tab w:val="left" w:pos="739"/>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analyze and plan the conditions, learning processes and learning environment that affect learning;</w:t>
                  </w:r>
                </w:p>
                <w:p w14:paraId="0F9AE92A" w14:textId="77777777" w:rsidR="00702D8D" w:rsidRPr="00010F9C" w:rsidRDefault="00702D8D" w:rsidP="00702D8D">
                  <w:pPr>
                    <w:pStyle w:val="a3"/>
                    <w:numPr>
                      <w:ilvl w:val="0"/>
                      <w:numId w:val="65"/>
                    </w:numPr>
                    <w:tabs>
                      <w:tab w:val="left" w:pos="739"/>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predict the learning outcomes of a child with intellectual disabilities;</w:t>
                  </w:r>
                </w:p>
                <w:p w14:paraId="44EF9BDE" w14:textId="77777777" w:rsidR="00702D8D" w:rsidRPr="00010F9C" w:rsidRDefault="00702D8D" w:rsidP="00702D8D">
                  <w:pPr>
                    <w:pStyle w:val="a3"/>
                    <w:numPr>
                      <w:ilvl w:val="0"/>
                      <w:numId w:val="65"/>
                    </w:numPr>
                    <w:tabs>
                      <w:tab w:val="left" w:pos="739"/>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carry out practical pedagogical activity with children with intellectual disabilities in various educational conditions; </w:t>
                  </w:r>
                </w:p>
                <w:p w14:paraId="373B628C" w14:textId="77777777" w:rsidR="00702D8D" w:rsidRPr="00010F9C" w:rsidRDefault="00702D8D" w:rsidP="00702D8D">
                  <w:pPr>
                    <w:pStyle w:val="a3"/>
                    <w:numPr>
                      <w:ilvl w:val="0"/>
                      <w:numId w:val="65"/>
                    </w:numPr>
                    <w:tabs>
                      <w:tab w:val="left" w:pos="739"/>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evaluate own pedagogical competences and set goals for professional growth.</w:t>
                  </w:r>
                </w:p>
              </w:tc>
            </w:tr>
          </w:tbl>
          <w:p w14:paraId="506D68FB" w14:textId="77777777" w:rsidR="00702D8D" w:rsidRPr="00010F9C" w:rsidRDefault="00702D8D" w:rsidP="00702D8D">
            <w:pPr>
              <w:spacing w:after="0" w:line="240" w:lineRule="auto"/>
              <w:jc w:val="both"/>
              <w:rPr>
                <w:rFonts w:ascii="Times New Roman" w:hAnsi="Times New Roman" w:cs="Times New Roman"/>
                <w:sz w:val="28"/>
                <w:szCs w:val="28"/>
                <w:lang w:val="kk-KZ"/>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6FB25F46" w14:textId="77777777" w:rsidTr="007A0C2D">
              <w:tc>
                <w:tcPr>
                  <w:tcW w:w="1718" w:type="dxa"/>
                  <w:tcBorders>
                    <w:top w:val="single" w:sz="4" w:space="0" w:color="auto"/>
                    <w:left w:val="single" w:sz="4" w:space="0" w:color="auto"/>
                    <w:bottom w:val="single" w:sz="4" w:space="0" w:color="auto"/>
                    <w:right w:val="single" w:sz="4" w:space="0" w:color="auto"/>
                  </w:tcBorders>
                </w:tcPr>
                <w:p w14:paraId="1061498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7F4E08BE"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 xml:space="preserve">Workshop on correction of oral and written speech </w:t>
                  </w:r>
                </w:p>
              </w:tc>
            </w:tr>
            <w:tr w:rsidR="00702D8D" w:rsidRPr="00010F9C" w14:paraId="53F59639" w14:textId="77777777" w:rsidTr="007A0C2D">
              <w:tc>
                <w:tcPr>
                  <w:tcW w:w="1718" w:type="dxa"/>
                  <w:tcBorders>
                    <w:top w:val="single" w:sz="4" w:space="0" w:color="auto"/>
                    <w:left w:val="single" w:sz="4" w:space="0" w:color="auto"/>
                    <w:bottom w:val="single" w:sz="4" w:space="0" w:color="auto"/>
                    <w:right w:val="single" w:sz="4" w:space="0" w:color="auto"/>
                  </w:tcBorders>
                </w:tcPr>
                <w:p w14:paraId="28FE032E"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33CCD434"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0D4B3D2C" w14:textId="77777777" w:rsidTr="007A0C2D">
              <w:tc>
                <w:tcPr>
                  <w:tcW w:w="1718" w:type="dxa"/>
                  <w:tcBorders>
                    <w:top w:val="single" w:sz="4" w:space="0" w:color="auto"/>
                    <w:left w:val="single" w:sz="4" w:space="0" w:color="auto"/>
                    <w:bottom w:val="single" w:sz="4" w:space="0" w:color="auto"/>
                    <w:right w:val="single" w:sz="4" w:space="0" w:color="auto"/>
                  </w:tcBorders>
                </w:tcPr>
                <w:p w14:paraId="0F90DF8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43DCEBB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640A0C5B" w14:textId="77777777" w:rsidTr="007A0C2D">
              <w:tc>
                <w:tcPr>
                  <w:tcW w:w="1718" w:type="dxa"/>
                  <w:tcBorders>
                    <w:top w:val="single" w:sz="4" w:space="0" w:color="auto"/>
                    <w:left w:val="single" w:sz="4" w:space="0" w:color="auto"/>
                    <w:bottom w:val="single" w:sz="4" w:space="0" w:color="auto"/>
                    <w:right w:val="single" w:sz="4" w:space="0" w:color="auto"/>
                  </w:tcBorders>
                </w:tcPr>
                <w:p w14:paraId="1A76803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4F21F03C" w14:textId="59B5B1D3"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5F77768E" w14:textId="77777777" w:rsidTr="007A0C2D">
              <w:tc>
                <w:tcPr>
                  <w:tcW w:w="1718" w:type="dxa"/>
                  <w:tcBorders>
                    <w:top w:val="single" w:sz="4" w:space="0" w:color="auto"/>
                    <w:left w:val="single" w:sz="4" w:space="0" w:color="auto"/>
                    <w:bottom w:val="single" w:sz="4" w:space="0" w:color="auto"/>
                    <w:right w:val="single" w:sz="4" w:space="0" w:color="auto"/>
                  </w:tcBorders>
                </w:tcPr>
                <w:p w14:paraId="7088E1BD" w14:textId="67AC77BE"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lastRenderedPageBreak/>
                    <w:t>Academic credits</w:t>
                  </w:r>
                </w:p>
              </w:tc>
              <w:tc>
                <w:tcPr>
                  <w:tcW w:w="7102" w:type="dxa"/>
                  <w:tcBorders>
                    <w:top w:val="single" w:sz="4" w:space="0" w:color="auto"/>
                    <w:left w:val="single" w:sz="4" w:space="0" w:color="auto"/>
                    <w:bottom w:val="single" w:sz="4" w:space="0" w:color="auto"/>
                    <w:right w:val="single" w:sz="4" w:space="0" w:color="auto"/>
                  </w:tcBorders>
                  <w:hideMark/>
                </w:tcPr>
                <w:p w14:paraId="4E48F1F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038E37B5" w14:textId="77777777" w:rsidTr="007A0C2D">
              <w:tc>
                <w:tcPr>
                  <w:tcW w:w="1718" w:type="dxa"/>
                  <w:tcBorders>
                    <w:top w:val="single" w:sz="4" w:space="0" w:color="auto"/>
                    <w:left w:val="single" w:sz="4" w:space="0" w:color="auto"/>
                    <w:bottom w:val="single" w:sz="4" w:space="0" w:color="auto"/>
                    <w:right w:val="single" w:sz="4" w:space="0" w:color="auto"/>
                  </w:tcBorders>
                </w:tcPr>
                <w:p w14:paraId="050C2006"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3D35320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CCC80E5"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0C79A8F0"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3252A733"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27E5293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D6B0D1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speech therapy. </w:t>
                  </w:r>
                </w:p>
                <w:p w14:paraId="2EE199E6"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FD9DA0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develop a holistic understanding of writing disorders (</w:t>
                  </w:r>
                  <w:proofErr w:type="spellStart"/>
                  <w:r w:rsidRPr="00010F9C">
                    <w:rPr>
                      <w:rFonts w:ascii="Times New Roman" w:hAnsi="Times New Roman" w:cs="Times New Roman"/>
                      <w:sz w:val="28"/>
                      <w:szCs w:val="28"/>
                      <w:lang w:val="en"/>
                    </w:rPr>
                    <w:t>dysgraphy</w:t>
                  </w:r>
                  <w:proofErr w:type="spellEnd"/>
                  <w:r w:rsidRPr="00010F9C">
                    <w:rPr>
                      <w:rFonts w:ascii="Times New Roman" w:hAnsi="Times New Roman" w:cs="Times New Roman"/>
                      <w:sz w:val="28"/>
                      <w:szCs w:val="28"/>
                      <w:lang w:val="en"/>
                    </w:rPr>
                    <w:t xml:space="preserve">, dyslexia, </w:t>
                  </w:r>
                  <w:proofErr w:type="spellStart"/>
                  <w:r w:rsidRPr="00010F9C">
                    <w:rPr>
                      <w:rFonts w:ascii="Times New Roman" w:hAnsi="Times New Roman" w:cs="Times New Roman"/>
                      <w:sz w:val="28"/>
                      <w:szCs w:val="28"/>
                      <w:lang w:val="en"/>
                    </w:rPr>
                    <w:t>dysorphography</w:t>
                  </w:r>
                  <w:proofErr w:type="spellEnd"/>
                  <w:r w:rsidRPr="00010F9C">
                    <w:rPr>
                      <w:rFonts w:ascii="Times New Roman" w:hAnsi="Times New Roman" w:cs="Times New Roman"/>
                      <w:sz w:val="28"/>
                      <w:szCs w:val="28"/>
                      <w:lang w:val="en"/>
                    </w:rPr>
                    <w:t>) and model strategies and technologies for solving specific speech therapy tasks and examination, as well as plan and conduct speech therapy classes with school-age children with reading and writing disorders (</w:t>
                  </w:r>
                  <w:proofErr w:type="spellStart"/>
                  <w:r w:rsidRPr="00010F9C">
                    <w:rPr>
                      <w:rFonts w:ascii="Times New Roman" w:hAnsi="Times New Roman" w:cs="Times New Roman"/>
                      <w:sz w:val="28"/>
                      <w:szCs w:val="28"/>
                      <w:lang w:val="en"/>
                    </w:rPr>
                    <w:t>dyslalia</w:t>
                  </w:r>
                  <w:proofErr w:type="spellEnd"/>
                  <w:r w:rsidRPr="00010F9C">
                    <w:rPr>
                      <w:rFonts w:ascii="Times New Roman" w:hAnsi="Times New Roman" w:cs="Times New Roman"/>
                      <w:sz w:val="28"/>
                      <w:szCs w:val="28"/>
                      <w:lang w:val="en"/>
                    </w:rPr>
                    <w:t xml:space="preserve">, dyslexia, </w:t>
                  </w:r>
                  <w:proofErr w:type="spellStart"/>
                  <w:r w:rsidRPr="00010F9C">
                    <w:rPr>
                      <w:rFonts w:ascii="Times New Roman" w:hAnsi="Times New Roman" w:cs="Times New Roman"/>
                      <w:sz w:val="28"/>
                      <w:szCs w:val="28"/>
                      <w:lang w:val="en"/>
                    </w:rPr>
                    <w:t>dysorphography</w:t>
                  </w:r>
                  <w:proofErr w:type="spellEnd"/>
                  <w:r w:rsidRPr="00010F9C">
                    <w:rPr>
                      <w:rFonts w:ascii="Times New Roman" w:hAnsi="Times New Roman" w:cs="Times New Roman"/>
                      <w:sz w:val="28"/>
                      <w:szCs w:val="28"/>
                      <w:lang w:val="en"/>
                    </w:rPr>
                    <w:t>). They use knowledge, forms, methods, information and communication technologies, and  computer technologies of teaching in accordance with the speech characteristics and capabilities of the student.</w:t>
                  </w:r>
                </w:p>
              </w:tc>
            </w:tr>
            <w:tr w:rsidR="00702D8D" w:rsidRPr="00010F9C" w14:paraId="653DD36C" w14:textId="77777777" w:rsidTr="007A0C2D">
              <w:tc>
                <w:tcPr>
                  <w:tcW w:w="1718" w:type="dxa"/>
                  <w:tcBorders>
                    <w:top w:val="single" w:sz="4" w:space="0" w:color="auto"/>
                    <w:left w:val="single" w:sz="4" w:space="0" w:color="auto"/>
                    <w:bottom w:val="single" w:sz="4" w:space="0" w:color="auto"/>
                    <w:right w:val="single" w:sz="4" w:space="0" w:color="auto"/>
                  </w:tcBorders>
                </w:tcPr>
                <w:p w14:paraId="01FBC338" w14:textId="2AE24AE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327CF21E"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7E613A45" w14:textId="77777777" w:rsidR="00702D8D" w:rsidRPr="00010F9C" w:rsidRDefault="00702D8D" w:rsidP="00702D8D">
                  <w:pPr>
                    <w:pStyle w:val="a3"/>
                    <w:numPr>
                      <w:ilvl w:val="0"/>
                      <w:numId w:val="5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analyze and plan the conditions, learning processes and learning environment that affect the learning of a student with writing disorders;</w:t>
                  </w:r>
                </w:p>
                <w:p w14:paraId="730563F2" w14:textId="77777777" w:rsidR="00702D8D" w:rsidRPr="00010F9C" w:rsidRDefault="00702D8D" w:rsidP="00702D8D">
                  <w:pPr>
                    <w:pStyle w:val="a3"/>
                    <w:numPr>
                      <w:ilvl w:val="0"/>
                      <w:numId w:val="5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predict the results of speech therapy work in case of writing disorders (dyslexia, </w:t>
                  </w:r>
                  <w:proofErr w:type="spellStart"/>
                  <w:r w:rsidRPr="00010F9C">
                    <w:rPr>
                      <w:rFonts w:ascii="Times New Roman" w:hAnsi="Times New Roman" w:cs="Times New Roman"/>
                      <w:sz w:val="28"/>
                      <w:szCs w:val="28"/>
                      <w:lang w:val="en"/>
                    </w:rPr>
                    <w:t>dysgraphy</w:t>
                  </w:r>
                  <w:proofErr w:type="spellEnd"/>
                  <w:r w:rsidRPr="00010F9C">
                    <w:rPr>
                      <w:rFonts w:ascii="Times New Roman" w:hAnsi="Times New Roman" w:cs="Times New Roman"/>
                      <w:sz w:val="28"/>
                      <w:szCs w:val="28"/>
                      <w:lang w:val="en"/>
                    </w:rPr>
                    <w:t xml:space="preserve"> and </w:t>
                  </w:r>
                  <w:proofErr w:type="spellStart"/>
                  <w:r w:rsidRPr="00010F9C">
                    <w:rPr>
                      <w:rFonts w:ascii="Times New Roman" w:hAnsi="Times New Roman" w:cs="Times New Roman"/>
                      <w:sz w:val="28"/>
                      <w:szCs w:val="28"/>
                      <w:lang w:val="en"/>
                    </w:rPr>
                    <w:t>dysorphography</w:t>
                  </w:r>
                  <w:proofErr w:type="spellEnd"/>
                  <w:r w:rsidRPr="00010F9C">
                    <w:rPr>
                      <w:rFonts w:ascii="Times New Roman" w:hAnsi="Times New Roman" w:cs="Times New Roman"/>
                      <w:sz w:val="28"/>
                      <w:szCs w:val="28"/>
                      <w:lang w:val="en"/>
                    </w:rPr>
                    <w:t>);</w:t>
                  </w:r>
                </w:p>
                <w:p w14:paraId="30D836EC" w14:textId="77777777" w:rsidR="00702D8D" w:rsidRPr="00010F9C" w:rsidRDefault="00702D8D" w:rsidP="00702D8D">
                  <w:pPr>
                    <w:pStyle w:val="a3"/>
                    <w:numPr>
                      <w:ilvl w:val="0"/>
                      <w:numId w:val="5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carry out practical speech therapy work with children with writing disorders (dyslexia, </w:t>
                  </w:r>
                  <w:proofErr w:type="spellStart"/>
                  <w:r w:rsidRPr="00010F9C">
                    <w:rPr>
                      <w:rFonts w:ascii="Times New Roman" w:hAnsi="Times New Roman" w:cs="Times New Roman"/>
                      <w:sz w:val="28"/>
                      <w:szCs w:val="28"/>
                      <w:lang w:val="en"/>
                    </w:rPr>
                    <w:t>dysgraphy</w:t>
                  </w:r>
                  <w:proofErr w:type="spellEnd"/>
                  <w:r w:rsidRPr="00010F9C">
                    <w:rPr>
                      <w:rFonts w:ascii="Times New Roman" w:hAnsi="Times New Roman" w:cs="Times New Roman"/>
                      <w:sz w:val="28"/>
                      <w:szCs w:val="28"/>
                      <w:lang w:val="en"/>
                    </w:rPr>
                    <w:t xml:space="preserve"> and </w:t>
                  </w:r>
                  <w:proofErr w:type="spellStart"/>
                  <w:r w:rsidRPr="00010F9C">
                    <w:rPr>
                      <w:rFonts w:ascii="Times New Roman" w:hAnsi="Times New Roman" w:cs="Times New Roman"/>
                      <w:sz w:val="28"/>
                      <w:szCs w:val="28"/>
                      <w:lang w:val="en"/>
                    </w:rPr>
                    <w:t>dysorphography</w:t>
                  </w:r>
                  <w:proofErr w:type="spellEnd"/>
                  <w:r w:rsidRPr="00010F9C">
                    <w:rPr>
                      <w:rFonts w:ascii="Times New Roman" w:hAnsi="Times New Roman" w:cs="Times New Roman"/>
                      <w:sz w:val="28"/>
                      <w:szCs w:val="28"/>
                      <w:lang w:val="en"/>
                    </w:rPr>
                    <w:t xml:space="preserve">) in various educational settings; </w:t>
                  </w:r>
                </w:p>
                <w:p w14:paraId="71BFC6E2" w14:textId="77777777" w:rsidR="00702D8D" w:rsidRPr="00010F9C" w:rsidRDefault="00702D8D" w:rsidP="00702D8D">
                  <w:pPr>
                    <w:pStyle w:val="a3"/>
                    <w:numPr>
                      <w:ilvl w:val="0"/>
                      <w:numId w:val="58"/>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evaluate own pedagogical competencies and set goals for professional growth.</w:t>
                  </w:r>
                </w:p>
              </w:tc>
            </w:tr>
          </w:tbl>
          <w:p w14:paraId="0FE4B1E0"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5"/>
              <w:tblW w:w="8820" w:type="dxa"/>
              <w:tblLayout w:type="fixed"/>
              <w:tblLook w:val="04A0" w:firstRow="1" w:lastRow="0" w:firstColumn="1" w:lastColumn="0" w:noHBand="0" w:noVBand="1"/>
            </w:tblPr>
            <w:tblGrid>
              <w:gridCol w:w="1718"/>
              <w:gridCol w:w="7102"/>
            </w:tblGrid>
            <w:tr w:rsidR="00702D8D" w:rsidRPr="00010F9C" w14:paraId="220408D7" w14:textId="77777777" w:rsidTr="007A0C2D">
              <w:tc>
                <w:tcPr>
                  <w:tcW w:w="1718" w:type="dxa"/>
                  <w:tcBorders>
                    <w:top w:val="single" w:sz="4" w:space="0" w:color="auto"/>
                    <w:left w:val="single" w:sz="4" w:space="0" w:color="auto"/>
                    <w:bottom w:val="single" w:sz="4" w:space="0" w:color="auto"/>
                    <w:right w:val="single" w:sz="4" w:space="0" w:color="auto"/>
                  </w:tcBorders>
                </w:tcPr>
                <w:p w14:paraId="53889778"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3A27C02B" w14:textId="77777777" w:rsidR="00702D8D" w:rsidRPr="00010F9C" w:rsidRDefault="00702D8D" w:rsidP="00702D8D">
                  <w:pPr>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 xml:space="preserve">Workshop on the development of auditory perception and pronunciation formation </w:t>
                  </w:r>
                </w:p>
              </w:tc>
            </w:tr>
            <w:tr w:rsidR="00702D8D" w:rsidRPr="00010F9C" w14:paraId="3008ADCF" w14:textId="77777777" w:rsidTr="007A0C2D">
              <w:tc>
                <w:tcPr>
                  <w:tcW w:w="1718" w:type="dxa"/>
                  <w:tcBorders>
                    <w:top w:val="single" w:sz="4" w:space="0" w:color="auto"/>
                    <w:left w:val="single" w:sz="4" w:space="0" w:color="auto"/>
                    <w:bottom w:val="single" w:sz="4" w:space="0" w:color="auto"/>
                    <w:right w:val="single" w:sz="4" w:space="0" w:color="auto"/>
                  </w:tcBorders>
                </w:tcPr>
                <w:p w14:paraId="0FD3E412"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4EE13059" w14:textId="77777777" w:rsidR="00702D8D" w:rsidRPr="00010F9C" w:rsidRDefault="00702D8D" w:rsidP="00702D8D">
                  <w:pPr>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6FFFC15C" w14:textId="77777777" w:rsidTr="007A0C2D">
              <w:tc>
                <w:tcPr>
                  <w:tcW w:w="1718" w:type="dxa"/>
                  <w:tcBorders>
                    <w:top w:val="single" w:sz="4" w:space="0" w:color="auto"/>
                    <w:left w:val="single" w:sz="4" w:space="0" w:color="auto"/>
                    <w:bottom w:val="single" w:sz="4" w:space="0" w:color="auto"/>
                    <w:right w:val="single" w:sz="4" w:space="0" w:color="auto"/>
                  </w:tcBorders>
                </w:tcPr>
                <w:p w14:paraId="5800B21E" w14:textId="77777777"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2DBE1386"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266DE887" w14:textId="77777777" w:rsidTr="007A0C2D">
              <w:tc>
                <w:tcPr>
                  <w:tcW w:w="1718" w:type="dxa"/>
                  <w:tcBorders>
                    <w:top w:val="single" w:sz="4" w:space="0" w:color="auto"/>
                    <w:left w:val="single" w:sz="4" w:space="0" w:color="auto"/>
                    <w:bottom w:val="single" w:sz="4" w:space="0" w:color="auto"/>
                    <w:right w:val="single" w:sz="4" w:space="0" w:color="auto"/>
                  </w:tcBorders>
                </w:tcPr>
                <w:p w14:paraId="41A9E3C7" w14:textId="77777777"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2D941ECA" w14:textId="20A3B1CF"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1536E00F" w14:textId="77777777" w:rsidTr="007A0C2D">
              <w:tc>
                <w:tcPr>
                  <w:tcW w:w="1718" w:type="dxa"/>
                  <w:tcBorders>
                    <w:top w:val="single" w:sz="4" w:space="0" w:color="auto"/>
                    <w:left w:val="single" w:sz="4" w:space="0" w:color="auto"/>
                    <w:bottom w:val="single" w:sz="4" w:space="0" w:color="auto"/>
                    <w:right w:val="single" w:sz="4" w:space="0" w:color="auto"/>
                  </w:tcBorders>
                </w:tcPr>
                <w:p w14:paraId="617E3EE9" w14:textId="7DB65EDA" w:rsidR="00702D8D" w:rsidRPr="00010F9C" w:rsidRDefault="00702D8D" w:rsidP="00702D8D">
                  <w:pPr>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lastRenderedPageBreak/>
                    <w:t>Academic credits</w:t>
                  </w:r>
                </w:p>
              </w:tc>
              <w:tc>
                <w:tcPr>
                  <w:tcW w:w="7102" w:type="dxa"/>
                  <w:tcBorders>
                    <w:top w:val="single" w:sz="4" w:space="0" w:color="auto"/>
                    <w:left w:val="single" w:sz="4" w:space="0" w:color="auto"/>
                    <w:bottom w:val="single" w:sz="4" w:space="0" w:color="auto"/>
                    <w:right w:val="single" w:sz="4" w:space="0" w:color="auto"/>
                  </w:tcBorders>
                  <w:hideMark/>
                </w:tcPr>
                <w:p w14:paraId="43404F81" w14:textId="77777777" w:rsidR="00702D8D" w:rsidRPr="00010F9C" w:rsidRDefault="00702D8D" w:rsidP="00702D8D">
                  <w:pPr>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3EFE809C" w14:textId="77777777" w:rsidTr="007A0C2D">
              <w:tc>
                <w:tcPr>
                  <w:tcW w:w="1718" w:type="dxa"/>
                  <w:tcBorders>
                    <w:top w:val="single" w:sz="4" w:space="0" w:color="auto"/>
                    <w:left w:val="single" w:sz="4" w:space="0" w:color="auto"/>
                    <w:bottom w:val="single" w:sz="4" w:space="0" w:color="auto"/>
                    <w:right w:val="single" w:sz="4" w:space="0" w:color="auto"/>
                  </w:tcBorders>
                </w:tcPr>
                <w:p w14:paraId="753E4AE8" w14:textId="77777777" w:rsidR="00702D8D" w:rsidRPr="00010F9C" w:rsidRDefault="00702D8D" w:rsidP="00702D8D">
                  <w:pPr>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1CC8D9B" w14:textId="77777777"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4F615FBB"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65A25C7A"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20C2A278" w14:textId="77777777" w:rsidR="00702D8D" w:rsidRPr="00010F9C" w:rsidRDefault="00702D8D" w:rsidP="00702D8D">
                  <w:pPr>
                    <w:pStyle w:val="a3"/>
                    <w:numPr>
                      <w:ilvl w:val="0"/>
                      <w:numId w:val="64"/>
                    </w:num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65DF8984" w14:textId="77777777" w:rsidR="00702D8D" w:rsidRPr="00010F9C" w:rsidRDefault="00702D8D" w:rsidP="00702D8D">
                  <w:pPr>
                    <w:jc w:val="both"/>
                    <w:rPr>
                      <w:rFonts w:ascii="Times New Roman" w:hAnsi="Times New Roman" w:cs="Times New Roman"/>
                      <w:sz w:val="28"/>
                      <w:szCs w:val="28"/>
                      <w:lang w:val="en-US"/>
                    </w:rPr>
                  </w:pPr>
                </w:p>
                <w:p w14:paraId="4BAB886F" w14:textId="77777777"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sign language teaching. </w:t>
                  </w:r>
                </w:p>
                <w:p w14:paraId="0E9DF15B" w14:textId="77777777" w:rsidR="00702D8D" w:rsidRPr="00010F9C" w:rsidRDefault="00702D8D" w:rsidP="00702D8D">
                  <w:pPr>
                    <w:jc w:val="both"/>
                    <w:rPr>
                      <w:rFonts w:ascii="Times New Roman" w:hAnsi="Times New Roman" w:cs="Times New Roman"/>
                      <w:sz w:val="28"/>
                      <w:szCs w:val="28"/>
                      <w:lang w:val="en-US"/>
                    </w:rPr>
                  </w:pPr>
                </w:p>
                <w:p w14:paraId="5C40DA2B" w14:textId="77777777" w:rsidR="00702D8D" w:rsidRPr="00010F9C" w:rsidRDefault="00702D8D" w:rsidP="00702D8D">
                  <w:pPr>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develop the necessary knowledge about the patterns, facts, and phenomena of cognitive development of children with hearing impairments. They explore the technology of formation of speech hearing and the pronunciation side of speech of the hard of hearing, hard of hearing and late deaf. They also define conditions of effective work on the development of auditory perception considering the auditory function, the dosage of the load, the use of auxiliary means, the selection of speech material, etc. </w:t>
                  </w:r>
                </w:p>
              </w:tc>
            </w:tr>
            <w:tr w:rsidR="00702D8D" w:rsidRPr="00010F9C" w14:paraId="7F1A57DB" w14:textId="77777777" w:rsidTr="007A0C2D">
              <w:tc>
                <w:tcPr>
                  <w:tcW w:w="1718" w:type="dxa"/>
                  <w:tcBorders>
                    <w:top w:val="single" w:sz="4" w:space="0" w:color="auto"/>
                    <w:left w:val="single" w:sz="4" w:space="0" w:color="auto"/>
                    <w:bottom w:val="single" w:sz="4" w:space="0" w:color="auto"/>
                    <w:right w:val="single" w:sz="4" w:space="0" w:color="auto"/>
                  </w:tcBorders>
                </w:tcPr>
                <w:p w14:paraId="4498A41B" w14:textId="75ABA3D3" w:rsidR="00702D8D" w:rsidRPr="00010F9C" w:rsidRDefault="00702D8D" w:rsidP="00702D8D">
                  <w:pPr>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2EDC8BEE" w14:textId="77777777" w:rsidR="00702D8D" w:rsidRPr="00010F9C" w:rsidRDefault="00702D8D" w:rsidP="00702D8D">
                  <w:pPr>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DF1076B" w14:textId="77777777" w:rsidR="00702D8D" w:rsidRPr="00010F9C" w:rsidRDefault="00702D8D" w:rsidP="00702D8D">
                  <w:pPr>
                    <w:pStyle w:val="a3"/>
                    <w:numPr>
                      <w:ilvl w:val="0"/>
                      <w:numId w:val="49"/>
                    </w:numPr>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analyze and plan the conditions, learning processes and learning environment that affect learning;</w:t>
                  </w:r>
                </w:p>
                <w:p w14:paraId="02B68B89" w14:textId="77777777" w:rsidR="00702D8D" w:rsidRPr="00010F9C" w:rsidRDefault="00702D8D" w:rsidP="00702D8D">
                  <w:pPr>
                    <w:pStyle w:val="a3"/>
                    <w:numPr>
                      <w:ilvl w:val="0"/>
                      <w:numId w:val="49"/>
                    </w:numPr>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predict the learning outcomes of a hearing impaired child;</w:t>
                  </w:r>
                </w:p>
                <w:p w14:paraId="3013BD52" w14:textId="77777777" w:rsidR="00702D8D" w:rsidRPr="00010F9C" w:rsidRDefault="00702D8D" w:rsidP="00702D8D">
                  <w:pPr>
                    <w:pStyle w:val="a3"/>
                    <w:numPr>
                      <w:ilvl w:val="0"/>
                      <w:numId w:val="49"/>
                    </w:numPr>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carry out practical pedagogical activities with children with hearing impairments on the development of auditory perception and the formation of pronunciation in various educational conditions; </w:t>
                  </w:r>
                </w:p>
                <w:p w14:paraId="0052AF43" w14:textId="77777777" w:rsidR="00702D8D" w:rsidRPr="00010F9C" w:rsidRDefault="00702D8D" w:rsidP="00702D8D">
                  <w:pPr>
                    <w:pStyle w:val="a3"/>
                    <w:numPr>
                      <w:ilvl w:val="0"/>
                      <w:numId w:val="49"/>
                    </w:numPr>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evaluate own pedagogical competencies and set goals for professional growth. </w:t>
                  </w:r>
                </w:p>
              </w:tc>
            </w:tr>
          </w:tbl>
          <w:p w14:paraId="30A96772"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39D2E02C" w14:textId="77777777" w:rsidTr="007A0C2D">
              <w:tc>
                <w:tcPr>
                  <w:tcW w:w="1718" w:type="dxa"/>
                  <w:tcBorders>
                    <w:top w:val="single" w:sz="4" w:space="0" w:color="auto"/>
                    <w:left w:val="single" w:sz="4" w:space="0" w:color="auto"/>
                    <w:bottom w:val="single" w:sz="4" w:space="0" w:color="auto"/>
                    <w:right w:val="single" w:sz="4" w:space="0" w:color="auto"/>
                  </w:tcBorders>
                </w:tcPr>
                <w:p w14:paraId="6DF23E1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014471EA"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Workshop on the development of visual perception and spatial orientation of children with visual impairments</w:t>
                  </w:r>
                </w:p>
              </w:tc>
            </w:tr>
            <w:tr w:rsidR="00702D8D" w:rsidRPr="00010F9C" w14:paraId="2C4D66FB" w14:textId="77777777" w:rsidTr="007A0C2D">
              <w:tc>
                <w:tcPr>
                  <w:tcW w:w="1718" w:type="dxa"/>
                  <w:tcBorders>
                    <w:top w:val="single" w:sz="4" w:space="0" w:color="auto"/>
                    <w:left w:val="single" w:sz="4" w:space="0" w:color="auto"/>
                    <w:bottom w:val="single" w:sz="4" w:space="0" w:color="auto"/>
                    <w:right w:val="single" w:sz="4" w:space="0" w:color="auto"/>
                  </w:tcBorders>
                </w:tcPr>
                <w:p w14:paraId="69EEBA5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670B145"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730E1315" w14:textId="77777777" w:rsidTr="007A0C2D">
              <w:tc>
                <w:tcPr>
                  <w:tcW w:w="1718" w:type="dxa"/>
                  <w:tcBorders>
                    <w:top w:val="single" w:sz="4" w:space="0" w:color="auto"/>
                    <w:left w:val="single" w:sz="4" w:space="0" w:color="auto"/>
                    <w:bottom w:val="single" w:sz="4" w:space="0" w:color="auto"/>
                    <w:right w:val="single" w:sz="4" w:space="0" w:color="auto"/>
                  </w:tcBorders>
                </w:tcPr>
                <w:p w14:paraId="30746687"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7C8E1D7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7CFAD85D" w14:textId="77777777" w:rsidTr="007A0C2D">
              <w:tc>
                <w:tcPr>
                  <w:tcW w:w="1718" w:type="dxa"/>
                  <w:tcBorders>
                    <w:top w:val="single" w:sz="4" w:space="0" w:color="auto"/>
                    <w:left w:val="single" w:sz="4" w:space="0" w:color="auto"/>
                    <w:bottom w:val="single" w:sz="4" w:space="0" w:color="auto"/>
                    <w:right w:val="single" w:sz="4" w:space="0" w:color="auto"/>
                  </w:tcBorders>
                </w:tcPr>
                <w:p w14:paraId="7DFF025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3B09AB3B" w14:textId="3B3AECC5"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0FB3929C" w14:textId="77777777" w:rsidTr="007A0C2D">
              <w:tc>
                <w:tcPr>
                  <w:tcW w:w="1718" w:type="dxa"/>
                  <w:tcBorders>
                    <w:top w:val="single" w:sz="4" w:space="0" w:color="auto"/>
                    <w:left w:val="single" w:sz="4" w:space="0" w:color="auto"/>
                    <w:bottom w:val="single" w:sz="4" w:space="0" w:color="auto"/>
                    <w:right w:val="single" w:sz="4" w:space="0" w:color="auto"/>
                  </w:tcBorders>
                </w:tcPr>
                <w:p w14:paraId="3E4B5123" w14:textId="37718715"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6A746E2D"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0295AFE4" w14:textId="77777777" w:rsidTr="007A0C2D">
              <w:tc>
                <w:tcPr>
                  <w:tcW w:w="1718" w:type="dxa"/>
                  <w:tcBorders>
                    <w:top w:val="single" w:sz="4" w:space="0" w:color="auto"/>
                    <w:left w:val="single" w:sz="4" w:space="0" w:color="auto"/>
                    <w:bottom w:val="single" w:sz="4" w:space="0" w:color="auto"/>
                    <w:right w:val="single" w:sz="4" w:space="0" w:color="auto"/>
                  </w:tcBorders>
                </w:tcPr>
                <w:p w14:paraId="770C317A"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29D3081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1FEAFE81"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153256A9"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473342EC"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149B340D"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12881CF"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typhlopedagogics</w:t>
                  </w:r>
                  <w:proofErr w:type="spellEnd"/>
                  <w:r w:rsidRPr="00010F9C">
                    <w:rPr>
                      <w:rFonts w:ascii="Times New Roman" w:hAnsi="Times New Roman" w:cs="Times New Roman"/>
                      <w:sz w:val="28"/>
                      <w:szCs w:val="28"/>
                      <w:lang w:val="en"/>
                    </w:rPr>
                    <w:t xml:space="preserve">. </w:t>
                  </w:r>
                </w:p>
                <w:p w14:paraId="2A08A6AF"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8EF622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develop the necessary knowledge about the laws, facts, and phenomena of cognitive development of children with visual impairments. They explore the technologies of their work on the formation of students’ holistic view of the world, mastering generalized ways of orientation in space, and overcoming isolation in society. They also learn skills to develop visual perception of students, depending on the degree and type of visual impairment. </w:t>
                  </w:r>
                </w:p>
              </w:tc>
            </w:tr>
            <w:tr w:rsidR="00702D8D" w:rsidRPr="00010F9C" w14:paraId="626A5EAB" w14:textId="77777777" w:rsidTr="007A0C2D">
              <w:tc>
                <w:tcPr>
                  <w:tcW w:w="1718" w:type="dxa"/>
                  <w:tcBorders>
                    <w:top w:val="single" w:sz="4" w:space="0" w:color="auto"/>
                    <w:left w:val="single" w:sz="4" w:space="0" w:color="auto"/>
                    <w:bottom w:val="single" w:sz="4" w:space="0" w:color="auto"/>
                    <w:right w:val="single" w:sz="4" w:space="0" w:color="auto"/>
                  </w:tcBorders>
                </w:tcPr>
                <w:p w14:paraId="43896E02" w14:textId="4EB5298D"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0A4E14B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707CFCED" w14:textId="77777777" w:rsidR="00702D8D" w:rsidRPr="00010F9C" w:rsidRDefault="00702D8D" w:rsidP="00702D8D">
                  <w:pPr>
                    <w:pStyle w:val="a3"/>
                    <w:numPr>
                      <w:ilvl w:val="0"/>
                      <w:numId w:val="66"/>
                    </w:numPr>
                    <w:tabs>
                      <w:tab w:val="left" w:pos="709"/>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analyze and plan the conditions, learning processes and learning environment that affect learning;</w:t>
                  </w:r>
                </w:p>
                <w:p w14:paraId="06001181" w14:textId="77777777" w:rsidR="00702D8D" w:rsidRPr="00010F9C" w:rsidRDefault="00702D8D" w:rsidP="00702D8D">
                  <w:pPr>
                    <w:pStyle w:val="a3"/>
                    <w:numPr>
                      <w:ilvl w:val="0"/>
                      <w:numId w:val="66"/>
                    </w:numPr>
                    <w:tabs>
                      <w:tab w:val="left" w:pos="709"/>
                      <w:tab w:val="left" w:pos="1024"/>
                    </w:tabs>
                    <w:spacing w:after="0" w:line="240" w:lineRule="auto"/>
                    <w:ind w:right="-57"/>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predict the learning outcomes of a visually impaired child;</w:t>
                  </w:r>
                </w:p>
                <w:p w14:paraId="4BAC29A6" w14:textId="77777777" w:rsidR="00702D8D" w:rsidRPr="00010F9C" w:rsidRDefault="00702D8D" w:rsidP="00702D8D">
                  <w:pPr>
                    <w:pStyle w:val="a3"/>
                    <w:numPr>
                      <w:ilvl w:val="0"/>
                      <w:numId w:val="66"/>
                    </w:numPr>
                    <w:tabs>
                      <w:tab w:val="left" w:pos="709"/>
                      <w:tab w:val="left" w:pos="1024"/>
                    </w:tabs>
                    <w:spacing w:after="0" w:line="240" w:lineRule="auto"/>
                    <w:ind w:right="-57"/>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teach the use of the received </w:t>
                  </w:r>
                  <w:proofErr w:type="spellStart"/>
                  <w:r w:rsidRPr="00010F9C">
                    <w:rPr>
                      <w:rFonts w:ascii="Times New Roman" w:hAnsi="Times New Roman" w:cs="Times New Roman"/>
                      <w:sz w:val="28"/>
                      <w:szCs w:val="28"/>
                      <w:lang w:val="en"/>
                    </w:rPr>
                    <w:t>polysensory</w:t>
                  </w:r>
                  <w:proofErr w:type="spellEnd"/>
                  <w:r w:rsidRPr="00010F9C">
                    <w:rPr>
                      <w:rFonts w:ascii="Times New Roman" w:hAnsi="Times New Roman" w:cs="Times New Roman"/>
                      <w:sz w:val="28"/>
                      <w:szCs w:val="28"/>
                      <w:lang w:val="en"/>
                    </w:rPr>
                    <w:t xml:space="preserve"> information about space in practical orientation; to develop skills to work with layouts and diagrams of premises, individual routes, neighborhoods and settlements; to transfer the formed ones to practice; </w:t>
                  </w:r>
                </w:p>
                <w:p w14:paraId="26C6B074" w14:textId="77777777" w:rsidR="00702D8D" w:rsidRPr="00010F9C" w:rsidRDefault="00702D8D" w:rsidP="00702D8D">
                  <w:pPr>
                    <w:pStyle w:val="a3"/>
                    <w:numPr>
                      <w:ilvl w:val="0"/>
                      <w:numId w:val="66"/>
                    </w:numPr>
                    <w:tabs>
                      <w:tab w:val="left" w:pos="709"/>
                      <w:tab w:val="left" w:pos="1024"/>
                    </w:tabs>
                    <w:spacing w:after="0" w:line="240" w:lineRule="auto"/>
                    <w:ind w:right="-57"/>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form the skills of general cultural, communicative competence of students with visual impairment;</w:t>
                  </w:r>
                </w:p>
                <w:p w14:paraId="2F6C223E" w14:textId="77777777" w:rsidR="00702D8D" w:rsidRPr="00010F9C" w:rsidRDefault="00702D8D" w:rsidP="00702D8D">
                  <w:pPr>
                    <w:pStyle w:val="a3"/>
                    <w:numPr>
                      <w:ilvl w:val="0"/>
                      <w:numId w:val="66"/>
                    </w:numPr>
                    <w:tabs>
                      <w:tab w:val="left" w:pos="709"/>
                      <w:tab w:val="left" w:pos="1024"/>
                    </w:tabs>
                    <w:spacing w:after="0" w:line="240" w:lineRule="auto"/>
                    <w:ind w:right="-57"/>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evaluate own pedagogical competencies and set goals for professional growth.</w:t>
                  </w:r>
                </w:p>
              </w:tc>
            </w:tr>
          </w:tbl>
          <w:p w14:paraId="25BE9E2A"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1079068B" w14:textId="77777777" w:rsidTr="007A0C2D">
              <w:tc>
                <w:tcPr>
                  <w:tcW w:w="1718" w:type="dxa"/>
                  <w:tcBorders>
                    <w:top w:val="single" w:sz="4" w:space="0" w:color="auto"/>
                    <w:left w:val="single" w:sz="4" w:space="0" w:color="auto"/>
                    <w:bottom w:val="single" w:sz="4" w:space="0" w:color="auto"/>
                    <w:right w:val="single" w:sz="4" w:space="0" w:color="auto"/>
                  </w:tcBorders>
                </w:tcPr>
                <w:p w14:paraId="1CC67525"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0488D5A6"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 xml:space="preserve">Design and technology of work with children with multiple disabilities </w:t>
                  </w:r>
                </w:p>
              </w:tc>
            </w:tr>
            <w:tr w:rsidR="00702D8D" w:rsidRPr="00010F9C" w14:paraId="56448390" w14:textId="77777777" w:rsidTr="007A0C2D">
              <w:tc>
                <w:tcPr>
                  <w:tcW w:w="1718" w:type="dxa"/>
                  <w:tcBorders>
                    <w:top w:val="single" w:sz="4" w:space="0" w:color="auto"/>
                    <w:left w:val="single" w:sz="4" w:space="0" w:color="auto"/>
                    <w:bottom w:val="single" w:sz="4" w:space="0" w:color="auto"/>
                    <w:right w:val="single" w:sz="4" w:space="0" w:color="auto"/>
                  </w:tcBorders>
                </w:tcPr>
                <w:p w14:paraId="0DFCAFAE"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31EC6DFE"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0CA35463" w14:textId="77777777" w:rsidTr="007A0C2D">
              <w:tc>
                <w:tcPr>
                  <w:tcW w:w="1718" w:type="dxa"/>
                  <w:tcBorders>
                    <w:top w:val="single" w:sz="4" w:space="0" w:color="auto"/>
                    <w:left w:val="single" w:sz="4" w:space="0" w:color="auto"/>
                    <w:bottom w:val="single" w:sz="4" w:space="0" w:color="auto"/>
                    <w:right w:val="single" w:sz="4" w:space="0" w:color="auto"/>
                  </w:tcBorders>
                </w:tcPr>
                <w:p w14:paraId="1D78006F"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FB562F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F98E701" w14:textId="77777777" w:rsidTr="007A0C2D">
              <w:tc>
                <w:tcPr>
                  <w:tcW w:w="1718" w:type="dxa"/>
                  <w:tcBorders>
                    <w:top w:val="single" w:sz="4" w:space="0" w:color="auto"/>
                    <w:left w:val="single" w:sz="4" w:space="0" w:color="auto"/>
                    <w:bottom w:val="single" w:sz="4" w:space="0" w:color="auto"/>
                    <w:right w:val="single" w:sz="4" w:space="0" w:color="auto"/>
                  </w:tcBorders>
                </w:tcPr>
                <w:p w14:paraId="70E9109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382E344B" w14:textId="63317CC5"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3F915CB0" w14:textId="77777777" w:rsidTr="007A0C2D">
              <w:tc>
                <w:tcPr>
                  <w:tcW w:w="1718" w:type="dxa"/>
                  <w:tcBorders>
                    <w:top w:val="single" w:sz="4" w:space="0" w:color="auto"/>
                    <w:left w:val="single" w:sz="4" w:space="0" w:color="auto"/>
                    <w:bottom w:val="single" w:sz="4" w:space="0" w:color="auto"/>
                    <w:right w:val="single" w:sz="4" w:space="0" w:color="auto"/>
                  </w:tcBorders>
                </w:tcPr>
                <w:p w14:paraId="07E2EF54" w14:textId="02400598"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28041474"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06E1E733" w14:textId="77777777" w:rsidTr="007A0C2D">
              <w:trPr>
                <w:trHeight w:val="50"/>
              </w:trPr>
              <w:tc>
                <w:tcPr>
                  <w:tcW w:w="1718" w:type="dxa"/>
                  <w:tcBorders>
                    <w:top w:val="single" w:sz="4" w:space="0" w:color="auto"/>
                    <w:left w:val="single" w:sz="4" w:space="0" w:color="auto"/>
                    <w:bottom w:val="single" w:sz="4" w:space="0" w:color="auto"/>
                    <w:right w:val="single" w:sz="4" w:space="0" w:color="auto"/>
                  </w:tcBorders>
                </w:tcPr>
                <w:p w14:paraId="469DAEC5"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2A46857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6E7A43FF"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638F88D1"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1480AB72"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Competence area for support in training  (3,4)</w:t>
                  </w:r>
                </w:p>
                <w:p w14:paraId="273DEF03"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0E06FB3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3CE03E81"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oligophrenopedagogy</w:t>
                  </w:r>
                  <w:proofErr w:type="spellEnd"/>
                  <w:r w:rsidRPr="00010F9C">
                    <w:rPr>
                      <w:rFonts w:ascii="Times New Roman" w:hAnsi="Times New Roman" w:cs="Times New Roman"/>
                      <w:sz w:val="28"/>
                      <w:szCs w:val="28"/>
                      <w:lang w:val="en"/>
                    </w:rPr>
                    <w:t xml:space="preserve">. </w:t>
                  </w:r>
                </w:p>
                <w:p w14:paraId="01CAA652"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565B47E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develop the necessary knowledge about the structure of the defect in multiple violations. They design teaching and technology used depending on the type and degree of disorder.</w:t>
                  </w:r>
                </w:p>
              </w:tc>
            </w:tr>
            <w:tr w:rsidR="00702D8D" w:rsidRPr="00010F9C" w14:paraId="12864A34" w14:textId="77777777" w:rsidTr="007A0C2D">
              <w:tc>
                <w:tcPr>
                  <w:tcW w:w="1718" w:type="dxa"/>
                  <w:tcBorders>
                    <w:top w:val="single" w:sz="4" w:space="0" w:color="auto"/>
                    <w:left w:val="single" w:sz="4" w:space="0" w:color="auto"/>
                    <w:bottom w:val="single" w:sz="4" w:space="0" w:color="auto"/>
                    <w:right w:val="single" w:sz="4" w:space="0" w:color="auto"/>
                  </w:tcBorders>
                </w:tcPr>
                <w:p w14:paraId="236F5331" w14:textId="24C9B060"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00D7331B"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AD03E0A"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know the possibilities of alternative communication and multimodal techniques </w:t>
                  </w:r>
                </w:p>
                <w:p w14:paraId="01E8FE6C"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work with children with multiple disabilities;</w:t>
                  </w:r>
                </w:p>
                <w:p w14:paraId="62752CAE"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they are able to identify, differentiate, and solve problems related to the child's education;</w:t>
                  </w:r>
                </w:p>
                <w:p w14:paraId="443FF8F0"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carry out practical pedagogical activity with children with multiple disabilities in various educational conditions</w:t>
                  </w:r>
                </w:p>
                <w:p w14:paraId="653DE4FA"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use alternative communication and teaching aids in practice.</w:t>
                  </w:r>
                </w:p>
              </w:tc>
            </w:tr>
          </w:tbl>
          <w:p w14:paraId="44D95846"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72FDB789" w14:textId="77777777" w:rsidTr="007A0C2D">
              <w:tc>
                <w:tcPr>
                  <w:tcW w:w="1718" w:type="dxa"/>
                  <w:tcBorders>
                    <w:top w:val="single" w:sz="4" w:space="0" w:color="auto"/>
                    <w:left w:val="single" w:sz="4" w:space="0" w:color="auto"/>
                    <w:bottom w:val="single" w:sz="4" w:space="0" w:color="auto"/>
                    <w:right w:val="single" w:sz="4" w:space="0" w:color="auto"/>
                  </w:tcBorders>
                </w:tcPr>
                <w:p w14:paraId="611C55C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1713F07D"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Speech therapy for systemic speech disorders(</w:t>
                  </w:r>
                  <w:proofErr w:type="spellStart"/>
                  <w:r w:rsidRPr="00010F9C">
                    <w:rPr>
                      <w:rFonts w:ascii="Times New Roman" w:eastAsia="Times New Roman" w:hAnsi="Times New Roman" w:cs="Times New Roman"/>
                      <w:b/>
                      <w:bCs/>
                      <w:sz w:val="28"/>
                      <w:szCs w:val="28"/>
                      <w:lang w:val="en" w:eastAsia="fi-FI"/>
                    </w:rPr>
                    <w:t>alalia</w:t>
                  </w:r>
                  <w:proofErr w:type="spellEnd"/>
                  <w:r w:rsidRPr="00010F9C">
                    <w:rPr>
                      <w:rFonts w:ascii="Times New Roman" w:eastAsia="Times New Roman" w:hAnsi="Times New Roman" w:cs="Times New Roman"/>
                      <w:b/>
                      <w:bCs/>
                      <w:sz w:val="28"/>
                      <w:szCs w:val="28"/>
                      <w:lang w:val="en" w:eastAsia="fi-FI"/>
                    </w:rPr>
                    <w:t>, aphasia)</w:t>
                  </w:r>
                </w:p>
              </w:tc>
            </w:tr>
            <w:tr w:rsidR="00702D8D" w:rsidRPr="00010F9C" w14:paraId="0F71A09E" w14:textId="77777777" w:rsidTr="007A0C2D">
              <w:tc>
                <w:tcPr>
                  <w:tcW w:w="1718" w:type="dxa"/>
                  <w:tcBorders>
                    <w:top w:val="single" w:sz="4" w:space="0" w:color="auto"/>
                    <w:left w:val="single" w:sz="4" w:space="0" w:color="auto"/>
                    <w:bottom w:val="single" w:sz="4" w:space="0" w:color="auto"/>
                    <w:right w:val="single" w:sz="4" w:space="0" w:color="auto"/>
                  </w:tcBorders>
                </w:tcPr>
                <w:p w14:paraId="0A76F198"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101EFA36"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1BEAC69A" w14:textId="77777777" w:rsidTr="007A0C2D">
              <w:tc>
                <w:tcPr>
                  <w:tcW w:w="1718" w:type="dxa"/>
                  <w:tcBorders>
                    <w:top w:val="single" w:sz="4" w:space="0" w:color="auto"/>
                    <w:left w:val="single" w:sz="4" w:space="0" w:color="auto"/>
                    <w:bottom w:val="single" w:sz="4" w:space="0" w:color="auto"/>
                    <w:right w:val="single" w:sz="4" w:space="0" w:color="auto"/>
                  </w:tcBorders>
                </w:tcPr>
                <w:p w14:paraId="152B8D51"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42D90D9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3D626D9" w14:textId="77777777" w:rsidTr="007A0C2D">
              <w:tc>
                <w:tcPr>
                  <w:tcW w:w="1718" w:type="dxa"/>
                  <w:tcBorders>
                    <w:top w:val="single" w:sz="4" w:space="0" w:color="auto"/>
                    <w:left w:val="single" w:sz="4" w:space="0" w:color="auto"/>
                    <w:bottom w:val="single" w:sz="4" w:space="0" w:color="auto"/>
                    <w:right w:val="single" w:sz="4" w:space="0" w:color="auto"/>
                  </w:tcBorders>
                </w:tcPr>
                <w:p w14:paraId="18D1C1A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41FE4CD4" w14:textId="7E71F974"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2D40D3BE" w14:textId="77777777" w:rsidTr="007A0C2D">
              <w:tc>
                <w:tcPr>
                  <w:tcW w:w="1718" w:type="dxa"/>
                  <w:tcBorders>
                    <w:top w:val="single" w:sz="4" w:space="0" w:color="auto"/>
                    <w:left w:val="single" w:sz="4" w:space="0" w:color="auto"/>
                    <w:bottom w:val="single" w:sz="4" w:space="0" w:color="auto"/>
                    <w:right w:val="single" w:sz="4" w:space="0" w:color="auto"/>
                  </w:tcBorders>
                </w:tcPr>
                <w:p w14:paraId="599D37C2" w14:textId="59B16033"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7F710103"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4DF7730A" w14:textId="77777777" w:rsidTr="007A0C2D">
              <w:tc>
                <w:tcPr>
                  <w:tcW w:w="1718" w:type="dxa"/>
                  <w:tcBorders>
                    <w:top w:val="single" w:sz="4" w:space="0" w:color="auto"/>
                    <w:left w:val="single" w:sz="4" w:space="0" w:color="auto"/>
                    <w:bottom w:val="single" w:sz="4" w:space="0" w:color="auto"/>
                    <w:right w:val="single" w:sz="4" w:space="0" w:color="auto"/>
                  </w:tcBorders>
                </w:tcPr>
                <w:p w14:paraId="2B07D90C"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671E5D9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12F9B849"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111F8C1C"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024EBB82"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Competence area for support in training  (3,4)</w:t>
                  </w:r>
                </w:p>
                <w:p w14:paraId="217C1995"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30EE3B2E"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3E611A3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speech therapy. </w:t>
                  </w:r>
                </w:p>
                <w:p w14:paraId="2E37AD43"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8FEB1CB"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develop a holistic understanding of systemic speech disorders (</w:t>
                  </w:r>
                  <w:proofErr w:type="spellStart"/>
                  <w:r w:rsidRPr="00010F9C">
                    <w:rPr>
                      <w:rFonts w:ascii="Times New Roman" w:hAnsi="Times New Roman" w:cs="Times New Roman"/>
                      <w:sz w:val="28"/>
                      <w:szCs w:val="28"/>
                      <w:lang w:val="en"/>
                    </w:rPr>
                    <w:t>alalia</w:t>
                  </w:r>
                  <w:proofErr w:type="spellEnd"/>
                  <w:r w:rsidRPr="00010F9C">
                    <w:rPr>
                      <w:rFonts w:ascii="Times New Roman" w:hAnsi="Times New Roman" w:cs="Times New Roman"/>
                      <w:sz w:val="28"/>
                      <w:szCs w:val="28"/>
                      <w:lang w:val="en"/>
                    </w:rPr>
                    <w:t>, aphasia). They plan solutions to specific speech therapy tasks and examinations, as well as to conduct speech therapy classes with children /adults considering the type of disorder (</w:t>
                  </w:r>
                  <w:proofErr w:type="spellStart"/>
                  <w:r w:rsidRPr="00010F9C">
                    <w:rPr>
                      <w:rFonts w:ascii="Times New Roman" w:hAnsi="Times New Roman" w:cs="Times New Roman"/>
                      <w:sz w:val="28"/>
                      <w:szCs w:val="28"/>
                      <w:lang w:val="en"/>
                    </w:rPr>
                    <w:t>alalia</w:t>
                  </w:r>
                  <w:proofErr w:type="spellEnd"/>
                  <w:r w:rsidRPr="00010F9C">
                    <w:rPr>
                      <w:rFonts w:ascii="Times New Roman" w:hAnsi="Times New Roman" w:cs="Times New Roman"/>
                      <w:sz w:val="28"/>
                      <w:szCs w:val="28"/>
                      <w:lang w:val="en"/>
                    </w:rPr>
                    <w:t>, aphasia). They also use knowledge, forms, methods, techniques, and information and computer technologies in teaching in accordance with speech features and capabilities.</w:t>
                  </w:r>
                </w:p>
              </w:tc>
            </w:tr>
            <w:tr w:rsidR="00702D8D" w:rsidRPr="00010F9C" w14:paraId="05B41D17" w14:textId="77777777" w:rsidTr="007A0C2D">
              <w:tc>
                <w:tcPr>
                  <w:tcW w:w="1718" w:type="dxa"/>
                  <w:tcBorders>
                    <w:top w:val="single" w:sz="4" w:space="0" w:color="auto"/>
                    <w:left w:val="single" w:sz="4" w:space="0" w:color="auto"/>
                    <w:bottom w:val="single" w:sz="4" w:space="0" w:color="auto"/>
                    <w:right w:val="single" w:sz="4" w:space="0" w:color="auto"/>
                  </w:tcBorders>
                </w:tcPr>
                <w:p w14:paraId="29052C9D" w14:textId="12F65711"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468D3EAE"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33AA632B" w14:textId="77777777" w:rsidR="00702D8D" w:rsidRPr="00010F9C" w:rsidRDefault="00702D8D" w:rsidP="00702D8D">
                  <w:pPr>
                    <w:pStyle w:val="a3"/>
                    <w:numPr>
                      <w:ilvl w:val="0"/>
                      <w:numId w:val="50"/>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work with children/adults with systemic speech disorders (</w:t>
                  </w:r>
                  <w:proofErr w:type="spellStart"/>
                  <w:r w:rsidRPr="00010F9C">
                    <w:rPr>
                      <w:rFonts w:ascii="Times New Roman" w:hAnsi="Times New Roman" w:cs="Times New Roman"/>
                      <w:sz w:val="28"/>
                      <w:szCs w:val="28"/>
                      <w:lang w:val="en"/>
                    </w:rPr>
                    <w:t>alalia</w:t>
                  </w:r>
                  <w:proofErr w:type="spellEnd"/>
                  <w:r w:rsidRPr="00010F9C">
                    <w:rPr>
                      <w:rFonts w:ascii="Times New Roman" w:hAnsi="Times New Roman" w:cs="Times New Roman"/>
                      <w:sz w:val="28"/>
                      <w:szCs w:val="28"/>
                      <w:lang w:val="en"/>
                    </w:rPr>
                    <w:t>, aphasia)</w:t>
                  </w:r>
                </w:p>
                <w:p w14:paraId="2AAB26D0" w14:textId="77777777" w:rsidR="00702D8D" w:rsidRPr="00010F9C" w:rsidRDefault="00702D8D" w:rsidP="00702D8D">
                  <w:pPr>
                    <w:pStyle w:val="a3"/>
                    <w:numPr>
                      <w:ilvl w:val="0"/>
                      <w:numId w:val="50"/>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identify, differentiate, and solve problems related to differential diagnosis and the strategy of speech therapy;</w:t>
                  </w:r>
                </w:p>
                <w:p w14:paraId="02FCCA44" w14:textId="77777777" w:rsidR="00702D8D" w:rsidRPr="00010F9C" w:rsidRDefault="00702D8D" w:rsidP="00702D8D">
                  <w:pPr>
                    <w:pStyle w:val="a3"/>
                    <w:numPr>
                      <w:ilvl w:val="0"/>
                      <w:numId w:val="50"/>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carry out practical speech therapy work with children / adults with systemic speech disorders (</w:t>
                  </w:r>
                  <w:proofErr w:type="spellStart"/>
                  <w:r w:rsidRPr="00010F9C">
                    <w:rPr>
                      <w:rFonts w:ascii="Times New Roman" w:hAnsi="Times New Roman" w:cs="Times New Roman"/>
                      <w:sz w:val="28"/>
                      <w:szCs w:val="28"/>
                      <w:lang w:val="en"/>
                    </w:rPr>
                    <w:t>alalia</w:t>
                  </w:r>
                  <w:proofErr w:type="spellEnd"/>
                  <w:r w:rsidRPr="00010F9C">
                    <w:rPr>
                      <w:rFonts w:ascii="Times New Roman" w:hAnsi="Times New Roman" w:cs="Times New Roman"/>
                      <w:sz w:val="28"/>
                      <w:szCs w:val="28"/>
                      <w:lang w:val="en"/>
                    </w:rPr>
                    <w:t xml:space="preserve"> / aphasia) in various educational settings;</w:t>
                  </w:r>
                </w:p>
                <w:p w14:paraId="36E837DE" w14:textId="77777777" w:rsidR="00702D8D" w:rsidRPr="00010F9C" w:rsidRDefault="00702D8D" w:rsidP="00702D8D">
                  <w:pPr>
                    <w:pStyle w:val="a3"/>
                    <w:numPr>
                      <w:ilvl w:val="0"/>
                      <w:numId w:val="50"/>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use alternative communication and teaching aids in practice.</w:t>
                  </w:r>
                </w:p>
              </w:tc>
            </w:tr>
          </w:tbl>
          <w:p w14:paraId="69CCB2E0"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176AF8CA" w14:textId="77777777" w:rsidTr="007A0C2D">
              <w:tc>
                <w:tcPr>
                  <w:tcW w:w="1718" w:type="dxa"/>
                  <w:tcBorders>
                    <w:top w:val="single" w:sz="4" w:space="0" w:color="auto"/>
                    <w:left w:val="single" w:sz="4" w:space="0" w:color="auto"/>
                    <w:bottom w:val="single" w:sz="4" w:space="0" w:color="auto"/>
                    <w:right w:val="single" w:sz="4" w:space="0" w:color="auto"/>
                  </w:tcBorders>
                </w:tcPr>
                <w:p w14:paraId="6CF72C11"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61626935"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Design and technology of operation in cochlear implantation</w:t>
                  </w:r>
                </w:p>
              </w:tc>
            </w:tr>
            <w:tr w:rsidR="00702D8D" w:rsidRPr="00010F9C" w14:paraId="593303AA" w14:textId="77777777" w:rsidTr="007A0C2D">
              <w:tc>
                <w:tcPr>
                  <w:tcW w:w="1718" w:type="dxa"/>
                  <w:tcBorders>
                    <w:top w:val="single" w:sz="4" w:space="0" w:color="auto"/>
                    <w:left w:val="single" w:sz="4" w:space="0" w:color="auto"/>
                    <w:bottom w:val="single" w:sz="4" w:space="0" w:color="auto"/>
                    <w:right w:val="single" w:sz="4" w:space="0" w:color="auto"/>
                  </w:tcBorders>
                </w:tcPr>
                <w:p w14:paraId="7DD70B6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3DDCC309"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7D835CB5" w14:textId="77777777" w:rsidTr="007A0C2D">
              <w:tc>
                <w:tcPr>
                  <w:tcW w:w="1718" w:type="dxa"/>
                  <w:tcBorders>
                    <w:top w:val="single" w:sz="4" w:space="0" w:color="auto"/>
                    <w:left w:val="single" w:sz="4" w:space="0" w:color="auto"/>
                    <w:bottom w:val="single" w:sz="4" w:space="0" w:color="auto"/>
                    <w:right w:val="single" w:sz="4" w:space="0" w:color="auto"/>
                  </w:tcBorders>
                </w:tcPr>
                <w:p w14:paraId="152070F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89A964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119C1792" w14:textId="77777777" w:rsidTr="007A0C2D">
              <w:tc>
                <w:tcPr>
                  <w:tcW w:w="1718" w:type="dxa"/>
                  <w:tcBorders>
                    <w:top w:val="single" w:sz="4" w:space="0" w:color="auto"/>
                    <w:left w:val="single" w:sz="4" w:space="0" w:color="auto"/>
                    <w:bottom w:val="single" w:sz="4" w:space="0" w:color="auto"/>
                    <w:right w:val="single" w:sz="4" w:space="0" w:color="auto"/>
                  </w:tcBorders>
                </w:tcPr>
                <w:p w14:paraId="338879D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15B6670D" w14:textId="7DFD3B74"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45090AD5" w14:textId="77777777" w:rsidTr="007A0C2D">
              <w:tc>
                <w:tcPr>
                  <w:tcW w:w="1718" w:type="dxa"/>
                  <w:tcBorders>
                    <w:top w:val="single" w:sz="4" w:space="0" w:color="auto"/>
                    <w:left w:val="single" w:sz="4" w:space="0" w:color="auto"/>
                    <w:bottom w:val="single" w:sz="4" w:space="0" w:color="auto"/>
                    <w:right w:val="single" w:sz="4" w:space="0" w:color="auto"/>
                  </w:tcBorders>
                </w:tcPr>
                <w:p w14:paraId="2C40F835" w14:textId="155AC082"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537EDD9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762DBA7C" w14:textId="77777777" w:rsidTr="007A0C2D">
              <w:tc>
                <w:tcPr>
                  <w:tcW w:w="1718" w:type="dxa"/>
                  <w:tcBorders>
                    <w:top w:val="single" w:sz="4" w:space="0" w:color="auto"/>
                    <w:left w:val="single" w:sz="4" w:space="0" w:color="auto"/>
                    <w:bottom w:val="single" w:sz="4" w:space="0" w:color="auto"/>
                    <w:right w:val="single" w:sz="4" w:space="0" w:color="auto"/>
                  </w:tcBorders>
                </w:tcPr>
                <w:p w14:paraId="06F160B4"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5178C4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36CF35B"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25C0BE34"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6E4DAA0E"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Competence area for support in training  (3,4)</w:t>
                  </w:r>
                </w:p>
                <w:p w14:paraId="3481BAC5"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Competence area for designing the educational process and learning environment (5)</w:t>
                  </w:r>
                </w:p>
                <w:p w14:paraId="6FE6EFC1" w14:textId="77777777" w:rsidR="00702D8D" w:rsidRPr="00010F9C" w:rsidRDefault="00702D8D" w:rsidP="00702D8D">
                  <w:pPr>
                    <w:spacing w:after="0" w:line="240" w:lineRule="auto"/>
                    <w:ind w:right="212"/>
                    <w:jc w:val="both"/>
                    <w:rPr>
                      <w:rFonts w:ascii="Times New Roman" w:hAnsi="Times New Roman" w:cs="Times New Roman"/>
                      <w:sz w:val="28"/>
                      <w:szCs w:val="28"/>
                      <w:lang w:val="en-US"/>
                    </w:rPr>
                  </w:pPr>
                </w:p>
                <w:p w14:paraId="0988B74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sign language teaching. </w:t>
                  </w:r>
                </w:p>
                <w:p w14:paraId="5CECC5EF"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02724E2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develop the necessary knowledge about the features of rehabilitation of children with cochlear implantation. They explore the technology of working on sound localization, as well as design teaching and technology used with children with cochlear implantation.</w:t>
                  </w:r>
                </w:p>
              </w:tc>
            </w:tr>
            <w:tr w:rsidR="00702D8D" w:rsidRPr="00010F9C" w14:paraId="1EE851CB" w14:textId="77777777" w:rsidTr="007A0C2D">
              <w:trPr>
                <w:trHeight w:val="50"/>
              </w:trPr>
              <w:tc>
                <w:tcPr>
                  <w:tcW w:w="1718" w:type="dxa"/>
                  <w:tcBorders>
                    <w:top w:val="single" w:sz="4" w:space="0" w:color="auto"/>
                    <w:left w:val="single" w:sz="4" w:space="0" w:color="auto"/>
                    <w:bottom w:val="single" w:sz="4" w:space="0" w:color="auto"/>
                    <w:right w:val="single" w:sz="4" w:space="0" w:color="auto"/>
                  </w:tcBorders>
                </w:tcPr>
                <w:p w14:paraId="53581258" w14:textId="610A83AB"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tcPr>
                <w:p w14:paraId="74C4AF1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387D8ECC" w14:textId="77777777" w:rsidR="00702D8D" w:rsidRPr="00010F9C" w:rsidRDefault="00702D8D" w:rsidP="00702D8D">
                  <w:pPr>
                    <w:pStyle w:val="a3"/>
                    <w:numPr>
                      <w:ilvl w:val="0"/>
                      <w:numId w:val="67"/>
                    </w:numPr>
                    <w:tabs>
                      <w:tab w:val="left" w:pos="742"/>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explain the possibilities of cochlear implantation, features of auditory-speech work; </w:t>
                  </w:r>
                </w:p>
                <w:p w14:paraId="43DBFDC1" w14:textId="77777777" w:rsidR="00702D8D" w:rsidRPr="00010F9C" w:rsidRDefault="00702D8D" w:rsidP="00702D8D">
                  <w:pPr>
                    <w:pStyle w:val="a3"/>
                    <w:numPr>
                      <w:ilvl w:val="0"/>
                      <w:numId w:val="67"/>
                    </w:numPr>
                    <w:tabs>
                      <w:tab w:val="left" w:pos="742"/>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identify, differentiate, and solve problems related to the education of a child with cochlear implantation;</w:t>
                  </w:r>
                </w:p>
                <w:p w14:paraId="69A2A030" w14:textId="77777777" w:rsidR="00702D8D" w:rsidRPr="00010F9C" w:rsidRDefault="00702D8D" w:rsidP="00702D8D">
                  <w:pPr>
                    <w:pStyle w:val="a3"/>
                    <w:numPr>
                      <w:ilvl w:val="0"/>
                      <w:numId w:val="67"/>
                    </w:numPr>
                    <w:tabs>
                      <w:tab w:val="left" w:pos="742"/>
                    </w:tabs>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carry out practical pedagogical activities with children with post-cochlear implantation in various educational conditions. </w:t>
                  </w:r>
                </w:p>
              </w:tc>
            </w:tr>
          </w:tbl>
          <w:p w14:paraId="519691FE"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4899A054" w14:textId="77777777" w:rsidTr="007A0C2D">
              <w:tc>
                <w:tcPr>
                  <w:tcW w:w="1718" w:type="dxa"/>
                  <w:tcBorders>
                    <w:top w:val="single" w:sz="4" w:space="0" w:color="auto"/>
                    <w:left w:val="single" w:sz="4" w:space="0" w:color="auto"/>
                    <w:bottom w:val="single" w:sz="4" w:space="0" w:color="auto"/>
                    <w:right w:val="single" w:sz="4" w:space="0" w:color="auto"/>
                  </w:tcBorders>
                </w:tcPr>
                <w:p w14:paraId="186B8E6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71439435"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proofErr w:type="spellStart"/>
                  <w:r w:rsidRPr="00010F9C">
                    <w:rPr>
                      <w:rFonts w:ascii="Times New Roman" w:eastAsia="Times New Roman" w:hAnsi="Times New Roman" w:cs="Times New Roman"/>
                      <w:b/>
                      <w:bCs/>
                      <w:sz w:val="28"/>
                      <w:szCs w:val="28"/>
                      <w:lang w:val="en" w:eastAsia="fi-FI"/>
                    </w:rPr>
                    <w:t>Typhlotechnical</w:t>
                  </w:r>
                  <w:proofErr w:type="spellEnd"/>
                  <w:r w:rsidRPr="00010F9C">
                    <w:rPr>
                      <w:rFonts w:ascii="Times New Roman" w:eastAsia="Times New Roman" w:hAnsi="Times New Roman" w:cs="Times New Roman"/>
                      <w:b/>
                      <w:bCs/>
                      <w:sz w:val="28"/>
                      <w:szCs w:val="28"/>
                      <w:lang w:val="en" w:eastAsia="fi-FI"/>
                    </w:rPr>
                    <w:t xml:space="preserve"> means and technologies for teaching children with visual impairments</w:t>
                  </w:r>
                </w:p>
              </w:tc>
            </w:tr>
            <w:tr w:rsidR="00702D8D" w:rsidRPr="00010F9C" w14:paraId="2E963F99" w14:textId="77777777" w:rsidTr="007A0C2D">
              <w:tc>
                <w:tcPr>
                  <w:tcW w:w="1718" w:type="dxa"/>
                  <w:tcBorders>
                    <w:top w:val="single" w:sz="4" w:space="0" w:color="auto"/>
                    <w:left w:val="single" w:sz="4" w:space="0" w:color="auto"/>
                    <w:bottom w:val="single" w:sz="4" w:space="0" w:color="auto"/>
                    <w:right w:val="single" w:sz="4" w:space="0" w:color="auto"/>
                  </w:tcBorders>
                </w:tcPr>
                <w:p w14:paraId="48A87FB8"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338A172"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5F0AE051" w14:textId="77777777" w:rsidTr="007A0C2D">
              <w:tc>
                <w:tcPr>
                  <w:tcW w:w="1718" w:type="dxa"/>
                  <w:tcBorders>
                    <w:top w:val="single" w:sz="4" w:space="0" w:color="auto"/>
                    <w:left w:val="single" w:sz="4" w:space="0" w:color="auto"/>
                    <w:bottom w:val="single" w:sz="4" w:space="0" w:color="auto"/>
                    <w:right w:val="single" w:sz="4" w:space="0" w:color="auto"/>
                  </w:tcBorders>
                </w:tcPr>
                <w:p w14:paraId="5512985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456C191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60D054D1" w14:textId="77777777" w:rsidTr="007A0C2D">
              <w:tc>
                <w:tcPr>
                  <w:tcW w:w="1718" w:type="dxa"/>
                  <w:tcBorders>
                    <w:top w:val="single" w:sz="4" w:space="0" w:color="auto"/>
                    <w:left w:val="single" w:sz="4" w:space="0" w:color="auto"/>
                    <w:bottom w:val="single" w:sz="4" w:space="0" w:color="auto"/>
                    <w:right w:val="single" w:sz="4" w:space="0" w:color="auto"/>
                  </w:tcBorders>
                </w:tcPr>
                <w:p w14:paraId="3F4C6B47"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71BC5330" w14:textId="40CFBF83"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Education of persons with special educational needs 44 </w:t>
                  </w:r>
                  <w:r w:rsidRPr="00010F9C">
                    <w:rPr>
                      <w:rFonts w:ascii="Times New Roman" w:eastAsia="Times New Roman" w:hAnsi="Times New Roman" w:cs="Times New Roman"/>
                      <w:sz w:val="28"/>
                      <w:szCs w:val="28"/>
                      <w:lang w:val="en" w:eastAsia="fi-FI"/>
                    </w:rPr>
                    <w:t>academic credits</w:t>
                  </w:r>
                </w:p>
              </w:tc>
            </w:tr>
            <w:tr w:rsidR="00702D8D" w:rsidRPr="00010F9C" w14:paraId="16771C77" w14:textId="77777777" w:rsidTr="007A0C2D">
              <w:tc>
                <w:tcPr>
                  <w:tcW w:w="1718" w:type="dxa"/>
                  <w:tcBorders>
                    <w:top w:val="single" w:sz="4" w:space="0" w:color="auto"/>
                    <w:left w:val="single" w:sz="4" w:space="0" w:color="auto"/>
                    <w:bottom w:val="single" w:sz="4" w:space="0" w:color="auto"/>
                    <w:right w:val="single" w:sz="4" w:space="0" w:color="auto"/>
                  </w:tcBorders>
                </w:tcPr>
                <w:p w14:paraId="3352C3D9" w14:textId="321899AE"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09302138"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1BEE2EAE" w14:textId="77777777" w:rsidTr="007A0C2D">
              <w:tc>
                <w:tcPr>
                  <w:tcW w:w="1718" w:type="dxa"/>
                  <w:tcBorders>
                    <w:top w:val="single" w:sz="4" w:space="0" w:color="auto"/>
                    <w:left w:val="single" w:sz="4" w:space="0" w:color="auto"/>
                    <w:bottom w:val="single" w:sz="4" w:space="0" w:color="auto"/>
                    <w:right w:val="single" w:sz="4" w:space="0" w:color="auto"/>
                  </w:tcBorders>
                </w:tcPr>
                <w:p w14:paraId="728BC0C4"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66F209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042A876"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38457BBA"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5CA865A3"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Competence area for support in training  (3,4)</w:t>
                  </w:r>
                </w:p>
                <w:p w14:paraId="434FFA9A" w14:textId="77777777" w:rsidR="00702D8D" w:rsidRPr="00010F9C" w:rsidRDefault="00702D8D" w:rsidP="00702D8D">
                  <w:pPr>
                    <w:pStyle w:val="a3"/>
                    <w:numPr>
                      <w:ilvl w:val="0"/>
                      <w:numId w:val="64"/>
                    </w:numPr>
                    <w:spacing w:after="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w:t>
                  </w:r>
                </w:p>
                <w:p w14:paraId="6E4DBE5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378CB626"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typhlopedagogics</w:t>
                  </w:r>
                  <w:proofErr w:type="spellEnd"/>
                  <w:r w:rsidRPr="00010F9C">
                    <w:rPr>
                      <w:rFonts w:ascii="Times New Roman" w:hAnsi="Times New Roman" w:cs="Times New Roman"/>
                      <w:sz w:val="28"/>
                      <w:szCs w:val="28"/>
                      <w:lang w:val="en"/>
                    </w:rPr>
                    <w:t xml:space="preserve">. </w:t>
                  </w:r>
                </w:p>
                <w:p w14:paraId="2C34AAD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B8AEE8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Pre-service teachers develop the necessary knowledge about the design of teaching and technology used depending on the type and degree of disorder.</w:t>
                  </w:r>
                </w:p>
              </w:tc>
            </w:tr>
            <w:tr w:rsidR="00702D8D" w:rsidRPr="00010F9C" w14:paraId="6681BB9B" w14:textId="77777777" w:rsidTr="007A0C2D">
              <w:tc>
                <w:tcPr>
                  <w:tcW w:w="1718" w:type="dxa"/>
                  <w:tcBorders>
                    <w:top w:val="single" w:sz="4" w:space="0" w:color="auto"/>
                    <w:left w:val="single" w:sz="4" w:space="0" w:color="auto"/>
                    <w:bottom w:val="single" w:sz="4" w:space="0" w:color="auto"/>
                    <w:right w:val="single" w:sz="4" w:space="0" w:color="auto"/>
                  </w:tcBorders>
                </w:tcPr>
                <w:p w14:paraId="1B817725" w14:textId="6418A57D"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50C4872E"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1E82C728" w14:textId="77777777" w:rsidR="00702D8D" w:rsidRPr="00010F9C" w:rsidRDefault="00702D8D" w:rsidP="00702D8D">
                  <w:pPr>
                    <w:pStyle w:val="a3"/>
                    <w:numPr>
                      <w:ilvl w:val="0"/>
                      <w:numId w:val="68"/>
                    </w:numPr>
                    <w:tabs>
                      <w:tab w:val="left" w:pos="619"/>
                    </w:tabs>
                    <w:spacing w:after="0" w:line="240" w:lineRule="auto"/>
                    <w:ind w:left="628" w:hanging="268"/>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explain the possibilities of alternative communication and multimodal techniques </w:t>
                  </w:r>
                </w:p>
                <w:p w14:paraId="1A1EFC09" w14:textId="77777777" w:rsidR="00702D8D" w:rsidRPr="00010F9C" w:rsidRDefault="00702D8D" w:rsidP="00702D8D">
                  <w:pPr>
                    <w:pStyle w:val="a3"/>
                    <w:numPr>
                      <w:ilvl w:val="0"/>
                      <w:numId w:val="68"/>
                    </w:numPr>
                    <w:tabs>
                      <w:tab w:val="left" w:pos="619"/>
                    </w:tabs>
                    <w:spacing w:after="0" w:line="240" w:lineRule="auto"/>
                    <w:ind w:left="628" w:hanging="268"/>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work with children with multiple visual impairments;</w:t>
                  </w:r>
                </w:p>
                <w:p w14:paraId="31B7A915" w14:textId="77777777" w:rsidR="00702D8D" w:rsidRPr="00010F9C" w:rsidRDefault="00702D8D" w:rsidP="00702D8D">
                  <w:pPr>
                    <w:pStyle w:val="a3"/>
                    <w:numPr>
                      <w:ilvl w:val="0"/>
                      <w:numId w:val="68"/>
                    </w:numPr>
                    <w:tabs>
                      <w:tab w:val="left" w:pos="619"/>
                    </w:tabs>
                    <w:spacing w:after="0" w:line="240" w:lineRule="auto"/>
                    <w:ind w:left="628" w:hanging="268"/>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identify, differentiate, and solve problems related to the child's education;</w:t>
                  </w:r>
                </w:p>
                <w:p w14:paraId="6DDE4CDD" w14:textId="77777777" w:rsidR="00702D8D" w:rsidRPr="00010F9C" w:rsidRDefault="00702D8D" w:rsidP="00702D8D">
                  <w:pPr>
                    <w:pStyle w:val="a3"/>
                    <w:numPr>
                      <w:ilvl w:val="0"/>
                      <w:numId w:val="68"/>
                    </w:numPr>
                    <w:tabs>
                      <w:tab w:val="left" w:pos="619"/>
                    </w:tabs>
                    <w:spacing w:after="0" w:line="240" w:lineRule="auto"/>
                    <w:ind w:left="628" w:hanging="268"/>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carry out practical pedagogical activity with children with multiple visual impairments in various educational conditions</w:t>
                  </w:r>
                </w:p>
                <w:p w14:paraId="0437AA02" w14:textId="77777777" w:rsidR="00702D8D" w:rsidRPr="00010F9C" w:rsidRDefault="00702D8D" w:rsidP="00702D8D">
                  <w:pPr>
                    <w:pStyle w:val="a3"/>
                    <w:numPr>
                      <w:ilvl w:val="0"/>
                      <w:numId w:val="68"/>
                    </w:numPr>
                    <w:tabs>
                      <w:tab w:val="left" w:pos="619"/>
                    </w:tabs>
                    <w:spacing w:after="0" w:line="240" w:lineRule="auto"/>
                    <w:ind w:left="628" w:hanging="268"/>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use alternative communication and teaching aids in practice.</w:t>
                  </w:r>
                </w:p>
              </w:tc>
            </w:tr>
          </w:tbl>
          <w:p w14:paraId="1A0721F2"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0" w:type="auto"/>
              <w:tblInd w:w="0" w:type="dxa"/>
              <w:tblLayout w:type="fixed"/>
              <w:tblLook w:val="04A0" w:firstRow="1" w:lastRow="0" w:firstColumn="1" w:lastColumn="0" w:noHBand="0" w:noVBand="1"/>
            </w:tblPr>
            <w:tblGrid>
              <w:gridCol w:w="8778"/>
            </w:tblGrid>
            <w:tr w:rsidR="00702D8D" w:rsidRPr="00010F9C" w14:paraId="150F14C6" w14:textId="77777777" w:rsidTr="007A0C2D">
              <w:trPr>
                <w:trHeight w:val="60"/>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1EAE0553" w14:textId="19DBEFB2" w:rsidR="00702D8D" w:rsidRPr="00010F9C" w:rsidRDefault="00702D8D" w:rsidP="00702D8D">
                  <w:pPr>
                    <w:pStyle w:val="paragraph"/>
                    <w:spacing w:before="0" w:beforeAutospacing="0" w:after="0" w:afterAutospacing="0"/>
                    <w:jc w:val="both"/>
                    <w:rPr>
                      <w:sz w:val="28"/>
                      <w:szCs w:val="28"/>
                      <w:lang w:val="en-US"/>
                    </w:rPr>
                  </w:pPr>
                  <w:r w:rsidRPr="00010F9C">
                    <w:rPr>
                      <w:b/>
                      <w:bCs/>
                      <w:sz w:val="28"/>
                      <w:szCs w:val="28"/>
                      <w:lang w:val="en"/>
                    </w:rPr>
                    <w:t xml:space="preserve">Subject methods of teaching children with disabilities 19 academic credits </w:t>
                  </w:r>
                </w:p>
              </w:tc>
            </w:tr>
          </w:tbl>
          <w:tbl>
            <w:tblPr>
              <w:tblStyle w:val="a5"/>
              <w:tblW w:w="0" w:type="auto"/>
              <w:tblLayout w:type="fixed"/>
              <w:tblLook w:val="04A0" w:firstRow="1" w:lastRow="0" w:firstColumn="1" w:lastColumn="0" w:noHBand="0" w:noVBand="1"/>
            </w:tblPr>
            <w:tblGrid>
              <w:gridCol w:w="8778"/>
            </w:tblGrid>
            <w:tr w:rsidR="00702D8D" w:rsidRPr="00010F9C" w14:paraId="5E4BEF61" w14:textId="77777777" w:rsidTr="007A0C2D">
              <w:trPr>
                <w:trHeight w:val="390"/>
              </w:trPr>
              <w:tc>
                <w:tcPr>
                  <w:tcW w:w="8778" w:type="dxa"/>
                  <w:tcBorders>
                    <w:top w:val="single" w:sz="4" w:space="0" w:color="auto"/>
                    <w:left w:val="single" w:sz="4" w:space="0" w:color="auto"/>
                    <w:bottom w:val="single" w:sz="4" w:space="0" w:color="auto"/>
                    <w:right w:val="single" w:sz="4" w:space="0" w:color="auto"/>
                  </w:tcBorders>
                  <w:hideMark/>
                </w:tcPr>
                <w:p w14:paraId="7E9CBEAD" w14:textId="77777777" w:rsidR="00702D8D" w:rsidRPr="00010F9C" w:rsidRDefault="00702D8D" w:rsidP="00702D8D">
                  <w:pPr>
                    <w:pStyle w:val="paragraph"/>
                    <w:spacing w:before="0" w:beforeAutospacing="0" w:after="0" w:afterAutospacing="0"/>
                    <w:jc w:val="both"/>
                    <w:rPr>
                      <w:sz w:val="28"/>
                      <w:szCs w:val="28"/>
                      <w:lang w:val="en-US"/>
                    </w:rPr>
                  </w:pPr>
                  <w:r w:rsidRPr="00010F9C">
                    <w:rPr>
                      <w:sz w:val="28"/>
                      <w:szCs w:val="28"/>
                      <w:lang w:val="en"/>
                    </w:rPr>
                    <w:t>During the module, pre-service teachers develop their understanding of the methodological foundations of teaching disciplines and their readiness to teach the subject as a teacher. They also develop their knowledge of interactive and student-oriented teaching methods and their applications.</w:t>
                  </w:r>
                </w:p>
              </w:tc>
            </w:tr>
          </w:tbl>
          <w:p w14:paraId="222B31E2"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0D0F5EB7" w14:textId="77777777" w:rsidTr="007A0C2D">
              <w:tc>
                <w:tcPr>
                  <w:tcW w:w="1718" w:type="dxa"/>
                  <w:tcBorders>
                    <w:top w:val="single" w:sz="4" w:space="0" w:color="auto"/>
                    <w:left w:val="single" w:sz="4" w:space="0" w:color="auto"/>
                    <w:bottom w:val="single" w:sz="4" w:space="0" w:color="auto"/>
                    <w:right w:val="single" w:sz="4" w:space="0" w:color="auto"/>
                  </w:tcBorders>
                </w:tcPr>
                <w:p w14:paraId="6E25762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2E339CB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Special methods of language teaching</w:t>
                  </w:r>
                </w:p>
              </w:tc>
            </w:tr>
            <w:tr w:rsidR="00702D8D" w:rsidRPr="00010F9C" w14:paraId="3D21D7C1" w14:textId="77777777" w:rsidTr="007A0C2D">
              <w:tc>
                <w:tcPr>
                  <w:tcW w:w="1718" w:type="dxa"/>
                  <w:tcBorders>
                    <w:top w:val="single" w:sz="4" w:space="0" w:color="auto"/>
                    <w:left w:val="single" w:sz="4" w:space="0" w:color="auto"/>
                    <w:bottom w:val="single" w:sz="4" w:space="0" w:color="auto"/>
                    <w:right w:val="single" w:sz="4" w:space="0" w:color="auto"/>
                  </w:tcBorders>
                </w:tcPr>
                <w:p w14:paraId="21B1443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28937CA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7E2FA1F8" w14:textId="77777777" w:rsidTr="007A0C2D">
              <w:tc>
                <w:tcPr>
                  <w:tcW w:w="1718" w:type="dxa"/>
                  <w:tcBorders>
                    <w:top w:val="single" w:sz="4" w:space="0" w:color="auto"/>
                    <w:left w:val="single" w:sz="4" w:space="0" w:color="auto"/>
                    <w:bottom w:val="single" w:sz="4" w:space="0" w:color="auto"/>
                    <w:right w:val="single" w:sz="4" w:space="0" w:color="auto"/>
                  </w:tcBorders>
                </w:tcPr>
                <w:p w14:paraId="565ECCB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0DE0A53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7E6895E5" w14:textId="77777777" w:rsidTr="007A0C2D">
              <w:tc>
                <w:tcPr>
                  <w:tcW w:w="1718" w:type="dxa"/>
                  <w:tcBorders>
                    <w:top w:val="single" w:sz="4" w:space="0" w:color="auto"/>
                    <w:left w:val="single" w:sz="4" w:space="0" w:color="auto"/>
                    <w:bottom w:val="single" w:sz="4" w:space="0" w:color="auto"/>
                    <w:right w:val="single" w:sz="4" w:space="0" w:color="auto"/>
                  </w:tcBorders>
                </w:tcPr>
                <w:p w14:paraId="0465A99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4B28FC6C" w14:textId="6460A586"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69A24F12" w14:textId="77777777" w:rsidTr="007A0C2D">
              <w:tc>
                <w:tcPr>
                  <w:tcW w:w="1718" w:type="dxa"/>
                  <w:tcBorders>
                    <w:top w:val="single" w:sz="4" w:space="0" w:color="auto"/>
                    <w:left w:val="single" w:sz="4" w:space="0" w:color="auto"/>
                    <w:bottom w:val="single" w:sz="4" w:space="0" w:color="auto"/>
                    <w:right w:val="single" w:sz="4" w:space="0" w:color="auto"/>
                  </w:tcBorders>
                </w:tcPr>
                <w:p w14:paraId="0D4B6A28" w14:textId="132B6C26"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21342CAB"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F8F7A6E" w14:textId="77777777" w:rsidTr="007A0C2D">
              <w:tc>
                <w:tcPr>
                  <w:tcW w:w="1718" w:type="dxa"/>
                  <w:tcBorders>
                    <w:top w:val="single" w:sz="4" w:space="0" w:color="auto"/>
                    <w:left w:val="single" w:sz="4" w:space="0" w:color="auto"/>
                    <w:bottom w:val="single" w:sz="4" w:space="0" w:color="auto"/>
                    <w:right w:val="single" w:sz="4" w:space="0" w:color="auto"/>
                  </w:tcBorders>
                </w:tcPr>
                <w:p w14:paraId="12C0532A"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7431BC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648D202B"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1517F61A"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53490D2D"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348B46FF" w14:textId="77777777" w:rsidR="00702D8D" w:rsidRPr="00010F9C" w:rsidRDefault="00702D8D" w:rsidP="00702D8D">
                  <w:pPr>
                    <w:spacing w:after="0" w:line="240" w:lineRule="auto"/>
                    <w:jc w:val="both"/>
                    <w:rPr>
                      <w:rFonts w:ascii="Times New Roman" w:hAnsi="Times New Roman" w:cs="Times New Roman"/>
                      <w:sz w:val="28"/>
                      <w:szCs w:val="28"/>
                      <w:lang w:val="en"/>
                    </w:rPr>
                  </w:pPr>
                </w:p>
                <w:p w14:paraId="5E2F81B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explore the methodology and specifics of teaching the subject using traditional, universal, and alternative means. They critically analyze the content of the curriculum, and plan and conduct lessons on the subject.</w:t>
                  </w:r>
                </w:p>
              </w:tc>
            </w:tr>
            <w:tr w:rsidR="00702D8D" w:rsidRPr="00010F9C" w14:paraId="50DEF1A0" w14:textId="77777777" w:rsidTr="007A0C2D">
              <w:tc>
                <w:tcPr>
                  <w:tcW w:w="1718" w:type="dxa"/>
                  <w:tcBorders>
                    <w:top w:val="single" w:sz="4" w:space="0" w:color="auto"/>
                    <w:left w:val="single" w:sz="4" w:space="0" w:color="auto"/>
                    <w:bottom w:val="single" w:sz="4" w:space="0" w:color="auto"/>
                    <w:right w:val="single" w:sz="4" w:space="0" w:color="auto"/>
                  </w:tcBorders>
                </w:tcPr>
                <w:p w14:paraId="1E58B5F7" w14:textId="0AEC0A83"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4C497CB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3A41D32B"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critically analyze the content of a standard curriculum by subject;</w:t>
                  </w:r>
                </w:p>
                <w:p w14:paraId="0A4EE0EE"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design the learning process and learning environment for the subject; </w:t>
                  </w:r>
                </w:p>
                <w:p w14:paraId="0F17C8CE"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predict learning outcomes;</w:t>
                  </w:r>
                </w:p>
                <w:p w14:paraId="1E7F3F1C"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develop own teaching skills;</w:t>
                  </w:r>
                </w:p>
                <w:p w14:paraId="12A4D876"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adapt educational materials and methods of their presentation;</w:t>
                  </w:r>
                </w:p>
                <w:p w14:paraId="5910DEB0"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use universal, multimodal, alternative, auxiliary learning tools, simple speech instructions;</w:t>
                  </w:r>
                </w:p>
                <w:p w14:paraId="773BEC23"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monitor the student's achievements.</w:t>
                  </w:r>
                </w:p>
              </w:tc>
            </w:tr>
          </w:tbl>
          <w:p w14:paraId="13E86B28"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0597B401" w14:textId="77777777" w:rsidTr="007A0C2D">
              <w:tc>
                <w:tcPr>
                  <w:tcW w:w="1718" w:type="dxa"/>
                  <w:tcBorders>
                    <w:top w:val="single" w:sz="4" w:space="0" w:color="auto"/>
                    <w:left w:val="single" w:sz="4" w:space="0" w:color="auto"/>
                    <w:bottom w:val="single" w:sz="4" w:space="0" w:color="auto"/>
                    <w:right w:val="single" w:sz="4" w:space="0" w:color="auto"/>
                  </w:tcBorders>
                </w:tcPr>
                <w:p w14:paraId="5663A3D0"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47904AF0"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Special methods of teaching mathematics</w:t>
                  </w:r>
                </w:p>
              </w:tc>
            </w:tr>
            <w:tr w:rsidR="00702D8D" w:rsidRPr="00010F9C" w14:paraId="03A64560" w14:textId="77777777" w:rsidTr="007A0C2D">
              <w:tc>
                <w:tcPr>
                  <w:tcW w:w="1718" w:type="dxa"/>
                  <w:tcBorders>
                    <w:top w:val="single" w:sz="4" w:space="0" w:color="auto"/>
                    <w:left w:val="single" w:sz="4" w:space="0" w:color="auto"/>
                    <w:bottom w:val="single" w:sz="4" w:space="0" w:color="auto"/>
                    <w:right w:val="single" w:sz="4" w:space="0" w:color="auto"/>
                  </w:tcBorders>
                </w:tcPr>
                <w:p w14:paraId="27E1438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7E8A8F4"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4FC9F5F0" w14:textId="77777777" w:rsidTr="007A0C2D">
              <w:tc>
                <w:tcPr>
                  <w:tcW w:w="1718" w:type="dxa"/>
                  <w:tcBorders>
                    <w:top w:val="single" w:sz="4" w:space="0" w:color="auto"/>
                    <w:left w:val="single" w:sz="4" w:space="0" w:color="auto"/>
                    <w:bottom w:val="single" w:sz="4" w:space="0" w:color="auto"/>
                    <w:right w:val="single" w:sz="4" w:space="0" w:color="auto"/>
                  </w:tcBorders>
                </w:tcPr>
                <w:p w14:paraId="1CC03836"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5393C4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3334946" w14:textId="77777777" w:rsidTr="007A0C2D">
              <w:tc>
                <w:tcPr>
                  <w:tcW w:w="1718" w:type="dxa"/>
                  <w:tcBorders>
                    <w:top w:val="single" w:sz="4" w:space="0" w:color="auto"/>
                    <w:left w:val="single" w:sz="4" w:space="0" w:color="auto"/>
                    <w:bottom w:val="single" w:sz="4" w:space="0" w:color="auto"/>
                    <w:right w:val="single" w:sz="4" w:space="0" w:color="auto"/>
                  </w:tcBorders>
                </w:tcPr>
                <w:p w14:paraId="11ECCDF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44A6EF33" w14:textId="5F7AAC14"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22076C9D" w14:textId="77777777" w:rsidTr="007A0C2D">
              <w:tc>
                <w:tcPr>
                  <w:tcW w:w="1718" w:type="dxa"/>
                  <w:tcBorders>
                    <w:top w:val="single" w:sz="4" w:space="0" w:color="auto"/>
                    <w:left w:val="single" w:sz="4" w:space="0" w:color="auto"/>
                    <w:bottom w:val="single" w:sz="4" w:space="0" w:color="auto"/>
                    <w:right w:val="single" w:sz="4" w:space="0" w:color="auto"/>
                  </w:tcBorders>
                </w:tcPr>
                <w:p w14:paraId="718EE2C9" w14:textId="2BE8A0AD"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119F297D"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12194779" w14:textId="77777777" w:rsidTr="007A0C2D">
              <w:tc>
                <w:tcPr>
                  <w:tcW w:w="1718" w:type="dxa"/>
                  <w:tcBorders>
                    <w:top w:val="single" w:sz="4" w:space="0" w:color="auto"/>
                    <w:left w:val="single" w:sz="4" w:space="0" w:color="auto"/>
                    <w:bottom w:val="single" w:sz="4" w:space="0" w:color="auto"/>
                    <w:right w:val="single" w:sz="4" w:space="0" w:color="auto"/>
                  </w:tcBorders>
                </w:tcPr>
                <w:p w14:paraId="11DE9276"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22A58106"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425399F2"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1C45BFCB"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3ADB9148"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14615C63"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62204A6"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explore the methodology and specifics of teaching the subject using traditional, universal, and alternative means. They critically analyze the content of the curriculum, and plan and conduct lessons on the subject.</w:t>
                  </w:r>
                </w:p>
              </w:tc>
            </w:tr>
            <w:tr w:rsidR="00702D8D" w:rsidRPr="00010F9C" w14:paraId="6E63A790" w14:textId="77777777" w:rsidTr="007A0C2D">
              <w:tc>
                <w:tcPr>
                  <w:tcW w:w="1718" w:type="dxa"/>
                  <w:tcBorders>
                    <w:top w:val="single" w:sz="4" w:space="0" w:color="auto"/>
                    <w:left w:val="single" w:sz="4" w:space="0" w:color="auto"/>
                    <w:bottom w:val="single" w:sz="4" w:space="0" w:color="auto"/>
                    <w:right w:val="single" w:sz="4" w:space="0" w:color="auto"/>
                  </w:tcBorders>
                </w:tcPr>
                <w:p w14:paraId="6ED7A779" w14:textId="0D44EE52"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6240C7D6"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6A3F58BF"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critically analyze the content of a standard curriculum by subject;</w:t>
                  </w:r>
                </w:p>
                <w:p w14:paraId="1B3C88D5"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design the learning process and learning environment for the subject; </w:t>
                  </w:r>
                </w:p>
                <w:p w14:paraId="7C5A0700"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predict learning outcomes;</w:t>
                  </w:r>
                </w:p>
                <w:p w14:paraId="24CB90F9"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develop own teaching skills;</w:t>
                  </w:r>
                </w:p>
                <w:p w14:paraId="3085719B"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adapt educational materials and methods of their presentation;</w:t>
                  </w:r>
                </w:p>
                <w:p w14:paraId="0A641649"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use universal, multimodal, alternative, auxiliary learning tools, simple speech instructions;</w:t>
                  </w:r>
                </w:p>
                <w:p w14:paraId="3CB7B33B"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monitor the student's achievements.</w:t>
                  </w:r>
                </w:p>
              </w:tc>
            </w:tr>
          </w:tbl>
          <w:p w14:paraId="002023F2"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42CCC6D6" w14:textId="77777777" w:rsidTr="007A0C2D">
              <w:tc>
                <w:tcPr>
                  <w:tcW w:w="1718" w:type="dxa"/>
                  <w:tcBorders>
                    <w:top w:val="single" w:sz="4" w:space="0" w:color="auto"/>
                    <w:left w:val="single" w:sz="4" w:space="0" w:color="auto"/>
                    <w:bottom w:val="single" w:sz="4" w:space="0" w:color="auto"/>
                    <w:right w:val="single" w:sz="4" w:space="0" w:color="auto"/>
                  </w:tcBorders>
                </w:tcPr>
                <w:p w14:paraId="6C0FAC4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305187A0"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Designing individual programs for children with intellectual disabilities</w:t>
                  </w:r>
                </w:p>
              </w:tc>
            </w:tr>
            <w:tr w:rsidR="00702D8D" w:rsidRPr="00010F9C" w14:paraId="65F6AD22" w14:textId="77777777" w:rsidTr="007A0C2D">
              <w:tc>
                <w:tcPr>
                  <w:tcW w:w="1718" w:type="dxa"/>
                  <w:tcBorders>
                    <w:top w:val="single" w:sz="4" w:space="0" w:color="auto"/>
                    <w:left w:val="single" w:sz="4" w:space="0" w:color="auto"/>
                    <w:bottom w:val="single" w:sz="4" w:space="0" w:color="auto"/>
                    <w:right w:val="single" w:sz="4" w:space="0" w:color="auto"/>
                  </w:tcBorders>
                </w:tcPr>
                <w:p w14:paraId="44F4E50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203C705"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04A944EF" w14:textId="77777777" w:rsidTr="007A0C2D">
              <w:tc>
                <w:tcPr>
                  <w:tcW w:w="1718" w:type="dxa"/>
                  <w:tcBorders>
                    <w:top w:val="single" w:sz="4" w:space="0" w:color="auto"/>
                    <w:left w:val="single" w:sz="4" w:space="0" w:color="auto"/>
                    <w:bottom w:val="single" w:sz="4" w:space="0" w:color="auto"/>
                    <w:right w:val="single" w:sz="4" w:space="0" w:color="auto"/>
                  </w:tcBorders>
                </w:tcPr>
                <w:p w14:paraId="435CD28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5B05B2C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15D1F07C" w14:textId="77777777" w:rsidTr="007A0C2D">
              <w:tc>
                <w:tcPr>
                  <w:tcW w:w="1718" w:type="dxa"/>
                  <w:tcBorders>
                    <w:top w:val="single" w:sz="4" w:space="0" w:color="auto"/>
                    <w:left w:val="single" w:sz="4" w:space="0" w:color="auto"/>
                    <w:bottom w:val="single" w:sz="4" w:space="0" w:color="auto"/>
                    <w:right w:val="single" w:sz="4" w:space="0" w:color="auto"/>
                  </w:tcBorders>
                </w:tcPr>
                <w:p w14:paraId="6CC62BD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098D891E" w14:textId="5121C2B6"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013D3DD3" w14:textId="77777777" w:rsidTr="007A0C2D">
              <w:tc>
                <w:tcPr>
                  <w:tcW w:w="1718" w:type="dxa"/>
                  <w:tcBorders>
                    <w:top w:val="single" w:sz="4" w:space="0" w:color="auto"/>
                    <w:left w:val="single" w:sz="4" w:space="0" w:color="auto"/>
                    <w:bottom w:val="single" w:sz="4" w:space="0" w:color="auto"/>
                    <w:right w:val="single" w:sz="4" w:space="0" w:color="auto"/>
                  </w:tcBorders>
                </w:tcPr>
                <w:p w14:paraId="32037B72" w14:textId="57EC8030"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4AA3994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317E8E95" w14:textId="77777777" w:rsidTr="007A0C2D">
              <w:tc>
                <w:tcPr>
                  <w:tcW w:w="1718" w:type="dxa"/>
                  <w:tcBorders>
                    <w:top w:val="single" w:sz="4" w:space="0" w:color="auto"/>
                    <w:left w:val="single" w:sz="4" w:space="0" w:color="auto"/>
                    <w:bottom w:val="single" w:sz="4" w:space="0" w:color="auto"/>
                    <w:right w:val="single" w:sz="4" w:space="0" w:color="auto"/>
                  </w:tcBorders>
                </w:tcPr>
                <w:p w14:paraId="25797E21"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40E86D7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FBD2DEA"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07972F8C"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4E07B08D"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180CEEE3" w14:textId="77777777" w:rsidR="00702D8D" w:rsidRPr="00010F9C" w:rsidRDefault="00702D8D" w:rsidP="00702D8D">
                  <w:pPr>
                    <w:spacing w:after="0" w:line="240" w:lineRule="auto"/>
                    <w:jc w:val="both"/>
                    <w:rPr>
                      <w:rFonts w:ascii="Times New Roman" w:hAnsi="Times New Roman" w:cs="Times New Roman"/>
                      <w:sz w:val="28"/>
                      <w:szCs w:val="28"/>
                      <w:lang w:val="en"/>
                    </w:rPr>
                  </w:pPr>
                </w:p>
                <w:p w14:paraId="43352FE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oligophrenopedagogy</w:t>
                  </w:r>
                  <w:proofErr w:type="spellEnd"/>
                  <w:r w:rsidRPr="00010F9C">
                    <w:rPr>
                      <w:rFonts w:ascii="Times New Roman" w:hAnsi="Times New Roman" w:cs="Times New Roman"/>
                      <w:sz w:val="28"/>
                      <w:szCs w:val="28"/>
                      <w:lang w:val="en"/>
                    </w:rPr>
                    <w:t xml:space="preserve">. </w:t>
                  </w:r>
                </w:p>
                <w:p w14:paraId="6A7B04D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0C764D4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distinguish the difference between individually developing and individual educational programs, and the scope of their application. They develop programs considering the type of disorder and age of a student and implement the programs. They also monitor the effectiveness of the programs.</w:t>
                  </w:r>
                </w:p>
              </w:tc>
            </w:tr>
            <w:tr w:rsidR="00702D8D" w:rsidRPr="00010F9C" w14:paraId="7160CFB6" w14:textId="77777777" w:rsidTr="007A0C2D">
              <w:tc>
                <w:tcPr>
                  <w:tcW w:w="1718" w:type="dxa"/>
                  <w:tcBorders>
                    <w:top w:val="single" w:sz="4" w:space="0" w:color="auto"/>
                    <w:left w:val="single" w:sz="4" w:space="0" w:color="auto"/>
                    <w:bottom w:val="single" w:sz="4" w:space="0" w:color="auto"/>
                    <w:right w:val="single" w:sz="4" w:space="0" w:color="auto"/>
                  </w:tcBorders>
                </w:tcPr>
                <w:p w14:paraId="5F30A70B" w14:textId="0885554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688544AF"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BA8D8CC" w14:textId="77777777" w:rsidR="00702D8D" w:rsidRPr="00010F9C" w:rsidRDefault="00702D8D" w:rsidP="00702D8D">
                  <w:pPr>
                    <w:pStyle w:val="a3"/>
                    <w:numPr>
                      <w:ilvl w:val="0"/>
                      <w:numId w:val="69"/>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apply modern tools for building programs: a case study-management, case management;</w:t>
                  </w:r>
                </w:p>
                <w:p w14:paraId="7791E12C" w14:textId="77777777" w:rsidR="00702D8D" w:rsidRPr="00010F9C" w:rsidRDefault="00702D8D" w:rsidP="00702D8D">
                  <w:pPr>
                    <w:pStyle w:val="a3"/>
                    <w:numPr>
                      <w:ilvl w:val="0"/>
                      <w:numId w:val="69"/>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design the learning process according to an individually developing or individual curriculum with intellectual/speech/hearing/vision impairment;</w:t>
                  </w:r>
                </w:p>
                <w:p w14:paraId="327857BC" w14:textId="77777777" w:rsidR="00702D8D" w:rsidRPr="00010F9C" w:rsidRDefault="00702D8D" w:rsidP="00702D8D">
                  <w:pPr>
                    <w:pStyle w:val="a3"/>
                    <w:numPr>
                      <w:ilvl w:val="0"/>
                      <w:numId w:val="69"/>
                    </w:numPr>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
                    </w:rPr>
                    <w:t>adapt learning tasks and present them to the student;</w:t>
                  </w:r>
                </w:p>
                <w:p w14:paraId="4DCA9FC9" w14:textId="77777777" w:rsidR="00702D8D" w:rsidRPr="00010F9C" w:rsidRDefault="00702D8D" w:rsidP="00702D8D">
                  <w:pPr>
                    <w:pStyle w:val="a3"/>
                    <w:numPr>
                      <w:ilvl w:val="0"/>
                      <w:numId w:val="69"/>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carry out dynamic monitoring of the course of psychological-pedagogical impact in order to assess its effectiveness.</w:t>
                  </w:r>
                </w:p>
              </w:tc>
            </w:tr>
          </w:tbl>
          <w:p w14:paraId="2A0D7653" w14:textId="77777777" w:rsidR="00702D8D" w:rsidRPr="00010F9C" w:rsidRDefault="00702D8D" w:rsidP="00702D8D">
            <w:pPr>
              <w:spacing w:after="0" w:line="240" w:lineRule="auto"/>
              <w:jc w:val="both"/>
              <w:rPr>
                <w:rFonts w:ascii="Times New Roman" w:hAnsi="Times New Roman" w:cs="Times New Roman"/>
                <w:sz w:val="28"/>
                <w:szCs w:val="28"/>
                <w:lang w:val="kk-KZ"/>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70288BFB" w14:textId="77777777" w:rsidTr="007A0C2D">
              <w:tc>
                <w:tcPr>
                  <w:tcW w:w="1718" w:type="dxa"/>
                  <w:tcBorders>
                    <w:top w:val="single" w:sz="4" w:space="0" w:color="auto"/>
                    <w:left w:val="single" w:sz="4" w:space="0" w:color="auto"/>
                    <w:bottom w:val="single" w:sz="4" w:space="0" w:color="auto"/>
                    <w:right w:val="single" w:sz="4" w:space="0" w:color="auto"/>
                  </w:tcBorders>
                </w:tcPr>
                <w:p w14:paraId="618115B5"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302AAC81"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Designing speech therapy work with general speech underdevelopment</w:t>
                  </w:r>
                </w:p>
              </w:tc>
            </w:tr>
            <w:tr w:rsidR="00702D8D" w:rsidRPr="00010F9C" w14:paraId="2678BDFC" w14:textId="77777777" w:rsidTr="007A0C2D">
              <w:tc>
                <w:tcPr>
                  <w:tcW w:w="1718" w:type="dxa"/>
                  <w:tcBorders>
                    <w:top w:val="single" w:sz="4" w:space="0" w:color="auto"/>
                    <w:left w:val="single" w:sz="4" w:space="0" w:color="auto"/>
                    <w:bottom w:val="single" w:sz="4" w:space="0" w:color="auto"/>
                    <w:right w:val="single" w:sz="4" w:space="0" w:color="auto"/>
                  </w:tcBorders>
                </w:tcPr>
                <w:p w14:paraId="5E8F021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Component</w:t>
                  </w:r>
                </w:p>
              </w:tc>
              <w:tc>
                <w:tcPr>
                  <w:tcW w:w="7102" w:type="dxa"/>
                  <w:tcBorders>
                    <w:top w:val="single" w:sz="4" w:space="0" w:color="auto"/>
                    <w:left w:val="single" w:sz="4" w:space="0" w:color="auto"/>
                    <w:bottom w:val="single" w:sz="4" w:space="0" w:color="auto"/>
                    <w:right w:val="single" w:sz="4" w:space="0" w:color="auto"/>
                  </w:tcBorders>
                  <w:hideMark/>
                </w:tcPr>
                <w:p w14:paraId="2F4FE108"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2AC63480" w14:textId="77777777" w:rsidTr="007A0C2D">
              <w:tc>
                <w:tcPr>
                  <w:tcW w:w="1718" w:type="dxa"/>
                  <w:tcBorders>
                    <w:top w:val="single" w:sz="4" w:space="0" w:color="auto"/>
                    <w:left w:val="single" w:sz="4" w:space="0" w:color="auto"/>
                    <w:bottom w:val="single" w:sz="4" w:space="0" w:color="auto"/>
                    <w:right w:val="single" w:sz="4" w:space="0" w:color="auto"/>
                  </w:tcBorders>
                </w:tcPr>
                <w:p w14:paraId="011D2A5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56EF0601"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02205CEC" w14:textId="77777777" w:rsidTr="007A0C2D">
              <w:tc>
                <w:tcPr>
                  <w:tcW w:w="1718" w:type="dxa"/>
                  <w:tcBorders>
                    <w:top w:val="single" w:sz="4" w:space="0" w:color="auto"/>
                    <w:left w:val="single" w:sz="4" w:space="0" w:color="auto"/>
                    <w:bottom w:val="single" w:sz="4" w:space="0" w:color="auto"/>
                    <w:right w:val="single" w:sz="4" w:space="0" w:color="auto"/>
                  </w:tcBorders>
                </w:tcPr>
                <w:p w14:paraId="10D8D32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6929C2BB" w14:textId="0E4333B1"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77A8EBFC" w14:textId="77777777" w:rsidTr="007A0C2D">
              <w:tc>
                <w:tcPr>
                  <w:tcW w:w="1718" w:type="dxa"/>
                  <w:tcBorders>
                    <w:top w:val="single" w:sz="4" w:space="0" w:color="auto"/>
                    <w:left w:val="single" w:sz="4" w:space="0" w:color="auto"/>
                    <w:bottom w:val="single" w:sz="4" w:space="0" w:color="auto"/>
                    <w:right w:val="single" w:sz="4" w:space="0" w:color="auto"/>
                  </w:tcBorders>
                </w:tcPr>
                <w:p w14:paraId="2E998D2C" w14:textId="48F29B2C"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53C996BE"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61149577" w14:textId="77777777" w:rsidTr="007A0C2D">
              <w:tc>
                <w:tcPr>
                  <w:tcW w:w="1718" w:type="dxa"/>
                  <w:tcBorders>
                    <w:top w:val="single" w:sz="4" w:space="0" w:color="auto"/>
                    <w:left w:val="single" w:sz="4" w:space="0" w:color="auto"/>
                    <w:bottom w:val="single" w:sz="4" w:space="0" w:color="auto"/>
                    <w:right w:val="single" w:sz="4" w:space="0" w:color="auto"/>
                  </w:tcBorders>
                </w:tcPr>
                <w:p w14:paraId="26721125"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01086FD1"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BB66152"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5EC049B3"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11D84533"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30E381F5"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2FD51F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speech therapy. </w:t>
                  </w:r>
                </w:p>
                <w:p w14:paraId="6B3E793F"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56BE642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develop a holistic view of the general underdevelopment of speech and plan solutions to specific speech therapy tasks, examinations, and speech therapy classes with children at different levels of general speech underdevelopment. They also use knowledge, forms, methods, techniques, and information and computer technologies in teaching in accordance with the speech characteristics and capabilities of children at different levels of general speech underdevelopment.</w:t>
                  </w:r>
                </w:p>
              </w:tc>
            </w:tr>
            <w:tr w:rsidR="00702D8D" w:rsidRPr="00010F9C" w14:paraId="412C8E70" w14:textId="77777777" w:rsidTr="007A0C2D">
              <w:tc>
                <w:tcPr>
                  <w:tcW w:w="1718" w:type="dxa"/>
                  <w:tcBorders>
                    <w:top w:val="single" w:sz="4" w:space="0" w:color="auto"/>
                    <w:left w:val="single" w:sz="4" w:space="0" w:color="auto"/>
                    <w:bottom w:val="single" w:sz="4" w:space="0" w:color="auto"/>
                    <w:right w:val="single" w:sz="4" w:space="0" w:color="auto"/>
                  </w:tcBorders>
                </w:tcPr>
                <w:p w14:paraId="6DB6CEA5" w14:textId="742EC945"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192276AC"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A2F5928" w14:textId="77777777" w:rsidR="00702D8D" w:rsidRPr="00010F9C" w:rsidRDefault="00702D8D" w:rsidP="00702D8D">
                  <w:pPr>
                    <w:pStyle w:val="a3"/>
                    <w:numPr>
                      <w:ilvl w:val="0"/>
                      <w:numId w:val="5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differentiate general speech underdevelopment from other types of speech disorders based on critical analysis;</w:t>
                  </w:r>
                </w:p>
                <w:p w14:paraId="657C47F8" w14:textId="77777777" w:rsidR="00702D8D" w:rsidRPr="00010F9C" w:rsidRDefault="00702D8D" w:rsidP="00702D8D">
                  <w:pPr>
                    <w:pStyle w:val="a3"/>
                    <w:numPr>
                      <w:ilvl w:val="0"/>
                      <w:numId w:val="51"/>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 xml:space="preserve">design individual/group speech therapy work at various levels of general speech underdevelopment; </w:t>
                  </w:r>
                </w:p>
                <w:p w14:paraId="6BE1D945" w14:textId="77777777" w:rsidR="00702D8D" w:rsidRPr="00010F9C" w:rsidRDefault="00702D8D" w:rsidP="00702D8D">
                  <w:pPr>
                    <w:pStyle w:val="a3"/>
                    <w:numPr>
                      <w:ilvl w:val="0"/>
                      <w:numId w:val="5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conduct speech therapy classes;</w:t>
                  </w:r>
                </w:p>
                <w:p w14:paraId="525926A6" w14:textId="77777777" w:rsidR="00702D8D" w:rsidRPr="00010F9C" w:rsidRDefault="00702D8D" w:rsidP="00702D8D">
                  <w:pPr>
                    <w:pStyle w:val="a3"/>
                    <w:numPr>
                      <w:ilvl w:val="0"/>
                      <w:numId w:val="5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carry out dynamic monitoring of the course of speech therapy impact to assess its effectiveness.</w:t>
                  </w:r>
                </w:p>
              </w:tc>
            </w:tr>
          </w:tbl>
          <w:p w14:paraId="65613A3F"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7C5D02E6" w14:textId="77777777" w:rsidTr="007A0C2D">
              <w:tc>
                <w:tcPr>
                  <w:tcW w:w="1718" w:type="dxa"/>
                  <w:tcBorders>
                    <w:top w:val="single" w:sz="4" w:space="0" w:color="auto"/>
                    <w:left w:val="single" w:sz="4" w:space="0" w:color="auto"/>
                    <w:bottom w:val="single" w:sz="4" w:space="0" w:color="auto"/>
                    <w:right w:val="single" w:sz="4" w:space="0" w:color="auto"/>
                  </w:tcBorders>
                </w:tcPr>
                <w:p w14:paraId="5E0481B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6DF21D5A"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Designing individual programs for children with hearing impairment</w:t>
                  </w:r>
                </w:p>
              </w:tc>
            </w:tr>
            <w:tr w:rsidR="00702D8D" w:rsidRPr="00010F9C" w14:paraId="7F88CABD" w14:textId="77777777" w:rsidTr="007A0C2D">
              <w:tc>
                <w:tcPr>
                  <w:tcW w:w="1718" w:type="dxa"/>
                  <w:tcBorders>
                    <w:top w:val="single" w:sz="4" w:space="0" w:color="auto"/>
                    <w:left w:val="single" w:sz="4" w:space="0" w:color="auto"/>
                    <w:bottom w:val="single" w:sz="4" w:space="0" w:color="auto"/>
                    <w:right w:val="single" w:sz="4" w:space="0" w:color="auto"/>
                  </w:tcBorders>
                </w:tcPr>
                <w:p w14:paraId="17451F7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51D550C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51FD6FAC" w14:textId="77777777" w:rsidTr="007A0C2D">
              <w:tc>
                <w:tcPr>
                  <w:tcW w:w="1718" w:type="dxa"/>
                  <w:tcBorders>
                    <w:top w:val="single" w:sz="4" w:space="0" w:color="auto"/>
                    <w:left w:val="single" w:sz="4" w:space="0" w:color="auto"/>
                    <w:bottom w:val="single" w:sz="4" w:space="0" w:color="auto"/>
                    <w:right w:val="single" w:sz="4" w:space="0" w:color="auto"/>
                  </w:tcBorders>
                </w:tcPr>
                <w:p w14:paraId="3DD6BCC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72160652"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6223D0E" w14:textId="77777777" w:rsidTr="007A0C2D">
              <w:tc>
                <w:tcPr>
                  <w:tcW w:w="1718" w:type="dxa"/>
                  <w:tcBorders>
                    <w:top w:val="single" w:sz="4" w:space="0" w:color="auto"/>
                    <w:left w:val="single" w:sz="4" w:space="0" w:color="auto"/>
                    <w:bottom w:val="single" w:sz="4" w:space="0" w:color="auto"/>
                    <w:right w:val="single" w:sz="4" w:space="0" w:color="auto"/>
                  </w:tcBorders>
                </w:tcPr>
                <w:p w14:paraId="02B20B4E"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03685F72" w14:textId="5EAA90C4"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30AFEA4D" w14:textId="77777777" w:rsidTr="007A0C2D">
              <w:tc>
                <w:tcPr>
                  <w:tcW w:w="1718" w:type="dxa"/>
                  <w:tcBorders>
                    <w:top w:val="single" w:sz="4" w:space="0" w:color="auto"/>
                    <w:left w:val="single" w:sz="4" w:space="0" w:color="auto"/>
                    <w:bottom w:val="single" w:sz="4" w:space="0" w:color="auto"/>
                    <w:right w:val="single" w:sz="4" w:space="0" w:color="auto"/>
                  </w:tcBorders>
                </w:tcPr>
                <w:p w14:paraId="7A8D2C19" w14:textId="6C76319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lastRenderedPageBreak/>
                    <w:t>Academic credits</w:t>
                  </w:r>
                </w:p>
              </w:tc>
              <w:tc>
                <w:tcPr>
                  <w:tcW w:w="7102" w:type="dxa"/>
                  <w:tcBorders>
                    <w:top w:val="single" w:sz="4" w:space="0" w:color="auto"/>
                    <w:left w:val="single" w:sz="4" w:space="0" w:color="auto"/>
                    <w:bottom w:val="single" w:sz="4" w:space="0" w:color="auto"/>
                    <w:right w:val="single" w:sz="4" w:space="0" w:color="auto"/>
                  </w:tcBorders>
                  <w:hideMark/>
                </w:tcPr>
                <w:p w14:paraId="14E1ACD3"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7A17907A" w14:textId="77777777" w:rsidTr="007A0C2D">
              <w:tc>
                <w:tcPr>
                  <w:tcW w:w="1718" w:type="dxa"/>
                  <w:tcBorders>
                    <w:top w:val="single" w:sz="4" w:space="0" w:color="auto"/>
                    <w:left w:val="single" w:sz="4" w:space="0" w:color="auto"/>
                    <w:bottom w:val="single" w:sz="4" w:space="0" w:color="auto"/>
                    <w:right w:val="single" w:sz="4" w:space="0" w:color="auto"/>
                  </w:tcBorders>
                </w:tcPr>
                <w:p w14:paraId="67BC6908"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421648AC"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6BEED67C"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44A73162"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5D1E4A73"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6E1B136A"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FC4AA1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sign language teaching. </w:t>
                  </w:r>
                </w:p>
                <w:p w14:paraId="56BE1370"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54FC9CC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distinguish the difference between individually developing and individual educational programs and the scope of their application. They also develop programs considering the educational needs, the degree of hearing impairment and the age of a student and implement the programs. Pre-service teachers monitor the effectiveness of the programs.</w:t>
                  </w:r>
                </w:p>
              </w:tc>
            </w:tr>
            <w:tr w:rsidR="00702D8D" w:rsidRPr="00010F9C" w14:paraId="2A86398D" w14:textId="77777777" w:rsidTr="007A0C2D">
              <w:tc>
                <w:tcPr>
                  <w:tcW w:w="1718" w:type="dxa"/>
                  <w:tcBorders>
                    <w:top w:val="single" w:sz="4" w:space="0" w:color="auto"/>
                    <w:left w:val="single" w:sz="4" w:space="0" w:color="auto"/>
                    <w:bottom w:val="single" w:sz="4" w:space="0" w:color="auto"/>
                    <w:right w:val="single" w:sz="4" w:space="0" w:color="auto"/>
                  </w:tcBorders>
                </w:tcPr>
                <w:p w14:paraId="750E80C4" w14:textId="240F8FA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486EE77F"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61B3DC8F" w14:textId="77777777" w:rsidR="00702D8D" w:rsidRPr="00010F9C" w:rsidRDefault="00702D8D" w:rsidP="00702D8D">
                  <w:pPr>
                    <w:pStyle w:val="a3"/>
                    <w:numPr>
                      <w:ilvl w:val="0"/>
                      <w:numId w:val="70"/>
                    </w:numPr>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
                    </w:rPr>
                    <w:t>apply modern tools for building programs: a case study-management, case management;</w:t>
                  </w:r>
                </w:p>
                <w:p w14:paraId="4C214998" w14:textId="77777777" w:rsidR="00702D8D" w:rsidRPr="00010F9C" w:rsidRDefault="00702D8D" w:rsidP="00702D8D">
                  <w:pPr>
                    <w:pStyle w:val="a3"/>
                    <w:numPr>
                      <w:ilvl w:val="0"/>
                      <w:numId w:val="70"/>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design the learning process according to an individual developmental program or individual curriculum with hearing impairment;</w:t>
                  </w:r>
                </w:p>
                <w:p w14:paraId="3411186C" w14:textId="77777777" w:rsidR="00702D8D" w:rsidRPr="00010F9C" w:rsidRDefault="00702D8D" w:rsidP="00702D8D">
                  <w:pPr>
                    <w:pStyle w:val="a3"/>
                    <w:numPr>
                      <w:ilvl w:val="0"/>
                      <w:numId w:val="70"/>
                    </w:numPr>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
                    </w:rPr>
                    <w:t>adapt learning tasks and present them to the student;</w:t>
                  </w:r>
                </w:p>
                <w:p w14:paraId="0EE2B6A9" w14:textId="77777777" w:rsidR="00702D8D" w:rsidRPr="00010F9C" w:rsidRDefault="00702D8D" w:rsidP="00702D8D">
                  <w:pPr>
                    <w:pStyle w:val="a3"/>
                    <w:numPr>
                      <w:ilvl w:val="0"/>
                      <w:numId w:val="70"/>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carry out dynamic monitoring of the course of psychological-pedagogical impact in order to assess its effectiveness.</w:t>
                  </w:r>
                </w:p>
              </w:tc>
            </w:tr>
          </w:tbl>
          <w:p w14:paraId="7A5AACFD"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69793378" w14:textId="77777777" w:rsidTr="007A0C2D">
              <w:tc>
                <w:tcPr>
                  <w:tcW w:w="1718" w:type="dxa"/>
                  <w:tcBorders>
                    <w:top w:val="single" w:sz="4" w:space="0" w:color="auto"/>
                    <w:left w:val="single" w:sz="4" w:space="0" w:color="auto"/>
                    <w:bottom w:val="single" w:sz="4" w:space="0" w:color="auto"/>
                    <w:right w:val="single" w:sz="4" w:space="0" w:color="auto"/>
                  </w:tcBorders>
                </w:tcPr>
                <w:p w14:paraId="03AB4CC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5DADA3FE"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Designing individual programs for visually impaired children</w:t>
                  </w:r>
                </w:p>
              </w:tc>
            </w:tr>
            <w:tr w:rsidR="00702D8D" w:rsidRPr="00010F9C" w14:paraId="56594AD8" w14:textId="77777777" w:rsidTr="007A0C2D">
              <w:tc>
                <w:tcPr>
                  <w:tcW w:w="1718" w:type="dxa"/>
                  <w:tcBorders>
                    <w:top w:val="single" w:sz="4" w:space="0" w:color="auto"/>
                    <w:left w:val="single" w:sz="4" w:space="0" w:color="auto"/>
                    <w:bottom w:val="single" w:sz="4" w:space="0" w:color="auto"/>
                    <w:right w:val="single" w:sz="4" w:space="0" w:color="auto"/>
                  </w:tcBorders>
                </w:tcPr>
                <w:p w14:paraId="69B86785"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62684CDB"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7E7BB9EB" w14:textId="77777777" w:rsidTr="007A0C2D">
              <w:tc>
                <w:tcPr>
                  <w:tcW w:w="1718" w:type="dxa"/>
                  <w:tcBorders>
                    <w:top w:val="single" w:sz="4" w:space="0" w:color="auto"/>
                    <w:left w:val="single" w:sz="4" w:space="0" w:color="auto"/>
                    <w:bottom w:val="single" w:sz="4" w:space="0" w:color="auto"/>
                    <w:right w:val="single" w:sz="4" w:space="0" w:color="auto"/>
                  </w:tcBorders>
                </w:tcPr>
                <w:p w14:paraId="3A991FC7"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F64F0E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22494842" w14:textId="77777777" w:rsidTr="007A0C2D">
              <w:tc>
                <w:tcPr>
                  <w:tcW w:w="1718" w:type="dxa"/>
                  <w:tcBorders>
                    <w:top w:val="single" w:sz="4" w:space="0" w:color="auto"/>
                    <w:left w:val="single" w:sz="4" w:space="0" w:color="auto"/>
                    <w:bottom w:val="single" w:sz="4" w:space="0" w:color="auto"/>
                    <w:right w:val="single" w:sz="4" w:space="0" w:color="auto"/>
                  </w:tcBorders>
                </w:tcPr>
                <w:p w14:paraId="6B9855F1"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4E25FC34" w14:textId="36BB56FE"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2968A6FF" w14:textId="77777777" w:rsidTr="007A0C2D">
              <w:tc>
                <w:tcPr>
                  <w:tcW w:w="1718" w:type="dxa"/>
                  <w:tcBorders>
                    <w:top w:val="single" w:sz="4" w:space="0" w:color="auto"/>
                    <w:left w:val="single" w:sz="4" w:space="0" w:color="auto"/>
                    <w:bottom w:val="single" w:sz="4" w:space="0" w:color="auto"/>
                    <w:right w:val="single" w:sz="4" w:space="0" w:color="auto"/>
                  </w:tcBorders>
                </w:tcPr>
                <w:p w14:paraId="7065DEFF" w14:textId="35071B2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0F28C05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34133813" w14:textId="77777777" w:rsidTr="007A0C2D">
              <w:tc>
                <w:tcPr>
                  <w:tcW w:w="1718" w:type="dxa"/>
                  <w:tcBorders>
                    <w:top w:val="single" w:sz="4" w:space="0" w:color="auto"/>
                    <w:left w:val="single" w:sz="4" w:space="0" w:color="auto"/>
                    <w:bottom w:val="single" w:sz="4" w:space="0" w:color="auto"/>
                    <w:right w:val="single" w:sz="4" w:space="0" w:color="auto"/>
                  </w:tcBorders>
                </w:tcPr>
                <w:p w14:paraId="2EDB5E1A"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30B5E0A4"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4C77BB36"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2855D2F9"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7F8B5173"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1EC0B56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61FCA176"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typhlopedagogics</w:t>
                  </w:r>
                  <w:proofErr w:type="spellEnd"/>
                  <w:r w:rsidRPr="00010F9C">
                    <w:rPr>
                      <w:rFonts w:ascii="Times New Roman" w:hAnsi="Times New Roman" w:cs="Times New Roman"/>
                      <w:sz w:val="28"/>
                      <w:szCs w:val="28"/>
                      <w:lang w:val="en"/>
                    </w:rPr>
                    <w:t xml:space="preserve">. </w:t>
                  </w:r>
                </w:p>
                <w:p w14:paraId="33CB12AB"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0980C0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distinguish the difference between individually developing and individual educational programs and the scope of their application. They develop programs considering the type of disorder and the age of a student and implement the programs. Pre-service teachers also monitor the effectiveness of the programs.</w:t>
                  </w:r>
                </w:p>
              </w:tc>
            </w:tr>
            <w:tr w:rsidR="00702D8D" w:rsidRPr="00010F9C" w14:paraId="12B3C44E" w14:textId="77777777" w:rsidTr="007A0C2D">
              <w:tc>
                <w:tcPr>
                  <w:tcW w:w="1718" w:type="dxa"/>
                  <w:tcBorders>
                    <w:top w:val="single" w:sz="4" w:space="0" w:color="auto"/>
                    <w:left w:val="single" w:sz="4" w:space="0" w:color="auto"/>
                    <w:bottom w:val="single" w:sz="4" w:space="0" w:color="auto"/>
                    <w:right w:val="single" w:sz="4" w:space="0" w:color="auto"/>
                  </w:tcBorders>
                </w:tcPr>
                <w:p w14:paraId="605AF336" w14:textId="02F2E2F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1C31554E"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2BA26063" w14:textId="77777777" w:rsidR="00702D8D" w:rsidRPr="00010F9C" w:rsidRDefault="00702D8D" w:rsidP="00702D8D">
                  <w:pPr>
                    <w:pStyle w:val="a3"/>
                    <w:numPr>
                      <w:ilvl w:val="0"/>
                      <w:numId w:val="71"/>
                    </w:numPr>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
                    </w:rPr>
                    <w:t>apply modern tools for building programs: a case study-management, case management;</w:t>
                  </w:r>
                </w:p>
                <w:p w14:paraId="0F5881A5" w14:textId="77777777" w:rsidR="00702D8D" w:rsidRPr="00010F9C" w:rsidRDefault="00702D8D" w:rsidP="00702D8D">
                  <w:pPr>
                    <w:pStyle w:val="a3"/>
                    <w:numPr>
                      <w:ilvl w:val="0"/>
                      <w:numId w:val="71"/>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design the learning process according to an individual developmental program or individual curriculum with hearing impairment;</w:t>
                  </w:r>
                </w:p>
                <w:p w14:paraId="51725BF3" w14:textId="77777777" w:rsidR="00702D8D" w:rsidRPr="00010F9C" w:rsidRDefault="00702D8D" w:rsidP="00702D8D">
                  <w:pPr>
                    <w:pStyle w:val="a3"/>
                    <w:numPr>
                      <w:ilvl w:val="0"/>
                      <w:numId w:val="71"/>
                    </w:numPr>
                    <w:spacing w:after="0" w:line="240" w:lineRule="auto"/>
                    <w:jc w:val="both"/>
                    <w:rPr>
                      <w:rFonts w:ascii="Times New Roman" w:hAnsi="Times New Roman" w:cs="Times New Roman"/>
                      <w:sz w:val="28"/>
                      <w:szCs w:val="28"/>
                      <w:lang w:val="en-GB"/>
                    </w:rPr>
                  </w:pPr>
                  <w:r w:rsidRPr="00010F9C">
                    <w:rPr>
                      <w:rFonts w:ascii="Times New Roman" w:hAnsi="Times New Roman" w:cs="Times New Roman"/>
                      <w:sz w:val="28"/>
                      <w:szCs w:val="28"/>
                      <w:lang w:val="en"/>
                    </w:rPr>
                    <w:t>adapt learning tasks and present them to the student;</w:t>
                  </w:r>
                </w:p>
                <w:p w14:paraId="2B3E5E48" w14:textId="77777777" w:rsidR="00702D8D" w:rsidRPr="00010F9C" w:rsidRDefault="00702D8D" w:rsidP="00702D8D">
                  <w:pPr>
                    <w:pStyle w:val="a3"/>
                    <w:numPr>
                      <w:ilvl w:val="0"/>
                      <w:numId w:val="71"/>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carry out dynamic monitoring of the course of psychological-pedagogical impact in order to assess its effectiveness.</w:t>
                  </w:r>
                </w:p>
              </w:tc>
            </w:tr>
          </w:tbl>
          <w:p w14:paraId="157E9724"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6B01E0D6" w14:textId="77777777" w:rsidTr="007A0C2D">
              <w:tc>
                <w:tcPr>
                  <w:tcW w:w="1718" w:type="dxa"/>
                  <w:tcBorders>
                    <w:top w:val="single" w:sz="4" w:space="0" w:color="auto"/>
                    <w:left w:val="single" w:sz="4" w:space="0" w:color="auto"/>
                    <w:bottom w:val="single" w:sz="4" w:space="0" w:color="auto"/>
                    <w:right w:val="single" w:sz="4" w:space="0" w:color="auto"/>
                  </w:tcBorders>
                </w:tcPr>
                <w:p w14:paraId="3478F96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2004962C"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Special teaching methodology of the cycle of subjects "Technology and Art"</w:t>
                  </w:r>
                </w:p>
              </w:tc>
            </w:tr>
            <w:tr w:rsidR="00702D8D" w:rsidRPr="00010F9C" w14:paraId="6BE3D9E8" w14:textId="77777777" w:rsidTr="007A0C2D">
              <w:tc>
                <w:tcPr>
                  <w:tcW w:w="1718" w:type="dxa"/>
                  <w:tcBorders>
                    <w:top w:val="single" w:sz="4" w:space="0" w:color="auto"/>
                    <w:left w:val="single" w:sz="4" w:space="0" w:color="auto"/>
                    <w:bottom w:val="single" w:sz="4" w:space="0" w:color="auto"/>
                    <w:right w:val="single" w:sz="4" w:space="0" w:color="auto"/>
                  </w:tcBorders>
                </w:tcPr>
                <w:p w14:paraId="421B5D31"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2ED2E68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538C5391" w14:textId="77777777" w:rsidTr="007A0C2D">
              <w:tc>
                <w:tcPr>
                  <w:tcW w:w="1718" w:type="dxa"/>
                  <w:tcBorders>
                    <w:top w:val="single" w:sz="4" w:space="0" w:color="auto"/>
                    <w:left w:val="single" w:sz="4" w:space="0" w:color="auto"/>
                    <w:bottom w:val="single" w:sz="4" w:space="0" w:color="auto"/>
                    <w:right w:val="single" w:sz="4" w:space="0" w:color="auto"/>
                  </w:tcBorders>
                </w:tcPr>
                <w:p w14:paraId="1F2B90F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5644A8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4CF28D6" w14:textId="77777777" w:rsidTr="007A0C2D">
              <w:tc>
                <w:tcPr>
                  <w:tcW w:w="1718" w:type="dxa"/>
                  <w:tcBorders>
                    <w:top w:val="single" w:sz="4" w:space="0" w:color="auto"/>
                    <w:left w:val="single" w:sz="4" w:space="0" w:color="auto"/>
                    <w:bottom w:val="single" w:sz="4" w:space="0" w:color="auto"/>
                    <w:right w:val="single" w:sz="4" w:space="0" w:color="auto"/>
                  </w:tcBorders>
                </w:tcPr>
                <w:p w14:paraId="496ECDC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3AD9E912" w14:textId="3E4E1552"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23C44362" w14:textId="77777777" w:rsidTr="007A0C2D">
              <w:tc>
                <w:tcPr>
                  <w:tcW w:w="1718" w:type="dxa"/>
                  <w:tcBorders>
                    <w:top w:val="single" w:sz="4" w:space="0" w:color="auto"/>
                    <w:left w:val="single" w:sz="4" w:space="0" w:color="auto"/>
                    <w:bottom w:val="single" w:sz="4" w:space="0" w:color="auto"/>
                    <w:right w:val="single" w:sz="4" w:space="0" w:color="auto"/>
                  </w:tcBorders>
                </w:tcPr>
                <w:p w14:paraId="2A5E76A8" w14:textId="707474A9"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04FAC781"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35AF0346" w14:textId="77777777" w:rsidTr="007A0C2D">
              <w:tc>
                <w:tcPr>
                  <w:tcW w:w="1718" w:type="dxa"/>
                  <w:tcBorders>
                    <w:top w:val="single" w:sz="4" w:space="0" w:color="auto"/>
                    <w:left w:val="single" w:sz="4" w:space="0" w:color="auto"/>
                    <w:bottom w:val="single" w:sz="4" w:space="0" w:color="auto"/>
                    <w:right w:val="single" w:sz="4" w:space="0" w:color="auto"/>
                  </w:tcBorders>
                </w:tcPr>
                <w:p w14:paraId="3B59BDD3"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CD41C7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7055191C"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0BB12835"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2660356C"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53EE449A"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6CAB60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 xml:space="preserve">This course is offered to pre-service teachers who want to specialize in </w:t>
                  </w:r>
                  <w:proofErr w:type="spellStart"/>
                  <w:r w:rsidRPr="00010F9C">
                    <w:rPr>
                      <w:rFonts w:ascii="Times New Roman" w:hAnsi="Times New Roman" w:cs="Times New Roman"/>
                      <w:sz w:val="28"/>
                      <w:szCs w:val="28"/>
                      <w:lang w:val="en"/>
                    </w:rPr>
                    <w:t>oligophrenopedagogy</w:t>
                  </w:r>
                  <w:proofErr w:type="spellEnd"/>
                  <w:r w:rsidRPr="00010F9C">
                    <w:rPr>
                      <w:rFonts w:ascii="Times New Roman" w:hAnsi="Times New Roman" w:cs="Times New Roman"/>
                      <w:sz w:val="28"/>
                      <w:szCs w:val="28"/>
                      <w:lang w:val="en"/>
                    </w:rPr>
                    <w:t xml:space="preserve">, speech therapy, or </w:t>
                  </w:r>
                  <w:proofErr w:type="spellStart"/>
                  <w:r w:rsidRPr="00010F9C">
                    <w:rPr>
                      <w:rFonts w:ascii="Times New Roman" w:hAnsi="Times New Roman" w:cs="Times New Roman"/>
                      <w:sz w:val="28"/>
                      <w:szCs w:val="28"/>
                      <w:lang w:val="en"/>
                    </w:rPr>
                    <w:t>typhlopedagogy</w:t>
                  </w:r>
                  <w:proofErr w:type="spellEnd"/>
                  <w:r w:rsidRPr="00010F9C">
                    <w:rPr>
                      <w:rFonts w:ascii="Times New Roman" w:hAnsi="Times New Roman" w:cs="Times New Roman"/>
                      <w:sz w:val="28"/>
                      <w:szCs w:val="28"/>
                      <w:lang w:val="en"/>
                    </w:rPr>
                    <w:t xml:space="preserve">. </w:t>
                  </w:r>
                </w:p>
                <w:p w14:paraId="59B58AC6"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2499A72C"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master the methodology and specifics of teaching the subject using traditional, universal, and alternative means. They critically analyze the content of the curriculum and plan and conduct lessons on the subject.</w:t>
                  </w:r>
                </w:p>
              </w:tc>
            </w:tr>
            <w:tr w:rsidR="00702D8D" w:rsidRPr="00010F9C" w14:paraId="623916E0" w14:textId="77777777" w:rsidTr="007A0C2D">
              <w:tc>
                <w:tcPr>
                  <w:tcW w:w="1718" w:type="dxa"/>
                  <w:tcBorders>
                    <w:top w:val="single" w:sz="4" w:space="0" w:color="auto"/>
                    <w:left w:val="single" w:sz="4" w:space="0" w:color="auto"/>
                    <w:bottom w:val="single" w:sz="4" w:space="0" w:color="auto"/>
                    <w:right w:val="single" w:sz="4" w:space="0" w:color="auto"/>
                  </w:tcBorders>
                </w:tcPr>
                <w:p w14:paraId="161D686D" w14:textId="0B71588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013BE8D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725FCE93"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critically analyze the content of a standard curriculum by subject;</w:t>
                  </w:r>
                </w:p>
                <w:p w14:paraId="6084DB22"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design the learning process and learning environment for the subject; </w:t>
                  </w:r>
                </w:p>
                <w:p w14:paraId="63D784C9"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predict learning outcomes;</w:t>
                  </w:r>
                </w:p>
                <w:p w14:paraId="5E0E0043"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develop own teaching skills;</w:t>
                  </w:r>
                </w:p>
                <w:p w14:paraId="5A2D0419"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adapt educational materials and methods of their presentation;</w:t>
                  </w:r>
                </w:p>
                <w:p w14:paraId="0C03134B"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GB"/>
                    </w:rPr>
                  </w:pPr>
                  <w:r w:rsidRPr="00010F9C">
                    <w:rPr>
                      <w:rFonts w:ascii="Times New Roman" w:hAnsi="Times New Roman" w:cs="Times New Roman"/>
                      <w:sz w:val="28"/>
                      <w:szCs w:val="28"/>
                      <w:lang w:val="en"/>
                    </w:rPr>
                    <w:t>use universal, multimodal, alternative, auxiliary learning tools, simple speech instructions;</w:t>
                  </w:r>
                </w:p>
                <w:p w14:paraId="6D07E069"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ru-RU"/>
                    </w:rPr>
                  </w:pPr>
                  <w:r w:rsidRPr="00010F9C">
                    <w:rPr>
                      <w:rFonts w:ascii="Times New Roman" w:hAnsi="Times New Roman" w:cs="Times New Roman"/>
                      <w:sz w:val="28"/>
                      <w:szCs w:val="28"/>
                      <w:lang w:val="en"/>
                    </w:rPr>
                    <w:t>monitor the student's achievements.</w:t>
                  </w:r>
                </w:p>
              </w:tc>
            </w:tr>
          </w:tbl>
          <w:p w14:paraId="432F7D98" w14:textId="77777777" w:rsidR="00702D8D" w:rsidRPr="00010F9C" w:rsidRDefault="00702D8D" w:rsidP="00702D8D">
            <w:pPr>
              <w:spacing w:after="0" w:line="240" w:lineRule="auto"/>
              <w:jc w:val="both"/>
              <w:rPr>
                <w:rFonts w:ascii="Times New Roman" w:hAnsi="Times New Roman" w:cs="Times New Roman"/>
                <w:sz w:val="28"/>
                <w:szCs w:val="28"/>
                <w:lang w:val="ru-RU"/>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7DB778D3" w14:textId="77777777" w:rsidTr="007A0C2D">
              <w:tc>
                <w:tcPr>
                  <w:tcW w:w="1718" w:type="dxa"/>
                  <w:tcBorders>
                    <w:top w:val="single" w:sz="4" w:space="0" w:color="auto"/>
                    <w:left w:val="single" w:sz="4" w:space="0" w:color="auto"/>
                    <w:bottom w:val="single" w:sz="4" w:space="0" w:color="auto"/>
                    <w:right w:val="single" w:sz="4" w:space="0" w:color="auto"/>
                  </w:tcBorders>
                </w:tcPr>
                <w:p w14:paraId="0FF2117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54954651"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 xml:space="preserve">Speech therapy work in case of violations of the sound-pronouncing and tempo-rhythmic side of speech  </w:t>
                  </w:r>
                </w:p>
              </w:tc>
            </w:tr>
            <w:tr w:rsidR="00702D8D" w:rsidRPr="00010F9C" w14:paraId="04930882" w14:textId="77777777" w:rsidTr="007A0C2D">
              <w:tc>
                <w:tcPr>
                  <w:tcW w:w="1718" w:type="dxa"/>
                  <w:tcBorders>
                    <w:top w:val="single" w:sz="4" w:space="0" w:color="auto"/>
                    <w:left w:val="single" w:sz="4" w:space="0" w:color="auto"/>
                    <w:bottom w:val="single" w:sz="4" w:space="0" w:color="auto"/>
                    <w:right w:val="single" w:sz="4" w:space="0" w:color="auto"/>
                  </w:tcBorders>
                </w:tcPr>
                <w:p w14:paraId="02A329F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488DD78D"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2EF571A6" w14:textId="77777777" w:rsidTr="007A0C2D">
              <w:tc>
                <w:tcPr>
                  <w:tcW w:w="1718" w:type="dxa"/>
                  <w:tcBorders>
                    <w:top w:val="single" w:sz="4" w:space="0" w:color="auto"/>
                    <w:left w:val="single" w:sz="4" w:space="0" w:color="auto"/>
                    <w:bottom w:val="single" w:sz="4" w:space="0" w:color="auto"/>
                    <w:right w:val="single" w:sz="4" w:space="0" w:color="auto"/>
                  </w:tcBorders>
                </w:tcPr>
                <w:p w14:paraId="17BA03E6"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5634498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23639021" w14:textId="77777777" w:rsidTr="007A0C2D">
              <w:tc>
                <w:tcPr>
                  <w:tcW w:w="1718" w:type="dxa"/>
                  <w:tcBorders>
                    <w:top w:val="single" w:sz="4" w:space="0" w:color="auto"/>
                    <w:left w:val="single" w:sz="4" w:space="0" w:color="auto"/>
                    <w:bottom w:val="single" w:sz="4" w:space="0" w:color="auto"/>
                    <w:right w:val="single" w:sz="4" w:space="0" w:color="auto"/>
                  </w:tcBorders>
                </w:tcPr>
                <w:p w14:paraId="1915AA3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6F301A08" w14:textId="75EE6E79"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19000644" w14:textId="77777777" w:rsidTr="007A0C2D">
              <w:tc>
                <w:tcPr>
                  <w:tcW w:w="1718" w:type="dxa"/>
                  <w:tcBorders>
                    <w:top w:val="single" w:sz="4" w:space="0" w:color="auto"/>
                    <w:left w:val="single" w:sz="4" w:space="0" w:color="auto"/>
                    <w:bottom w:val="single" w:sz="4" w:space="0" w:color="auto"/>
                    <w:right w:val="single" w:sz="4" w:space="0" w:color="auto"/>
                  </w:tcBorders>
                </w:tcPr>
                <w:p w14:paraId="3D9D1921" w14:textId="405A3301"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4ED9EA58"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3591455" w14:textId="77777777" w:rsidTr="007A0C2D">
              <w:tc>
                <w:tcPr>
                  <w:tcW w:w="1718" w:type="dxa"/>
                  <w:tcBorders>
                    <w:top w:val="single" w:sz="4" w:space="0" w:color="auto"/>
                    <w:left w:val="single" w:sz="4" w:space="0" w:color="auto"/>
                    <w:bottom w:val="single" w:sz="4" w:space="0" w:color="auto"/>
                    <w:right w:val="single" w:sz="4" w:space="0" w:color="auto"/>
                  </w:tcBorders>
                </w:tcPr>
                <w:p w14:paraId="30FD1F71"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9AC097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57F4FFA3"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6CFFFA89"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333B504F"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0584A7F7"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4D2C6A3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speech therapy. </w:t>
                  </w:r>
                </w:p>
                <w:p w14:paraId="3BF3EF17"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8280BCA"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develop a holistic understanding of the disorders of the sound-pronouncing and tempo-rhythmic side </w:t>
                  </w:r>
                  <w:r w:rsidRPr="00010F9C">
                    <w:rPr>
                      <w:rFonts w:ascii="Times New Roman" w:hAnsi="Times New Roman" w:cs="Times New Roman"/>
                      <w:sz w:val="28"/>
                      <w:szCs w:val="28"/>
                      <w:lang w:val="en"/>
                    </w:rPr>
                    <w:lastRenderedPageBreak/>
                    <w:t xml:space="preserve">of speech (dysarthria, rhinolalia, </w:t>
                  </w:r>
                  <w:proofErr w:type="spellStart"/>
                  <w:r w:rsidRPr="00010F9C">
                    <w:rPr>
                      <w:rFonts w:ascii="Times New Roman" w:hAnsi="Times New Roman" w:cs="Times New Roman"/>
                      <w:sz w:val="28"/>
                      <w:szCs w:val="28"/>
                      <w:lang w:val="en"/>
                    </w:rPr>
                    <w:t>bradylalia</w:t>
                  </w:r>
                  <w:proofErr w:type="spellEnd"/>
                  <w:r w:rsidRPr="00010F9C">
                    <w:rPr>
                      <w:rFonts w:ascii="Times New Roman" w:hAnsi="Times New Roman" w:cs="Times New Roman"/>
                      <w:sz w:val="28"/>
                      <w:szCs w:val="28"/>
                      <w:lang w:val="en"/>
                    </w:rPr>
                    <w:t xml:space="preserve">, </w:t>
                  </w:r>
                  <w:proofErr w:type="spellStart"/>
                  <w:r w:rsidRPr="00010F9C">
                    <w:rPr>
                      <w:rFonts w:ascii="Times New Roman" w:hAnsi="Times New Roman" w:cs="Times New Roman"/>
                      <w:sz w:val="28"/>
                      <w:szCs w:val="28"/>
                      <w:lang w:val="en"/>
                    </w:rPr>
                    <w:t>tachylalia</w:t>
                  </w:r>
                  <w:proofErr w:type="spellEnd"/>
                  <w:r w:rsidRPr="00010F9C">
                    <w:rPr>
                      <w:rFonts w:ascii="Times New Roman" w:hAnsi="Times New Roman" w:cs="Times New Roman"/>
                      <w:sz w:val="28"/>
                      <w:szCs w:val="28"/>
                      <w:lang w:val="en"/>
                    </w:rPr>
                    <w:t>, stuttering</w:t>
                  </w:r>
                  <w:r w:rsidRPr="00010F9C">
                    <w:rPr>
                      <w:rFonts w:ascii="Times New Roman" w:hAnsi="Times New Roman" w:cs="Times New Roman"/>
                      <w:b/>
                      <w:bCs/>
                      <w:sz w:val="28"/>
                      <w:szCs w:val="28"/>
                      <w:lang w:val="en"/>
                    </w:rPr>
                    <w:t xml:space="preserve">). </w:t>
                  </w:r>
                  <w:r w:rsidRPr="00010F9C">
                    <w:rPr>
                      <w:rFonts w:ascii="Times New Roman" w:hAnsi="Times New Roman" w:cs="Times New Roman"/>
                      <w:sz w:val="28"/>
                      <w:szCs w:val="28"/>
                      <w:lang w:val="en"/>
                    </w:rPr>
                    <w:t xml:space="preserve">They differentiate similar conditions, solve specific speech therapy tasks of examination, and conduct speech therapy classes with children with disorders of the sound-pronouncing and tempo-rhythmic side of speech (dysarthria, rhinolalia, </w:t>
                  </w:r>
                  <w:proofErr w:type="spellStart"/>
                  <w:r w:rsidRPr="00010F9C">
                    <w:rPr>
                      <w:rFonts w:ascii="Times New Roman" w:hAnsi="Times New Roman" w:cs="Times New Roman"/>
                      <w:sz w:val="28"/>
                      <w:szCs w:val="28"/>
                      <w:lang w:val="en"/>
                    </w:rPr>
                    <w:t>bradylalia</w:t>
                  </w:r>
                  <w:proofErr w:type="spellEnd"/>
                  <w:r w:rsidRPr="00010F9C">
                    <w:rPr>
                      <w:rFonts w:ascii="Times New Roman" w:hAnsi="Times New Roman" w:cs="Times New Roman"/>
                      <w:sz w:val="28"/>
                      <w:szCs w:val="28"/>
                      <w:lang w:val="en"/>
                    </w:rPr>
                    <w:t xml:space="preserve">, </w:t>
                  </w:r>
                  <w:proofErr w:type="spellStart"/>
                  <w:r w:rsidRPr="00010F9C">
                    <w:rPr>
                      <w:rFonts w:ascii="Times New Roman" w:hAnsi="Times New Roman" w:cs="Times New Roman"/>
                      <w:sz w:val="28"/>
                      <w:szCs w:val="28"/>
                      <w:lang w:val="en"/>
                    </w:rPr>
                    <w:t>tachylalia</w:t>
                  </w:r>
                  <w:proofErr w:type="spellEnd"/>
                  <w:r w:rsidRPr="00010F9C">
                    <w:rPr>
                      <w:rFonts w:ascii="Times New Roman" w:hAnsi="Times New Roman" w:cs="Times New Roman"/>
                      <w:sz w:val="28"/>
                      <w:szCs w:val="28"/>
                      <w:lang w:val="en"/>
                    </w:rPr>
                    <w:t xml:space="preserve">, stuttering). They also use knowledge, forms, methods, techniques, and information and computer technologies in teaching in accordance with the speech characteristics and capabilities of children with disorders of the sound-pronouncing and tempo-rhythmic side of speech (dysarthria, rhinolalia, </w:t>
                  </w:r>
                  <w:proofErr w:type="spellStart"/>
                  <w:r w:rsidRPr="00010F9C">
                    <w:rPr>
                      <w:rFonts w:ascii="Times New Roman" w:hAnsi="Times New Roman" w:cs="Times New Roman"/>
                      <w:sz w:val="28"/>
                      <w:szCs w:val="28"/>
                      <w:lang w:val="en"/>
                    </w:rPr>
                    <w:t>bradylalia</w:t>
                  </w:r>
                  <w:proofErr w:type="spellEnd"/>
                  <w:r w:rsidRPr="00010F9C">
                    <w:rPr>
                      <w:rFonts w:ascii="Times New Roman" w:hAnsi="Times New Roman" w:cs="Times New Roman"/>
                      <w:sz w:val="28"/>
                      <w:szCs w:val="28"/>
                      <w:lang w:val="en"/>
                    </w:rPr>
                    <w:t xml:space="preserve">, </w:t>
                  </w:r>
                  <w:proofErr w:type="spellStart"/>
                  <w:r w:rsidRPr="00010F9C">
                    <w:rPr>
                      <w:rFonts w:ascii="Times New Roman" w:hAnsi="Times New Roman" w:cs="Times New Roman"/>
                      <w:sz w:val="28"/>
                      <w:szCs w:val="28"/>
                      <w:lang w:val="en"/>
                    </w:rPr>
                    <w:t>tachylalia</w:t>
                  </w:r>
                  <w:proofErr w:type="spellEnd"/>
                  <w:r w:rsidRPr="00010F9C">
                    <w:rPr>
                      <w:rFonts w:ascii="Times New Roman" w:hAnsi="Times New Roman" w:cs="Times New Roman"/>
                      <w:sz w:val="28"/>
                      <w:szCs w:val="28"/>
                      <w:lang w:val="en"/>
                    </w:rPr>
                    <w:t>, stuttering).</w:t>
                  </w:r>
                </w:p>
              </w:tc>
            </w:tr>
            <w:tr w:rsidR="00702D8D" w:rsidRPr="00010F9C" w14:paraId="7C12571F" w14:textId="77777777" w:rsidTr="007A0C2D">
              <w:tc>
                <w:tcPr>
                  <w:tcW w:w="1718" w:type="dxa"/>
                  <w:tcBorders>
                    <w:top w:val="single" w:sz="4" w:space="0" w:color="auto"/>
                    <w:left w:val="single" w:sz="4" w:space="0" w:color="auto"/>
                    <w:bottom w:val="single" w:sz="4" w:space="0" w:color="auto"/>
                    <w:right w:val="single" w:sz="4" w:space="0" w:color="auto"/>
                  </w:tcBorders>
                </w:tcPr>
                <w:p w14:paraId="1B6DD374" w14:textId="1B474772"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5F55C30F"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7828FFF2"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critically analyze the child's speech status;</w:t>
                  </w:r>
                </w:p>
                <w:p w14:paraId="57EFDD86"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design speech therapy work taking into account the type of violation; </w:t>
                  </w:r>
                </w:p>
                <w:p w14:paraId="28124C33"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predict the results of speech therapy;</w:t>
                  </w:r>
                </w:p>
                <w:p w14:paraId="6102174B"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develop own skills of speech therapy practice;</w:t>
                  </w:r>
                </w:p>
                <w:p w14:paraId="28447F20"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use universal, multimodal, alternative, auxiliary learning tools;</w:t>
                  </w:r>
                </w:p>
                <w:p w14:paraId="66CDB129"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monitor the speech development of students.</w:t>
                  </w:r>
                </w:p>
              </w:tc>
            </w:tr>
          </w:tbl>
          <w:p w14:paraId="66A5294F"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778" w:type="dxa"/>
              <w:tblInd w:w="17" w:type="dxa"/>
              <w:tblLayout w:type="fixed"/>
              <w:tblLook w:val="04A0" w:firstRow="1" w:lastRow="0" w:firstColumn="1" w:lastColumn="0" w:noHBand="0" w:noVBand="1"/>
            </w:tblPr>
            <w:tblGrid>
              <w:gridCol w:w="1726"/>
              <w:gridCol w:w="7052"/>
            </w:tblGrid>
            <w:tr w:rsidR="00702D8D" w:rsidRPr="00010F9C" w14:paraId="09497B0E" w14:textId="77777777" w:rsidTr="007A0C2D">
              <w:trPr>
                <w:trHeight w:val="322"/>
              </w:trPr>
              <w:tc>
                <w:tcPr>
                  <w:tcW w:w="1726" w:type="dxa"/>
                  <w:tcBorders>
                    <w:top w:val="single" w:sz="4" w:space="0" w:color="auto"/>
                    <w:left w:val="single" w:sz="4" w:space="0" w:color="auto"/>
                    <w:bottom w:val="single" w:sz="4" w:space="0" w:color="auto"/>
                    <w:right w:val="single" w:sz="4" w:space="0" w:color="auto"/>
                  </w:tcBorders>
                </w:tcPr>
                <w:p w14:paraId="692EAF0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052" w:type="dxa"/>
                  <w:tcBorders>
                    <w:top w:val="single" w:sz="4" w:space="0" w:color="auto"/>
                    <w:left w:val="single" w:sz="4" w:space="0" w:color="auto"/>
                    <w:bottom w:val="single" w:sz="4" w:space="0" w:color="auto"/>
                    <w:right w:val="single" w:sz="4" w:space="0" w:color="auto"/>
                  </w:tcBorders>
                  <w:hideMark/>
                </w:tcPr>
                <w:p w14:paraId="3EFCF4D6" w14:textId="77777777" w:rsidR="00702D8D" w:rsidRPr="00010F9C" w:rsidRDefault="00702D8D" w:rsidP="00702D8D">
                  <w:pPr>
                    <w:spacing w:after="0" w:line="240" w:lineRule="auto"/>
                    <w:jc w:val="both"/>
                    <w:rPr>
                      <w:rFonts w:ascii="Times New Roman" w:hAnsi="Times New Roman" w:cs="Times New Roman"/>
                      <w:b/>
                      <w:bCs/>
                      <w:sz w:val="28"/>
                      <w:szCs w:val="28"/>
                      <w:lang w:val="ru-RU"/>
                    </w:rPr>
                  </w:pPr>
                  <w:r w:rsidRPr="00010F9C">
                    <w:rPr>
                      <w:rFonts w:ascii="Times New Roman" w:eastAsia="Times New Roman" w:hAnsi="Times New Roman" w:cs="Times New Roman"/>
                      <w:b/>
                      <w:bCs/>
                      <w:sz w:val="28"/>
                      <w:szCs w:val="28"/>
                      <w:lang w:val="en" w:eastAsia="fi-FI"/>
                    </w:rPr>
                    <w:t>Subject-practical training</w:t>
                  </w:r>
                </w:p>
              </w:tc>
            </w:tr>
            <w:tr w:rsidR="00702D8D" w:rsidRPr="00010F9C" w14:paraId="48EA99F4" w14:textId="77777777" w:rsidTr="007A0C2D">
              <w:trPr>
                <w:trHeight w:val="322"/>
              </w:trPr>
              <w:tc>
                <w:tcPr>
                  <w:tcW w:w="1726" w:type="dxa"/>
                  <w:tcBorders>
                    <w:top w:val="single" w:sz="4" w:space="0" w:color="auto"/>
                    <w:left w:val="single" w:sz="4" w:space="0" w:color="auto"/>
                    <w:bottom w:val="single" w:sz="4" w:space="0" w:color="auto"/>
                    <w:right w:val="single" w:sz="4" w:space="0" w:color="auto"/>
                  </w:tcBorders>
                </w:tcPr>
                <w:p w14:paraId="63027C3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052" w:type="dxa"/>
                  <w:tcBorders>
                    <w:top w:val="single" w:sz="4" w:space="0" w:color="auto"/>
                    <w:left w:val="single" w:sz="4" w:space="0" w:color="auto"/>
                    <w:bottom w:val="single" w:sz="4" w:space="0" w:color="auto"/>
                    <w:right w:val="single" w:sz="4" w:space="0" w:color="auto"/>
                  </w:tcBorders>
                  <w:hideMark/>
                </w:tcPr>
                <w:p w14:paraId="7164F3D1"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4D6B4768" w14:textId="77777777" w:rsidTr="007A0C2D">
              <w:trPr>
                <w:trHeight w:val="332"/>
              </w:trPr>
              <w:tc>
                <w:tcPr>
                  <w:tcW w:w="1726" w:type="dxa"/>
                  <w:tcBorders>
                    <w:top w:val="single" w:sz="4" w:space="0" w:color="auto"/>
                    <w:left w:val="single" w:sz="4" w:space="0" w:color="auto"/>
                    <w:bottom w:val="single" w:sz="4" w:space="0" w:color="auto"/>
                    <w:right w:val="single" w:sz="4" w:space="0" w:color="auto"/>
                  </w:tcBorders>
                </w:tcPr>
                <w:p w14:paraId="6B20F76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052" w:type="dxa"/>
                  <w:tcBorders>
                    <w:top w:val="single" w:sz="4" w:space="0" w:color="auto"/>
                    <w:left w:val="single" w:sz="4" w:space="0" w:color="auto"/>
                    <w:bottom w:val="single" w:sz="4" w:space="0" w:color="auto"/>
                    <w:right w:val="single" w:sz="4" w:space="0" w:color="auto"/>
                  </w:tcBorders>
                </w:tcPr>
                <w:p w14:paraId="6ABF7152"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22953463" w14:textId="77777777" w:rsidTr="007A0C2D">
              <w:trPr>
                <w:trHeight w:val="322"/>
              </w:trPr>
              <w:tc>
                <w:tcPr>
                  <w:tcW w:w="1726" w:type="dxa"/>
                  <w:tcBorders>
                    <w:top w:val="single" w:sz="4" w:space="0" w:color="auto"/>
                    <w:left w:val="single" w:sz="4" w:space="0" w:color="auto"/>
                    <w:bottom w:val="single" w:sz="4" w:space="0" w:color="auto"/>
                    <w:right w:val="single" w:sz="4" w:space="0" w:color="auto"/>
                  </w:tcBorders>
                </w:tcPr>
                <w:p w14:paraId="279F3AD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052" w:type="dxa"/>
                  <w:tcBorders>
                    <w:top w:val="single" w:sz="4" w:space="0" w:color="auto"/>
                    <w:left w:val="single" w:sz="4" w:space="0" w:color="auto"/>
                    <w:bottom w:val="single" w:sz="4" w:space="0" w:color="auto"/>
                    <w:right w:val="single" w:sz="4" w:space="0" w:color="auto"/>
                  </w:tcBorders>
                  <w:hideMark/>
                </w:tcPr>
                <w:p w14:paraId="22A1570C" w14:textId="061620C9"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0B16C6ED" w14:textId="77777777" w:rsidTr="007A0C2D">
              <w:trPr>
                <w:trHeight w:val="322"/>
              </w:trPr>
              <w:tc>
                <w:tcPr>
                  <w:tcW w:w="1726" w:type="dxa"/>
                  <w:tcBorders>
                    <w:top w:val="single" w:sz="4" w:space="0" w:color="auto"/>
                    <w:left w:val="single" w:sz="4" w:space="0" w:color="auto"/>
                    <w:bottom w:val="single" w:sz="4" w:space="0" w:color="auto"/>
                    <w:right w:val="single" w:sz="4" w:space="0" w:color="auto"/>
                  </w:tcBorders>
                </w:tcPr>
                <w:p w14:paraId="51078950" w14:textId="373D596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052" w:type="dxa"/>
                  <w:tcBorders>
                    <w:top w:val="single" w:sz="4" w:space="0" w:color="auto"/>
                    <w:left w:val="single" w:sz="4" w:space="0" w:color="auto"/>
                    <w:bottom w:val="single" w:sz="4" w:space="0" w:color="auto"/>
                    <w:right w:val="single" w:sz="4" w:space="0" w:color="auto"/>
                  </w:tcBorders>
                  <w:hideMark/>
                </w:tcPr>
                <w:p w14:paraId="292BA99D"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489CF1CC" w14:textId="77777777" w:rsidTr="003B547B">
              <w:trPr>
                <w:trHeight w:val="56"/>
              </w:trPr>
              <w:tc>
                <w:tcPr>
                  <w:tcW w:w="1726" w:type="dxa"/>
                  <w:tcBorders>
                    <w:top w:val="single" w:sz="4" w:space="0" w:color="auto"/>
                    <w:left w:val="single" w:sz="4" w:space="0" w:color="auto"/>
                    <w:bottom w:val="single" w:sz="4" w:space="0" w:color="auto"/>
                    <w:right w:val="single" w:sz="4" w:space="0" w:color="auto"/>
                  </w:tcBorders>
                </w:tcPr>
                <w:p w14:paraId="03DA323E"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052" w:type="dxa"/>
                  <w:tcBorders>
                    <w:top w:val="single" w:sz="4" w:space="0" w:color="auto"/>
                    <w:left w:val="single" w:sz="4" w:space="0" w:color="auto"/>
                    <w:bottom w:val="single" w:sz="4" w:space="0" w:color="auto"/>
                    <w:right w:val="single" w:sz="4" w:space="0" w:color="auto"/>
                  </w:tcBorders>
                </w:tcPr>
                <w:p w14:paraId="64C61437"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1E027BD1"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6054C1BD"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2E994E12"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4A54DD4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34B9FDB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w:t>
                  </w:r>
                  <w:proofErr w:type="spellStart"/>
                  <w:r w:rsidRPr="00010F9C">
                    <w:rPr>
                      <w:rFonts w:ascii="Times New Roman" w:hAnsi="Times New Roman" w:cs="Times New Roman"/>
                      <w:sz w:val="28"/>
                      <w:szCs w:val="28"/>
                      <w:lang w:val="en"/>
                    </w:rPr>
                    <w:t>oligophrenopedagogy</w:t>
                  </w:r>
                  <w:proofErr w:type="spellEnd"/>
                  <w:r w:rsidRPr="00010F9C">
                    <w:rPr>
                      <w:rFonts w:ascii="Times New Roman" w:hAnsi="Times New Roman" w:cs="Times New Roman"/>
                      <w:sz w:val="28"/>
                      <w:szCs w:val="28"/>
                      <w:lang w:val="en"/>
                    </w:rPr>
                    <w:t xml:space="preserve">, speech therapy, or </w:t>
                  </w:r>
                  <w:proofErr w:type="spellStart"/>
                  <w:r w:rsidRPr="00010F9C">
                    <w:rPr>
                      <w:rFonts w:ascii="Times New Roman" w:hAnsi="Times New Roman" w:cs="Times New Roman"/>
                      <w:sz w:val="28"/>
                      <w:szCs w:val="28"/>
                      <w:lang w:val="en"/>
                    </w:rPr>
                    <w:t>typhlopedagogy</w:t>
                  </w:r>
                  <w:proofErr w:type="spellEnd"/>
                  <w:r w:rsidRPr="00010F9C">
                    <w:rPr>
                      <w:rFonts w:ascii="Times New Roman" w:hAnsi="Times New Roman" w:cs="Times New Roman"/>
                      <w:sz w:val="28"/>
                      <w:szCs w:val="28"/>
                      <w:lang w:val="en"/>
                    </w:rPr>
                    <w:t xml:space="preserve">. </w:t>
                  </w:r>
                </w:p>
                <w:p w14:paraId="5E46C778"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5C5F21B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Pre-service teachers master the methodology and specifics of teaching the subject using traditional, universal, and alternative means. They also critically analyze the content of the curriculum and plan and conduct lessons on the subject.</w:t>
                  </w:r>
                </w:p>
              </w:tc>
            </w:tr>
            <w:tr w:rsidR="00702D8D" w:rsidRPr="00010F9C" w14:paraId="377F5A1A" w14:textId="77777777" w:rsidTr="007A0C2D">
              <w:trPr>
                <w:trHeight w:val="4040"/>
              </w:trPr>
              <w:tc>
                <w:tcPr>
                  <w:tcW w:w="1726" w:type="dxa"/>
                  <w:tcBorders>
                    <w:top w:val="single" w:sz="4" w:space="0" w:color="auto"/>
                    <w:left w:val="single" w:sz="4" w:space="0" w:color="auto"/>
                    <w:bottom w:val="single" w:sz="4" w:space="0" w:color="auto"/>
                    <w:right w:val="single" w:sz="4" w:space="0" w:color="auto"/>
                  </w:tcBorders>
                </w:tcPr>
                <w:p w14:paraId="47F4FF2B" w14:textId="6440616E"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052" w:type="dxa"/>
                  <w:tcBorders>
                    <w:top w:val="single" w:sz="4" w:space="0" w:color="auto"/>
                    <w:left w:val="single" w:sz="4" w:space="0" w:color="auto"/>
                    <w:bottom w:val="single" w:sz="4" w:space="0" w:color="auto"/>
                    <w:right w:val="single" w:sz="4" w:space="0" w:color="auto"/>
                  </w:tcBorders>
                  <w:hideMark/>
                </w:tcPr>
                <w:p w14:paraId="1CEDE938"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6E18BF97"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critically analyze the content of the standard curriculum on the subject of "Subject-practical training";</w:t>
                  </w:r>
                </w:p>
                <w:p w14:paraId="467AF12D"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design the learning process and learning environment for the subject; </w:t>
                  </w:r>
                </w:p>
                <w:p w14:paraId="758325C8"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predict learning outcomes;</w:t>
                  </w:r>
                </w:p>
                <w:p w14:paraId="434D7313"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develop own teaching skills;</w:t>
                  </w:r>
                </w:p>
                <w:p w14:paraId="0D447ED7"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adapt educational materials and methods of their presentation;</w:t>
                  </w:r>
                </w:p>
                <w:p w14:paraId="17C2B6E7"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en-GB"/>
                    </w:rPr>
                  </w:pPr>
                  <w:r w:rsidRPr="00010F9C">
                    <w:rPr>
                      <w:rFonts w:ascii="Times New Roman" w:hAnsi="Times New Roman" w:cs="Times New Roman"/>
                      <w:sz w:val="28"/>
                      <w:szCs w:val="28"/>
                      <w:lang w:val="en"/>
                    </w:rPr>
                    <w:t>use universal, multimodal, alternative, auxiliary learning tools, simple speech instructions;</w:t>
                  </w:r>
                </w:p>
                <w:p w14:paraId="23EF899F" w14:textId="77777777" w:rsidR="00702D8D" w:rsidRPr="00010F9C" w:rsidRDefault="00702D8D" w:rsidP="00702D8D">
                  <w:pPr>
                    <w:pStyle w:val="a3"/>
                    <w:numPr>
                      <w:ilvl w:val="0"/>
                      <w:numId w:val="47"/>
                    </w:numPr>
                    <w:spacing w:after="0" w:line="240" w:lineRule="auto"/>
                    <w:jc w:val="both"/>
                    <w:rPr>
                      <w:rFonts w:ascii="Times New Roman" w:hAnsi="Times New Roman" w:cs="Times New Roman"/>
                      <w:b/>
                      <w:bCs/>
                      <w:sz w:val="28"/>
                      <w:szCs w:val="28"/>
                      <w:lang w:val="ru-RU"/>
                    </w:rPr>
                  </w:pPr>
                  <w:r w:rsidRPr="00010F9C">
                    <w:rPr>
                      <w:rFonts w:ascii="Times New Roman" w:hAnsi="Times New Roman" w:cs="Times New Roman"/>
                      <w:sz w:val="28"/>
                      <w:szCs w:val="28"/>
                      <w:lang w:val="en"/>
                    </w:rPr>
                    <w:t>monitor the student's achievements.</w:t>
                  </w:r>
                </w:p>
              </w:tc>
            </w:tr>
          </w:tbl>
          <w:p w14:paraId="2BB059E9" w14:textId="77777777" w:rsidR="00702D8D" w:rsidRPr="00010F9C" w:rsidRDefault="00702D8D" w:rsidP="00702D8D">
            <w:pPr>
              <w:spacing w:after="0" w:line="240" w:lineRule="auto"/>
              <w:jc w:val="both"/>
              <w:rPr>
                <w:rFonts w:ascii="Times New Roman" w:hAnsi="Times New Roman" w:cs="Times New Roman"/>
                <w:sz w:val="28"/>
                <w:szCs w:val="28"/>
                <w:lang w:val="ru-RU"/>
              </w:rPr>
            </w:pPr>
          </w:p>
          <w:tbl>
            <w:tblPr>
              <w:tblStyle w:val="af3"/>
              <w:tblW w:w="8940" w:type="dxa"/>
              <w:tblInd w:w="0" w:type="dxa"/>
              <w:tblLayout w:type="fixed"/>
              <w:tblLook w:val="04A0" w:firstRow="1" w:lastRow="0" w:firstColumn="1" w:lastColumn="0" w:noHBand="0" w:noVBand="1"/>
            </w:tblPr>
            <w:tblGrid>
              <w:gridCol w:w="1718"/>
              <w:gridCol w:w="7222"/>
            </w:tblGrid>
            <w:tr w:rsidR="00702D8D" w:rsidRPr="00010F9C" w14:paraId="4F49BAC3" w14:textId="77777777" w:rsidTr="007A0C2D">
              <w:tc>
                <w:tcPr>
                  <w:tcW w:w="1718" w:type="dxa"/>
                  <w:tcBorders>
                    <w:top w:val="single" w:sz="4" w:space="0" w:color="auto"/>
                    <w:left w:val="single" w:sz="4" w:space="0" w:color="auto"/>
                    <w:bottom w:val="single" w:sz="4" w:space="0" w:color="auto"/>
                    <w:right w:val="single" w:sz="4" w:space="0" w:color="auto"/>
                  </w:tcBorders>
                </w:tcPr>
                <w:p w14:paraId="2775F78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222" w:type="dxa"/>
                  <w:tcBorders>
                    <w:top w:val="single" w:sz="4" w:space="0" w:color="auto"/>
                    <w:left w:val="single" w:sz="4" w:space="0" w:color="auto"/>
                    <w:bottom w:val="single" w:sz="4" w:space="0" w:color="auto"/>
                    <w:right w:val="single" w:sz="4" w:space="0" w:color="auto"/>
                  </w:tcBorders>
                </w:tcPr>
                <w:p w14:paraId="73A6564D"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Methods of teaching the subject "Knowledge of the world"</w:t>
                  </w:r>
                </w:p>
              </w:tc>
            </w:tr>
            <w:tr w:rsidR="00702D8D" w:rsidRPr="00010F9C" w14:paraId="51BC382F" w14:textId="77777777" w:rsidTr="007A0C2D">
              <w:tc>
                <w:tcPr>
                  <w:tcW w:w="1718" w:type="dxa"/>
                  <w:tcBorders>
                    <w:top w:val="single" w:sz="4" w:space="0" w:color="auto"/>
                    <w:left w:val="single" w:sz="4" w:space="0" w:color="auto"/>
                    <w:bottom w:val="single" w:sz="4" w:space="0" w:color="auto"/>
                    <w:right w:val="single" w:sz="4" w:space="0" w:color="auto"/>
                  </w:tcBorders>
                </w:tcPr>
                <w:p w14:paraId="5A8EAF2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222" w:type="dxa"/>
                  <w:tcBorders>
                    <w:top w:val="single" w:sz="4" w:space="0" w:color="auto"/>
                    <w:left w:val="single" w:sz="4" w:space="0" w:color="auto"/>
                    <w:bottom w:val="single" w:sz="4" w:space="0" w:color="auto"/>
                    <w:right w:val="single" w:sz="4" w:space="0" w:color="auto"/>
                  </w:tcBorders>
                  <w:hideMark/>
                </w:tcPr>
                <w:p w14:paraId="2EE2E6C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288AC8FE" w14:textId="77777777" w:rsidTr="007A0C2D">
              <w:tc>
                <w:tcPr>
                  <w:tcW w:w="1718" w:type="dxa"/>
                  <w:tcBorders>
                    <w:top w:val="single" w:sz="4" w:space="0" w:color="auto"/>
                    <w:left w:val="single" w:sz="4" w:space="0" w:color="auto"/>
                    <w:bottom w:val="single" w:sz="4" w:space="0" w:color="auto"/>
                    <w:right w:val="single" w:sz="4" w:space="0" w:color="auto"/>
                  </w:tcBorders>
                </w:tcPr>
                <w:p w14:paraId="3CC43F6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222" w:type="dxa"/>
                  <w:tcBorders>
                    <w:top w:val="single" w:sz="4" w:space="0" w:color="auto"/>
                    <w:left w:val="single" w:sz="4" w:space="0" w:color="auto"/>
                    <w:bottom w:val="single" w:sz="4" w:space="0" w:color="auto"/>
                    <w:right w:val="single" w:sz="4" w:space="0" w:color="auto"/>
                  </w:tcBorders>
                </w:tcPr>
                <w:p w14:paraId="4FC08A6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61FED18C" w14:textId="77777777" w:rsidTr="007A0C2D">
              <w:tc>
                <w:tcPr>
                  <w:tcW w:w="1718" w:type="dxa"/>
                  <w:tcBorders>
                    <w:top w:val="single" w:sz="4" w:space="0" w:color="auto"/>
                    <w:left w:val="single" w:sz="4" w:space="0" w:color="auto"/>
                    <w:bottom w:val="single" w:sz="4" w:space="0" w:color="auto"/>
                    <w:right w:val="single" w:sz="4" w:space="0" w:color="auto"/>
                  </w:tcBorders>
                </w:tcPr>
                <w:p w14:paraId="6F4D92D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222" w:type="dxa"/>
                  <w:tcBorders>
                    <w:top w:val="single" w:sz="4" w:space="0" w:color="auto"/>
                    <w:left w:val="single" w:sz="4" w:space="0" w:color="auto"/>
                    <w:bottom w:val="single" w:sz="4" w:space="0" w:color="auto"/>
                    <w:right w:val="single" w:sz="4" w:space="0" w:color="auto"/>
                  </w:tcBorders>
                  <w:hideMark/>
                </w:tcPr>
                <w:p w14:paraId="0E07F2EB" w14:textId="1FFC6A9A"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Subject methods of teaching children with disabilities 19 </w:t>
                  </w:r>
                  <w:r w:rsidRPr="00010F9C">
                    <w:rPr>
                      <w:rFonts w:ascii="Times New Roman" w:eastAsia="Times New Roman" w:hAnsi="Times New Roman" w:cs="Times New Roman"/>
                      <w:sz w:val="28"/>
                      <w:szCs w:val="28"/>
                      <w:lang w:val="en" w:eastAsia="fi-FI"/>
                    </w:rPr>
                    <w:t>academic credits</w:t>
                  </w:r>
                </w:p>
              </w:tc>
            </w:tr>
            <w:tr w:rsidR="00702D8D" w:rsidRPr="00010F9C" w14:paraId="602E22EA" w14:textId="77777777" w:rsidTr="007A0C2D">
              <w:tc>
                <w:tcPr>
                  <w:tcW w:w="1718" w:type="dxa"/>
                  <w:tcBorders>
                    <w:top w:val="single" w:sz="4" w:space="0" w:color="auto"/>
                    <w:left w:val="single" w:sz="4" w:space="0" w:color="auto"/>
                    <w:bottom w:val="single" w:sz="4" w:space="0" w:color="auto"/>
                    <w:right w:val="single" w:sz="4" w:space="0" w:color="auto"/>
                  </w:tcBorders>
                </w:tcPr>
                <w:p w14:paraId="07B9E033" w14:textId="135C300F"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222" w:type="dxa"/>
                  <w:tcBorders>
                    <w:top w:val="single" w:sz="4" w:space="0" w:color="auto"/>
                    <w:left w:val="single" w:sz="4" w:space="0" w:color="auto"/>
                    <w:bottom w:val="single" w:sz="4" w:space="0" w:color="auto"/>
                    <w:right w:val="single" w:sz="4" w:space="0" w:color="auto"/>
                  </w:tcBorders>
                  <w:hideMark/>
                </w:tcPr>
                <w:p w14:paraId="00DAAD11"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1F1CC51D" w14:textId="77777777" w:rsidTr="007A0C2D">
              <w:tc>
                <w:tcPr>
                  <w:tcW w:w="1718" w:type="dxa"/>
                  <w:tcBorders>
                    <w:top w:val="single" w:sz="4" w:space="0" w:color="auto"/>
                    <w:left w:val="single" w:sz="4" w:space="0" w:color="auto"/>
                    <w:bottom w:val="single" w:sz="4" w:space="0" w:color="auto"/>
                    <w:right w:val="single" w:sz="4" w:space="0" w:color="auto"/>
                  </w:tcBorders>
                </w:tcPr>
                <w:p w14:paraId="64FE5E9F"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222" w:type="dxa"/>
                  <w:tcBorders>
                    <w:top w:val="single" w:sz="4" w:space="0" w:color="auto"/>
                    <w:left w:val="single" w:sz="4" w:space="0" w:color="auto"/>
                    <w:bottom w:val="single" w:sz="4" w:space="0" w:color="auto"/>
                    <w:right w:val="single" w:sz="4" w:space="0" w:color="auto"/>
                  </w:tcBorders>
                </w:tcPr>
                <w:p w14:paraId="0D80E97C"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589E6DB"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366A2ADD"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21FB28D1"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designing the educational process and learning environment (5,6)</w:t>
                  </w:r>
                </w:p>
                <w:p w14:paraId="3B59AD2C"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A554341"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This course is offered to pre-service teachers who want to specialize in – </w:t>
                  </w:r>
                  <w:proofErr w:type="spellStart"/>
                  <w:r w:rsidRPr="00010F9C">
                    <w:rPr>
                      <w:rFonts w:ascii="Times New Roman" w:hAnsi="Times New Roman" w:cs="Times New Roman"/>
                      <w:sz w:val="28"/>
                      <w:szCs w:val="28"/>
                      <w:lang w:val="en"/>
                    </w:rPr>
                    <w:t>oligophrenopedagogy</w:t>
                  </w:r>
                  <w:proofErr w:type="spellEnd"/>
                  <w:r w:rsidRPr="00010F9C">
                    <w:rPr>
                      <w:rFonts w:ascii="Times New Roman" w:hAnsi="Times New Roman" w:cs="Times New Roman"/>
                      <w:sz w:val="28"/>
                      <w:szCs w:val="28"/>
                      <w:lang w:val="en"/>
                    </w:rPr>
                    <w:t xml:space="preserve">, speech therapy, or </w:t>
                  </w:r>
                  <w:proofErr w:type="spellStart"/>
                  <w:r w:rsidRPr="00010F9C">
                    <w:rPr>
                      <w:rFonts w:ascii="Times New Roman" w:hAnsi="Times New Roman" w:cs="Times New Roman"/>
                      <w:sz w:val="28"/>
                      <w:szCs w:val="28"/>
                      <w:lang w:val="en"/>
                    </w:rPr>
                    <w:t>typhlopedagogy</w:t>
                  </w:r>
                  <w:proofErr w:type="spellEnd"/>
                  <w:r w:rsidRPr="00010F9C">
                    <w:rPr>
                      <w:rFonts w:ascii="Times New Roman" w:hAnsi="Times New Roman" w:cs="Times New Roman"/>
                      <w:sz w:val="28"/>
                      <w:szCs w:val="28"/>
                      <w:lang w:val="en"/>
                    </w:rPr>
                    <w:t xml:space="preserve">. </w:t>
                  </w:r>
                </w:p>
                <w:p w14:paraId="3401FF63"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4BAF4CA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master the methodology and specifics of teaching the subject using traditional, universal, and alternative means. They also critically analyze the content of the curriculum and plan and conduct lessons on the subject.</w:t>
                  </w:r>
                </w:p>
              </w:tc>
            </w:tr>
            <w:tr w:rsidR="00702D8D" w:rsidRPr="00010F9C" w14:paraId="660DA91B" w14:textId="77777777" w:rsidTr="007A0C2D">
              <w:tc>
                <w:tcPr>
                  <w:tcW w:w="1718" w:type="dxa"/>
                  <w:tcBorders>
                    <w:top w:val="single" w:sz="4" w:space="0" w:color="auto"/>
                    <w:left w:val="single" w:sz="4" w:space="0" w:color="auto"/>
                    <w:bottom w:val="single" w:sz="4" w:space="0" w:color="auto"/>
                    <w:right w:val="single" w:sz="4" w:space="0" w:color="auto"/>
                  </w:tcBorders>
                </w:tcPr>
                <w:p w14:paraId="2DC2BB95" w14:textId="6E27424C"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222" w:type="dxa"/>
                  <w:tcBorders>
                    <w:top w:val="single" w:sz="4" w:space="0" w:color="auto"/>
                    <w:left w:val="single" w:sz="4" w:space="0" w:color="auto"/>
                    <w:bottom w:val="single" w:sz="4" w:space="0" w:color="auto"/>
                    <w:right w:val="single" w:sz="4" w:space="0" w:color="auto"/>
                  </w:tcBorders>
                  <w:hideMark/>
                </w:tcPr>
                <w:p w14:paraId="22A31900"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6602CE9E" w14:textId="77777777" w:rsidR="00702D8D" w:rsidRPr="00010F9C" w:rsidRDefault="00702D8D" w:rsidP="00702D8D">
                  <w:pPr>
                    <w:pStyle w:val="a3"/>
                    <w:numPr>
                      <w:ilvl w:val="0"/>
                      <w:numId w:val="5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critically analyze the content of a standard curriculum by subject;</w:t>
                  </w:r>
                </w:p>
                <w:p w14:paraId="14BD7764" w14:textId="77777777" w:rsidR="00702D8D" w:rsidRPr="00010F9C" w:rsidRDefault="00702D8D" w:rsidP="00702D8D">
                  <w:pPr>
                    <w:pStyle w:val="a3"/>
                    <w:numPr>
                      <w:ilvl w:val="0"/>
                      <w:numId w:val="5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design the learning process and learning environment for the subject; </w:t>
                  </w:r>
                </w:p>
                <w:p w14:paraId="4399F1B3" w14:textId="77777777" w:rsidR="00702D8D" w:rsidRPr="00010F9C" w:rsidRDefault="00702D8D" w:rsidP="00702D8D">
                  <w:pPr>
                    <w:pStyle w:val="a3"/>
                    <w:numPr>
                      <w:ilvl w:val="0"/>
                      <w:numId w:val="52"/>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predict learning outcomes;</w:t>
                  </w:r>
                </w:p>
                <w:p w14:paraId="03DA269D" w14:textId="77777777" w:rsidR="00702D8D" w:rsidRPr="00010F9C" w:rsidRDefault="00702D8D" w:rsidP="00702D8D">
                  <w:pPr>
                    <w:pStyle w:val="a3"/>
                    <w:numPr>
                      <w:ilvl w:val="0"/>
                      <w:numId w:val="5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develop own teaching skills;</w:t>
                  </w:r>
                </w:p>
                <w:p w14:paraId="63080C8E" w14:textId="77777777" w:rsidR="00702D8D" w:rsidRPr="00010F9C" w:rsidRDefault="00702D8D" w:rsidP="00702D8D">
                  <w:pPr>
                    <w:pStyle w:val="a3"/>
                    <w:numPr>
                      <w:ilvl w:val="0"/>
                      <w:numId w:val="52"/>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adapt educational materials and methods of their presentation;</w:t>
                  </w:r>
                </w:p>
                <w:p w14:paraId="46D69447" w14:textId="77777777" w:rsidR="00702D8D" w:rsidRPr="00010F9C" w:rsidRDefault="00702D8D" w:rsidP="00702D8D">
                  <w:pPr>
                    <w:pStyle w:val="a3"/>
                    <w:numPr>
                      <w:ilvl w:val="0"/>
                      <w:numId w:val="52"/>
                    </w:numPr>
                    <w:spacing w:after="0" w:line="240" w:lineRule="auto"/>
                    <w:jc w:val="both"/>
                    <w:rPr>
                      <w:rFonts w:ascii="Times New Roman" w:hAnsi="Times New Roman" w:cs="Times New Roman"/>
                      <w:b/>
                      <w:bCs/>
                      <w:sz w:val="28"/>
                      <w:szCs w:val="28"/>
                      <w:lang w:val="en-GB"/>
                    </w:rPr>
                  </w:pPr>
                  <w:r w:rsidRPr="00010F9C">
                    <w:rPr>
                      <w:rFonts w:ascii="Times New Roman" w:hAnsi="Times New Roman" w:cs="Times New Roman"/>
                      <w:sz w:val="28"/>
                      <w:szCs w:val="28"/>
                      <w:lang w:val="en"/>
                    </w:rPr>
                    <w:t>use universal, multimodal, alternative, auxiliary learning tools, simple speech instructions;</w:t>
                  </w:r>
                </w:p>
                <w:p w14:paraId="310348D4" w14:textId="77777777" w:rsidR="00702D8D" w:rsidRPr="00010F9C" w:rsidRDefault="00702D8D" w:rsidP="00702D8D">
                  <w:pPr>
                    <w:pStyle w:val="a3"/>
                    <w:numPr>
                      <w:ilvl w:val="0"/>
                      <w:numId w:val="52"/>
                    </w:numPr>
                    <w:spacing w:after="0" w:line="240" w:lineRule="auto"/>
                    <w:jc w:val="both"/>
                    <w:rPr>
                      <w:rFonts w:ascii="Times New Roman" w:hAnsi="Times New Roman" w:cs="Times New Roman"/>
                      <w:b/>
                      <w:bCs/>
                      <w:sz w:val="28"/>
                      <w:szCs w:val="28"/>
                      <w:lang w:val="ru-RU"/>
                    </w:rPr>
                  </w:pPr>
                  <w:r w:rsidRPr="00010F9C">
                    <w:rPr>
                      <w:rFonts w:ascii="Times New Roman" w:hAnsi="Times New Roman" w:cs="Times New Roman"/>
                      <w:sz w:val="28"/>
                      <w:szCs w:val="28"/>
                      <w:lang w:val="en"/>
                    </w:rPr>
                    <w:t>monitor the student's achievements.</w:t>
                  </w:r>
                </w:p>
              </w:tc>
            </w:tr>
          </w:tbl>
          <w:p w14:paraId="351D6493" w14:textId="77777777" w:rsidR="00702D8D" w:rsidRPr="00010F9C" w:rsidRDefault="00702D8D" w:rsidP="00702D8D">
            <w:pPr>
              <w:spacing w:after="0" w:line="240" w:lineRule="auto"/>
              <w:jc w:val="both"/>
              <w:rPr>
                <w:rFonts w:ascii="Times New Roman" w:hAnsi="Times New Roman" w:cs="Times New Roman"/>
                <w:sz w:val="28"/>
                <w:szCs w:val="28"/>
                <w:lang w:val="ru-RU"/>
              </w:rPr>
            </w:pPr>
          </w:p>
          <w:tbl>
            <w:tblPr>
              <w:tblStyle w:val="af3"/>
              <w:tblW w:w="0" w:type="auto"/>
              <w:tblInd w:w="0" w:type="dxa"/>
              <w:tblLayout w:type="fixed"/>
              <w:tblLook w:val="04A0" w:firstRow="1" w:lastRow="0" w:firstColumn="1" w:lastColumn="0" w:noHBand="0" w:noVBand="1"/>
            </w:tblPr>
            <w:tblGrid>
              <w:gridCol w:w="8778"/>
            </w:tblGrid>
            <w:tr w:rsidR="00702D8D" w:rsidRPr="00010F9C" w14:paraId="24F5D562" w14:textId="77777777" w:rsidTr="007A0C2D">
              <w:trPr>
                <w:trHeight w:val="427"/>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43A8273B" w14:textId="4DBF0964" w:rsidR="00702D8D" w:rsidRPr="00010F9C" w:rsidRDefault="00702D8D" w:rsidP="00702D8D">
                  <w:pPr>
                    <w:pStyle w:val="paragraph"/>
                    <w:spacing w:before="0" w:beforeAutospacing="0" w:after="0" w:afterAutospacing="0"/>
                    <w:jc w:val="both"/>
                    <w:rPr>
                      <w:sz w:val="28"/>
                      <w:szCs w:val="28"/>
                      <w:lang w:val="en-US"/>
                    </w:rPr>
                  </w:pPr>
                  <w:r w:rsidRPr="00010F9C">
                    <w:rPr>
                      <w:b/>
                      <w:bCs/>
                      <w:sz w:val="28"/>
                      <w:szCs w:val="28"/>
                      <w:lang w:val="en"/>
                    </w:rPr>
                    <w:t>Inclusive culture and pedagogical consulting 14 academic credits</w:t>
                  </w:r>
                </w:p>
              </w:tc>
            </w:tr>
          </w:tbl>
          <w:tbl>
            <w:tblPr>
              <w:tblStyle w:val="a5"/>
              <w:tblW w:w="0" w:type="auto"/>
              <w:tblLayout w:type="fixed"/>
              <w:tblLook w:val="04A0" w:firstRow="1" w:lastRow="0" w:firstColumn="1" w:lastColumn="0" w:noHBand="0" w:noVBand="1"/>
            </w:tblPr>
            <w:tblGrid>
              <w:gridCol w:w="8778"/>
            </w:tblGrid>
            <w:tr w:rsidR="00702D8D" w:rsidRPr="00010F9C" w14:paraId="736A1FE4" w14:textId="77777777" w:rsidTr="007A0C2D">
              <w:trPr>
                <w:trHeight w:val="390"/>
              </w:trPr>
              <w:tc>
                <w:tcPr>
                  <w:tcW w:w="8778" w:type="dxa"/>
                  <w:tcBorders>
                    <w:top w:val="single" w:sz="4" w:space="0" w:color="auto"/>
                    <w:left w:val="single" w:sz="4" w:space="0" w:color="auto"/>
                    <w:bottom w:val="single" w:sz="4" w:space="0" w:color="auto"/>
                    <w:right w:val="single" w:sz="4" w:space="0" w:color="auto"/>
                  </w:tcBorders>
                  <w:hideMark/>
                </w:tcPr>
                <w:p w14:paraId="0607C701" w14:textId="77777777" w:rsidR="00702D8D" w:rsidRPr="00010F9C" w:rsidRDefault="00702D8D" w:rsidP="00702D8D">
                  <w:pPr>
                    <w:pStyle w:val="paragraph"/>
                    <w:spacing w:before="0" w:beforeAutospacing="0" w:after="0" w:afterAutospacing="0"/>
                    <w:jc w:val="both"/>
                    <w:rPr>
                      <w:sz w:val="28"/>
                      <w:szCs w:val="28"/>
                      <w:lang w:val="en-US"/>
                    </w:rPr>
                  </w:pPr>
                  <w:r w:rsidRPr="00010F9C">
                    <w:rPr>
                      <w:sz w:val="28"/>
                      <w:szCs w:val="28"/>
                      <w:lang w:val="en"/>
                    </w:rPr>
                    <w:t>During the module, pre-service teachers analyze their own professional actions in terms of inclusion values. They also provide advisory assistance to families with children with special educational needs and other teachers working in conditions of inclusion. Pre-service teachers organize pedagogical cooperation in a complex situation with various attitudes (child -teacher - parent). They also show ethical values accepted in the community.</w:t>
                  </w:r>
                </w:p>
              </w:tc>
            </w:tr>
          </w:tbl>
          <w:p w14:paraId="49566650"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07B75CE0" w14:textId="77777777" w:rsidTr="007A0C2D">
              <w:tc>
                <w:tcPr>
                  <w:tcW w:w="1718" w:type="dxa"/>
                  <w:tcBorders>
                    <w:top w:val="single" w:sz="4" w:space="0" w:color="auto"/>
                    <w:left w:val="single" w:sz="4" w:space="0" w:color="auto"/>
                    <w:bottom w:val="single" w:sz="4" w:space="0" w:color="auto"/>
                    <w:right w:val="single" w:sz="4" w:space="0" w:color="auto"/>
                  </w:tcBorders>
                </w:tcPr>
                <w:p w14:paraId="129FE7E7"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1B903E6B"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Accessibility in education and support in inclusion</w:t>
                  </w:r>
                </w:p>
              </w:tc>
            </w:tr>
            <w:tr w:rsidR="00702D8D" w:rsidRPr="00010F9C" w14:paraId="1378F71F" w14:textId="77777777" w:rsidTr="007A0C2D">
              <w:tc>
                <w:tcPr>
                  <w:tcW w:w="1718" w:type="dxa"/>
                  <w:tcBorders>
                    <w:top w:val="single" w:sz="4" w:space="0" w:color="auto"/>
                    <w:left w:val="single" w:sz="4" w:space="0" w:color="auto"/>
                    <w:bottom w:val="single" w:sz="4" w:space="0" w:color="auto"/>
                    <w:right w:val="single" w:sz="4" w:space="0" w:color="auto"/>
                  </w:tcBorders>
                </w:tcPr>
                <w:p w14:paraId="2072B43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6B78C70C"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461C5D65" w14:textId="77777777" w:rsidTr="007A0C2D">
              <w:tc>
                <w:tcPr>
                  <w:tcW w:w="1718" w:type="dxa"/>
                  <w:tcBorders>
                    <w:top w:val="single" w:sz="4" w:space="0" w:color="auto"/>
                    <w:left w:val="single" w:sz="4" w:space="0" w:color="auto"/>
                    <w:bottom w:val="single" w:sz="4" w:space="0" w:color="auto"/>
                    <w:right w:val="single" w:sz="4" w:space="0" w:color="auto"/>
                  </w:tcBorders>
                </w:tcPr>
                <w:p w14:paraId="22AD192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65AA0205"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564ED83D" w14:textId="77777777" w:rsidTr="007A0C2D">
              <w:tc>
                <w:tcPr>
                  <w:tcW w:w="1718" w:type="dxa"/>
                  <w:tcBorders>
                    <w:top w:val="single" w:sz="4" w:space="0" w:color="auto"/>
                    <w:left w:val="single" w:sz="4" w:space="0" w:color="auto"/>
                    <w:bottom w:val="single" w:sz="4" w:space="0" w:color="auto"/>
                    <w:right w:val="single" w:sz="4" w:space="0" w:color="auto"/>
                  </w:tcBorders>
                </w:tcPr>
                <w:p w14:paraId="4937D4E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7DEF0990" w14:textId="3BC05FBC"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Inclusive culture and pedagogical consulting 14 </w:t>
                  </w:r>
                  <w:r w:rsidRPr="00010F9C">
                    <w:rPr>
                      <w:rFonts w:ascii="Times New Roman" w:eastAsia="Times New Roman" w:hAnsi="Times New Roman" w:cs="Times New Roman"/>
                      <w:sz w:val="28"/>
                      <w:szCs w:val="28"/>
                      <w:lang w:val="en" w:eastAsia="fi-FI"/>
                    </w:rPr>
                    <w:t>academic credits</w:t>
                  </w:r>
                </w:p>
              </w:tc>
            </w:tr>
            <w:tr w:rsidR="00702D8D" w:rsidRPr="00010F9C" w14:paraId="3BEE1B83" w14:textId="77777777" w:rsidTr="007A0C2D">
              <w:tc>
                <w:tcPr>
                  <w:tcW w:w="1718" w:type="dxa"/>
                  <w:tcBorders>
                    <w:top w:val="single" w:sz="4" w:space="0" w:color="auto"/>
                    <w:left w:val="single" w:sz="4" w:space="0" w:color="auto"/>
                    <w:bottom w:val="single" w:sz="4" w:space="0" w:color="auto"/>
                    <w:right w:val="single" w:sz="4" w:space="0" w:color="auto"/>
                  </w:tcBorders>
                </w:tcPr>
                <w:p w14:paraId="29CA90FA" w14:textId="7B37FECF"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5B28811D"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EE4DB0C" w14:textId="77777777" w:rsidTr="007A0C2D">
              <w:tc>
                <w:tcPr>
                  <w:tcW w:w="1718" w:type="dxa"/>
                  <w:tcBorders>
                    <w:top w:val="single" w:sz="4" w:space="0" w:color="auto"/>
                    <w:left w:val="single" w:sz="4" w:space="0" w:color="auto"/>
                    <w:bottom w:val="single" w:sz="4" w:space="0" w:color="auto"/>
                    <w:right w:val="single" w:sz="4" w:space="0" w:color="auto"/>
                  </w:tcBorders>
                </w:tcPr>
                <w:p w14:paraId="38A25299"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4647818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40414953"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23A6C5DA"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500107B9"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providing advisory assistance and cultural understanding </w:t>
                  </w:r>
                  <w:r w:rsidRPr="00010F9C">
                    <w:rPr>
                      <w:rFonts w:ascii="Times New Roman" w:hAnsi="Times New Roman" w:cs="Times New Roman"/>
                      <w:sz w:val="28"/>
                      <w:szCs w:val="28"/>
                      <w:lang w:val="en"/>
                    </w:rPr>
                    <w:t>(7,8,9)</w:t>
                  </w:r>
                </w:p>
                <w:p w14:paraId="529221A4"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4B217DD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analyze the values of inclusion, the principles of pedagogical ethics, and acceptance of the diversity of communities, and consider the diversity of students. Pre-service teachers develop a holistic view of the aspects of accessibility in education: psychological </w:t>
                  </w:r>
                  <w:r w:rsidRPr="00010F9C">
                    <w:rPr>
                      <w:rFonts w:ascii="Times New Roman" w:hAnsi="Times New Roman" w:cs="Times New Roman"/>
                      <w:sz w:val="28"/>
                      <w:szCs w:val="28"/>
                      <w:lang w:val="en"/>
                    </w:rPr>
                    <w:lastRenderedPageBreak/>
                    <w:t>accessibility, social accessibility, physical accessibility, pedagogical accessibility, and digital accessibility.</w:t>
                  </w:r>
                </w:p>
              </w:tc>
            </w:tr>
            <w:tr w:rsidR="00702D8D" w:rsidRPr="00010F9C" w14:paraId="6B74AC97" w14:textId="77777777" w:rsidTr="007A0C2D">
              <w:tc>
                <w:tcPr>
                  <w:tcW w:w="1718" w:type="dxa"/>
                  <w:tcBorders>
                    <w:top w:val="single" w:sz="4" w:space="0" w:color="auto"/>
                    <w:left w:val="single" w:sz="4" w:space="0" w:color="auto"/>
                    <w:bottom w:val="single" w:sz="4" w:space="0" w:color="auto"/>
                    <w:right w:val="single" w:sz="4" w:space="0" w:color="auto"/>
                  </w:tcBorders>
                </w:tcPr>
                <w:p w14:paraId="0CB43B92" w14:textId="43787DA9"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tcPr>
                <w:p w14:paraId="795E0C34"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280721A0" w14:textId="77777777" w:rsidR="00702D8D" w:rsidRPr="00010F9C" w:rsidRDefault="00702D8D" w:rsidP="00702D8D">
                  <w:pPr>
                    <w:pStyle w:val="a3"/>
                    <w:numPr>
                      <w:ilvl w:val="0"/>
                      <w:numId w:val="5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broadcast the values of inclusion;</w:t>
                  </w:r>
                </w:p>
                <w:p w14:paraId="34A1BEFB" w14:textId="77777777" w:rsidR="00702D8D" w:rsidRPr="00010F9C" w:rsidRDefault="00702D8D" w:rsidP="00702D8D">
                  <w:pPr>
                    <w:pStyle w:val="a3"/>
                    <w:numPr>
                      <w:ilvl w:val="0"/>
                      <w:numId w:val="5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act in accordance with inclusion values and ethical principles;</w:t>
                  </w:r>
                </w:p>
                <w:p w14:paraId="3C288471" w14:textId="77777777" w:rsidR="00702D8D" w:rsidRPr="00010F9C" w:rsidRDefault="00702D8D" w:rsidP="00702D8D">
                  <w:pPr>
                    <w:pStyle w:val="a3"/>
                    <w:numPr>
                      <w:ilvl w:val="0"/>
                      <w:numId w:val="5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embrace the diversity of communities;</w:t>
                  </w:r>
                </w:p>
                <w:p w14:paraId="796DB40C" w14:textId="77777777" w:rsidR="00702D8D" w:rsidRPr="00010F9C" w:rsidRDefault="00702D8D" w:rsidP="00702D8D">
                  <w:pPr>
                    <w:pStyle w:val="a3"/>
                    <w:numPr>
                      <w:ilvl w:val="0"/>
                      <w:numId w:val="5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popularize ideas and knowledge in the field of education of persons with special educational needs</w:t>
                  </w:r>
                </w:p>
                <w:p w14:paraId="00A117C4"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evaluate obstacles to learning;</w:t>
                  </w:r>
                </w:p>
                <w:p w14:paraId="3F1960CB"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design the learning environment and processes from the point of view of accessibility;</w:t>
                  </w:r>
                </w:p>
                <w:p w14:paraId="4BA31421"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simulate various forms of interaction;</w:t>
                  </w:r>
                </w:p>
                <w:p w14:paraId="4A4806C3"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 xml:space="preserve">adapt training materials; </w:t>
                  </w:r>
                </w:p>
                <w:p w14:paraId="48383956"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create algorithms/instructions for presenting educational material;</w:t>
                  </w:r>
                </w:p>
                <w:p w14:paraId="2FFC718F"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apply a variable form of presentation of the material; </w:t>
                  </w:r>
                </w:p>
                <w:p w14:paraId="029D4236"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use universal, multimodal, auxiliary means;</w:t>
                  </w:r>
                </w:p>
                <w:p w14:paraId="6601BB20" w14:textId="77777777" w:rsidR="00702D8D" w:rsidRPr="00010F9C" w:rsidRDefault="00702D8D" w:rsidP="00702D8D">
                  <w:pPr>
                    <w:pStyle w:val="a3"/>
                    <w:numPr>
                      <w:ilvl w:val="0"/>
                      <w:numId w:val="55"/>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use assistive technologies.</w:t>
                  </w:r>
                </w:p>
              </w:tc>
            </w:tr>
          </w:tbl>
          <w:p w14:paraId="760E1842"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6DB9C1AD" w14:textId="77777777" w:rsidTr="007A0C2D">
              <w:tc>
                <w:tcPr>
                  <w:tcW w:w="1718" w:type="dxa"/>
                  <w:tcBorders>
                    <w:top w:val="single" w:sz="4" w:space="0" w:color="auto"/>
                    <w:left w:val="single" w:sz="4" w:space="0" w:color="auto"/>
                    <w:bottom w:val="single" w:sz="4" w:space="0" w:color="auto"/>
                    <w:right w:val="single" w:sz="4" w:space="0" w:color="auto"/>
                  </w:tcBorders>
                </w:tcPr>
                <w:p w14:paraId="15C5A27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59F6D798"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 w:eastAsia="fi-FI"/>
                    </w:rPr>
                    <w:t>Family-centered support for people with disabilities</w:t>
                  </w:r>
                </w:p>
              </w:tc>
            </w:tr>
            <w:tr w:rsidR="00702D8D" w:rsidRPr="00010F9C" w14:paraId="4174FEF9" w14:textId="77777777" w:rsidTr="007A0C2D">
              <w:tc>
                <w:tcPr>
                  <w:tcW w:w="1718" w:type="dxa"/>
                  <w:tcBorders>
                    <w:top w:val="single" w:sz="4" w:space="0" w:color="auto"/>
                    <w:left w:val="single" w:sz="4" w:space="0" w:color="auto"/>
                    <w:bottom w:val="single" w:sz="4" w:space="0" w:color="auto"/>
                    <w:right w:val="single" w:sz="4" w:space="0" w:color="auto"/>
                  </w:tcBorders>
                </w:tcPr>
                <w:p w14:paraId="0A47F36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5524D88"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0942B8AB" w14:textId="77777777" w:rsidTr="007A0C2D">
              <w:tc>
                <w:tcPr>
                  <w:tcW w:w="1718" w:type="dxa"/>
                  <w:tcBorders>
                    <w:top w:val="single" w:sz="4" w:space="0" w:color="auto"/>
                    <w:left w:val="single" w:sz="4" w:space="0" w:color="auto"/>
                    <w:bottom w:val="single" w:sz="4" w:space="0" w:color="auto"/>
                    <w:right w:val="single" w:sz="4" w:space="0" w:color="auto"/>
                  </w:tcBorders>
                </w:tcPr>
                <w:p w14:paraId="40666282"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32DDFD1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4CD1A494" w14:textId="77777777" w:rsidTr="007A0C2D">
              <w:tc>
                <w:tcPr>
                  <w:tcW w:w="1718" w:type="dxa"/>
                  <w:tcBorders>
                    <w:top w:val="single" w:sz="4" w:space="0" w:color="auto"/>
                    <w:left w:val="single" w:sz="4" w:space="0" w:color="auto"/>
                    <w:bottom w:val="single" w:sz="4" w:space="0" w:color="auto"/>
                    <w:right w:val="single" w:sz="4" w:space="0" w:color="auto"/>
                  </w:tcBorders>
                </w:tcPr>
                <w:p w14:paraId="5FB327C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7709C4D9" w14:textId="1BB33064"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Inclusive culture and pedagogical consulting 14 </w:t>
                  </w:r>
                  <w:r w:rsidRPr="00010F9C">
                    <w:rPr>
                      <w:rFonts w:ascii="Times New Roman" w:eastAsia="Times New Roman" w:hAnsi="Times New Roman" w:cs="Times New Roman"/>
                      <w:sz w:val="28"/>
                      <w:szCs w:val="28"/>
                      <w:lang w:val="en" w:eastAsia="fi-FI"/>
                    </w:rPr>
                    <w:t>academic credits</w:t>
                  </w:r>
                </w:p>
              </w:tc>
            </w:tr>
            <w:tr w:rsidR="00702D8D" w:rsidRPr="00010F9C" w14:paraId="756B2D33" w14:textId="77777777" w:rsidTr="007A0C2D">
              <w:trPr>
                <w:trHeight w:val="111"/>
              </w:trPr>
              <w:tc>
                <w:tcPr>
                  <w:tcW w:w="1718" w:type="dxa"/>
                  <w:tcBorders>
                    <w:top w:val="single" w:sz="4" w:space="0" w:color="auto"/>
                    <w:left w:val="single" w:sz="4" w:space="0" w:color="auto"/>
                    <w:bottom w:val="single" w:sz="4" w:space="0" w:color="auto"/>
                    <w:right w:val="single" w:sz="4" w:space="0" w:color="auto"/>
                  </w:tcBorders>
                </w:tcPr>
                <w:p w14:paraId="21A3A366" w14:textId="304B2151"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1DC04D88"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1356670D" w14:textId="77777777" w:rsidTr="007A0C2D">
              <w:tc>
                <w:tcPr>
                  <w:tcW w:w="1718" w:type="dxa"/>
                  <w:tcBorders>
                    <w:top w:val="single" w:sz="4" w:space="0" w:color="auto"/>
                    <w:left w:val="single" w:sz="4" w:space="0" w:color="auto"/>
                    <w:bottom w:val="single" w:sz="4" w:space="0" w:color="auto"/>
                    <w:right w:val="single" w:sz="4" w:space="0" w:color="auto"/>
                  </w:tcBorders>
                </w:tcPr>
                <w:p w14:paraId="2BB1F2B7"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64B9339D"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FFE05C6"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3F303A72"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383F0620"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providing advisory assistance and cultural understanding </w:t>
                  </w:r>
                  <w:r w:rsidRPr="00010F9C">
                    <w:rPr>
                      <w:rFonts w:ascii="Times New Roman" w:hAnsi="Times New Roman" w:cs="Times New Roman"/>
                      <w:sz w:val="28"/>
                      <w:szCs w:val="28"/>
                      <w:lang w:val="en"/>
                    </w:rPr>
                    <w:t>(7,8,9)</w:t>
                  </w:r>
                </w:p>
                <w:p w14:paraId="64DAC3E1"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379968C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construct the necessary knowledge in the field of didactics, teaching technology, and methods of motivation in learning and development. They provide pedagogical assistance, individualize the learning process considering the diversity of students, and use various technologies based on pedagogical and independent research. </w:t>
                  </w:r>
                  <w:r w:rsidRPr="00010F9C">
                    <w:rPr>
                      <w:rFonts w:ascii="Times New Roman" w:hAnsi="Times New Roman" w:cs="Times New Roman"/>
                      <w:sz w:val="28"/>
                      <w:szCs w:val="28"/>
                      <w:lang w:val="en"/>
                    </w:rPr>
                    <w:lastRenderedPageBreak/>
                    <w:t>Pre-service teachers provide a process of productive interaction with the legal representatives of a child with disabilities.</w:t>
                  </w:r>
                </w:p>
              </w:tc>
            </w:tr>
            <w:tr w:rsidR="00702D8D" w:rsidRPr="00010F9C" w14:paraId="703A4DEE" w14:textId="77777777" w:rsidTr="007A0C2D">
              <w:tc>
                <w:tcPr>
                  <w:tcW w:w="1718" w:type="dxa"/>
                  <w:tcBorders>
                    <w:top w:val="single" w:sz="4" w:space="0" w:color="auto"/>
                    <w:left w:val="single" w:sz="4" w:space="0" w:color="auto"/>
                    <w:bottom w:val="single" w:sz="4" w:space="0" w:color="auto"/>
                    <w:right w:val="single" w:sz="4" w:space="0" w:color="auto"/>
                  </w:tcBorders>
                </w:tcPr>
                <w:p w14:paraId="74BC2ABF" w14:textId="545FC3A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71C0D719"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0E08C1B6" w14:textId="77777777" w:rsidR="00702D8D" w:rsidRPr="00010F9C" w:rsidRDefault="00702D8D" w:rsidP="00702D8D">
                  <w:pPr>
                    <w:pStyle w:val="a3"/>
                    <w:numPr>
                      <w:ilvl w:val="0"/>
                      <w:numId w:val="53"/>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apply the models of family inclusion in developing work;</w:t>
                  </w:r>
                </w:p>
                <w:p w14:paraId="00FC1EB0" w14:textId="77777777" w:rsidR="00702D8D" w:rsidRPr="00010F9C" w:rsidRDefault="00702D8D" w:rsidP="00702D8D">
                  <w:pPr>
                    <w:pStyle w:val="a3"/>
                    <w:numPr>
                      <w:ilvl w:val="0"/>
                      <w:numId w:val="53"/>
                    </w:num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sz w:val="28"/>
                      <w:szCs w:val="28"/>
                      <w:lang w:val="en"/>
                    </w:rPr>
                    <w:t>design teaching to include parents in the developmental process;</w:t>
                  </w:r>
                </w:p>
                <w:p w14:paraId="633208EC" w14:textId="77777777" w:rsidR="00702D8D" w:rsidRPr="00010F9C" w:rsidRDefault="00702D8D" w:rsidP="00702D8D">
                  <w:pPr>
                    <w:pStyle w:val="a3"/>
                    <w:numPr>
                      <w:ilvl w:val="0"/>
                      <w:numId w:val="53"/>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organize pedagogical cooperation in the complex situation with various attitudes (teachers-child - parent);</w:t>
                  </w:r>
                </w:p>
                <w:p w14:paraId="118D2E6A" w14:textId="77777777" w:rsidR="00702D8D" w:rsidRPr="00010F9C" w:rsidRDefault="00702D8D" w:rsidP="00702D8D">
                  <w:pPr>
                    <w:pStyle w:val="a3"/>
                    <w:numPr>
                      <w:ilvl w:val="0"/>
                      <w:numId w:val="53"/>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contribute to the formation of positive parent-child attitudes.</w:t>
                  </w:r>
                </w:p>
              </w:tc>
            </w:tr>
          </w:tbl>
          <w:p w14:paraId="07CC90DC"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7E549B06" w14:textId="77777777" w:rsidTr="007A0C2D">
              <w:tc>
                <w:tcPr>
                  <w:tcW w:w="1718" w:type="dxa"/>
                  <w:tcBorders>
                    <w:top w:val="single" w:sz="4" w:space="0" w:color="auto"/>
                    <w:left w:val="single" w:sz="4" w:space="0" w:color="auto"/>
                    <w:bottom w:val="single" w:sz="4" w:space="0" w:color="auto"/>
                    <w:right w:val="single" w:sz="4" w:space="0" w:color="auto"/>
                  </w:tcBorders>
                </w:tcPr>
                <w:p w14:paraId="4DDE02E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tcPr>
                <w:p w14:paraId="5921BCCB"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r w:rsidRPr="00010F9C">
                    <w:rPr>
                      <w:rFonts w:ascii="Times New Roman" w:eastAsia="Times New Roman" w:hAnsi="Times New Roman" w:cs="Times New Roman"/>
                      <w:b/>
                      <w:bCs/>
                      <w:sz w:val="28"/>
                      <w:szCs w:val="28"/>
                      <w:lang w:val="en" w:eastAsia="fi-FI"/>
                    </w:rPr>
                    <w:t xml:space="preserve">Interdisciplinary interaction </w:t>
                  </w:r>
                </w:p>
              </w:tc>
            </w:tr>
            <w:tr w:rsidR="00702D8D" w:rsidRPr="00010F9C" w14:paraId="05C2BD15" w14:textId="77777777" w:rsidTr="007A0C2D">
              <w:tc>
                <w:tcPr>
                  <w:tcW w:w="1718" w:type="dxa"/>
                  <w:tcBorders>
                    <w:top w:val="single" w:sz="4" w:space="0" w:color="auto"/>
                    <w:left w:val="single" w:sz="4" w:space="0" w:color="auto"/>
                    <w:bottom w:val="single" w:sz="4" w:space="0" w:color="auto"/>
                    <w:right w:val="single" w:sz="4" w:space="0" w:color="auto"/>
                  </w:tcBorders>
                </w:tcPr>
                <w:p w14:paraId="0ECC28DF"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4948B7DF"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7783B35A" w14:textId="77777777" w:rsidTr="007A0C2D">
              <w:tc>
                <w:tcPr>
                  <w:tcW w:w="1718" w:type="dxa"/>
                  <w:tcBorders>
                    <w:top w:val="single" w:sz="4" w:space="0" w:color="auto"/>
                    <w:left w:val="single" w:sz="4" w:space="0" w:color="auto"/>
                    <w:bottom w:val="single" w:sz="4" w:space="0" w:color="auto"/>
                    <w:right w:val="single" w:sz="4" w:space="0" w:color="auto"/>
                  </w:tcBorders>
                </w:tcPr>
                <w:p w14:paraId="1ADC84A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8D9D31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1200DE90" w14:textId="77777777" w:rsidTr="007A0C2D">
              <w:tc>
                <w:tcPr>
                  <w:tcW w:w="1718" w:type="dxa"/>
                  <w:tcBorders>
                    <w:top w:val="single" w:sz="4" w:space="0" w:color="auto"/>
                    <w:left w:val="single" w:sz="4" w:space="0" w:color="auto"/>
                    <w:bottom w:val="single" w:sz="4" w:space="0" w:color="auto"/>
                    <w:right w:val="single" w:sz="4" w:space="0" w:color="auto"/>
                  </w:tcBorders>
                </w:tcPr>
                <w:p w14:paraId="1284850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00EFFE71" w14:textId="27CB4EA1"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Inclusive culture and pedagogical consulting 14 </w:t>
                  </w:r>
                  <w:r w:rsidRPr="00010F9C">
                    <w:rPr>
                      <w:rFonts w:ascii="Times New Roman" w:eastAsia="Times New Roman" w:hAnsi="Times New Roman" w:cs="Times New Roman"/>
                      <w:sz w:val="28"/>
                      <w:szCs w:val="28"/>
                      <w:lang w:val="en" w:eastAsia="fi-FI"/>
                    </w:rPr>
                    <w:t>academic credits</w:t>
                  </w:r>
                </w:p>
              </w:tc>
            </w:tr>
            <w:tr w:rsidR="00702D8D" w:rsidRPr="00010F9C" w14:paraId="2C33CF62" w14:textId="77777777" w:rsidTr="007A0C2D">
              <w:tc>
                <w:tcPr>
                  <w:tcW w:w="1718" w:type="dxa"/>
                  <w:tcBorders>
                    <w:top w:val="single" w:sz="4" w:space="0" w:color="auto"/>
                    <w:left w:val="single" w:sz="4" w:space="0" w:color="auto"/>
                    <w:bottom w:val="single" w:sz="4" w:space="0" w:color="auto"/>
                    <w:right w:val="single" w:sz="4" w:space="0" w:color="auto"/>
                  </w:tcBorders>
                </w:tcPr>
                <w:p w14:paraId="466705EB" w14:textId="33C387F4"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795AD1E9"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25F45DF6" w14:textId="77777777" w:rsidTr="007A0C2D">
              <w:tc>
                <w:tcPr>
                  <w:tcW w:w="1718" w:type="dxa"/>
                  <w:tcBorders>
                    <w:top w:val="single" w:sz="4" w:space="0" w:color="auto"/>
                    <w:left w:val="single" w:sz="4" w:space="0" w:color="auto"/>
                    <w:bottom w:val="single" w:sz="4" w:space="0" w:color="auto"/>
                    <w:right w:val="single" w:sz="4" w:space="0" w:color="auto"/>
                  </w:tcBorders>
                </w:tcPr>
                <w:p w14:paraId="5AA7A044"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6BBC3D59"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F8A67B5"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6BB965A4"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427D2B15"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providing advisory assistance and cultural understanding </w:t>
                  </w:r>
                  <w:r w:rsidRPr="00010F9C">
                    <w:rPr>
                      <w:rFonts w:ascii="Times New Roman" w:hAnsi="Times New Roman" w:cs="Times New Roman"/>
                      <w:sz w:val="28"/>
                      <w:szCs w:val="28"/>
                      <w:lang w:val="en"/>
                    </w:rPr>
                    <w:t>(7,8)</w:t>
                  </w:r>
                </w:p>
                <w:p w14:paraId="56EA8AB0"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7ED75567"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construct the necessary knowledge about the content of the team assessment of a child with disabilities and the activities of student counseling service (SCS). They understand the need for interaction with a team of specialists, the parents, and the pedagogical community. They also design interdisciplinary activities to include a child with disabilities in the educational environment. </w:t>
                  </w:r>
                </w:p>
              </w:tc>
            </w:tr>
            <w:tr w:rsidR="00702D8D" w:rsidRPr="00010F9C" w14:paraId="51A32831" w14:textId="77777777" w:rsidTr="007A0C2D">
              <w:tc>
                <w:tcPr>
                  <w:tcW w:w="1718" w:type="dxa"/>
                  <w:tcBorders>
                    <w:top w:val="single" w:sz="4" w:space="0" w:color="auto"/>
                    <w:left w:val="single" w:sz="4" w:space="0" w:color="auto"/>
                    <w:bottom w:val="single" w:sz="4" w:space="0" w:color="auto"/>
                    <w:right w:val="single" w:sz="4" w:space="0" w:color="auto"/>
                  </w:tcBorders>
                </w:tcPr>
                <w:p w14:paraId="2AC55E7D" w14:textId="7407E5A5"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70C6BD1F"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135234B1"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interdisciplinary work in educational organizations;</w:t>
                  </w:r>
                </w:p>
                <w:p w14:paraId="53BC2977"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act in interactive situations and groups;</w:t>
                  </w:r>
                </w:p>
                <w:p w14:paraId="748F98C9"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implement the work plan of the psychological and pedagogical support service;</w:t>
                  </w:r>
                </w:p>
                <w:p w14:paraId="43E56010"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communicate in a variety of interactive attitudes.</w:t>
                  </w:r>
                </w:p>
              </w:tc>
            </w:tr>
          </w:tbl>
          <w:p w14:paraId="7B49CC98"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4C401EF9" w14:textId="77777777" w:rsidTr="007A0C2D">
              <w:tc>
                <w:tcPr>
                  <w:tcW w:w="1718" w:type="dxa"/>
                  <w:tcBorders>
                    <w:top w:val="single" w:sz="4" w:space="0" w:color="auto"/>
                    <w:left w:val="single" w:sz="4" w:space="0" w:color="auto"/>
                    <w:bottom w:val="single" w:sz="4" w:space="0" w:color="auto"/>
                    <w:right w:val="single" w:sz="4" w:space="0" w:color="auto"/>
                  </w:tcBorders>
                </w:tcPr>
                <w:p w14:paraId="593AD988"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41B8090D"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Organization of psychological and pedagogical support service</w:t>
                  </w:r>
                </w:p>
              </w:tc>
            </w:tr>
            <w:tr w:rsidR="00702D8D" w:rsidRPr="00010F9C" w14:paraId="693227B5" w14:textId="77777777" w:rsidTr="007A0C2D">
              <w:tc>
                <w:tcPr>
                  <w:tcW w:w="1718" w:type="dxa"/>
                  <w:tcBorders>
                    <w:top w:val="single" w:sz="4" w:space="0" w:color="auto"/>
                    <w:left w:val="single" w:sz="4" w:space="0" w:color="auto"/>
                    <w:bottom w:val="single" w:sz="4" w:space="0" w:color="auto"/>
                    <w:right w:val="single" w:sz="4" w:space="0" w:color="auto"/>
                  </w:tcBorders>
                </w:tcPr>
                <w:p w14:paraId="52F11BD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6C5B15E"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1BAC1AF5" w14:textId="77777777" w:rsidTr="007A0C2D">
              <w:tc>
                <w:tcPr>
                  <w:tcW w:w="1718" w:type="dxa"/>
                  <w:tcBorders>
                    <w:top w:val="single" w:sz="4" w:space="0" w:color="auto"/>
                    <w:left w:val="single" w:sz="4" w:space="0" w:color="auto"/>
                    <w:bottom w:val="single" w:sz="4" w:space="0" w:color="auto"/>
                    <w:right w:val="single" w:sz="4" w:space="0" w:color="auto"/>
                  </w:tcBorders>
                </w:tcPr>
                <w:p w14:paraId="442A2C50"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20F2BF92"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03B46117" w14:textId="77777777" w:rsidTr="007A0C2D">
              <w:tc>
                <w:tcPr>
                  <w:tcW w:w="1718" w:type="dxa"/>
                  <w:tcBorders>
                    <w:top w:val="single" w:sz="4" w:space="0" w:color="auto"/>
                    <w:left w:val="single" w:sz="4" w:space="0" w:color="auto"/>
                    <w:bottom w:val="single" w:sz="4" w:space="0" w:color="auto"/>
                    <w:right w:val="single" w:sz="4" w:space="0" w:color="auto"/>
                  </w:tcBorders>
                </w:tcPr>
                <w:p w14:paraId="3492F77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hideMark/>
                </w:tcPr>
                <w:p w14:paraId="052BFDCD" w14:textId="05CE9199"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Inclusive culture and pedagogical consulting 14 </w:t>
                  </w:r>
                  <w:r w:rsidRPr="00010F9C">
                    <w:rPr>
                      <w:rFonts w:ascii="Times New Roman" w:eastAsia="Times New Roman" w:hAnsi="Times New Roman" w:cs="Times New Roman"/>
                      <w:sz w:val="28"/>
                      <w:szCs w:val="28"/>
                      <w:lang w:val="en" w:eastAsia="fi-FI"/>
                    </w:rPr>
                    <w:t>academic credits</w:t>
                  </w:r>
                </w:p>
              </w:tc>
            </w:tr>
            <w:tr w:rsidR="00702D8D" w:rsidRPr="00010F9C" w14:paraId="49A47D32" w14:textId="77777777" w:rsidTr="007A0C2D">
              <w:tc>
                <w:tcPr>
                  <w:tcW w:w="1718" w:type="dxa"/>
                  <w:tcBorders>
                    <w:top w:val="single" w:sz="4" w:space="0" w:color="auto"/>
                    <w:left w:val="single" w:sz="4" w:space="0" w:color="auto"/>
                    <w:bottom w:val="single" w:sz="4" w:space="0" w:color="auto"/>
                    <w:right w:val="single" w:sz="4" w:space="0" w:color="auto"/>
                  </w:tcBorders>
                </w:tcPr>
                <w:p w14:paraId="39FD6B00" w14:textId="03FCDFFB"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49FEA8F4"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5356C03D" w14:textId="77777777" w:rsidTr="007A0C2D">
              <w:tc>
                <w:tcPr>
                  <w:tcW w:w="1718" w:type="dxa"/>
                  <w:tcBorders>
                    <w:top w:val="single" w:sz="4" w:space="0" w:color="auto"/>
                    <w:left w:val="single" w:sz="4" w:space="0" w:color="auto"/>
                    <w:bottom w:val="single" w:sz="4" w:space="0" w:color="auto"/>
                    <w:right w:val="single" w:sz="4" w:space="0" w:color="auto"/>
                  </w:tcBorders>
                </w:tcPr>
                <w:p w14:paraId="4663B7DD"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7A9164CF"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36D55D00"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325D8FF5"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4A68845E"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providing advisory assistance and cultural understanding </w:t>
                  </w:r>
                  <w:r w:rsidRPr="00010F9C">
                    <w:rPr>
                      <w:rFonts w:ascii="Times New Roman" w:hAnsi="Times New Roman" w:cs="Times New Roman"/>
                      <w:sz w:val="28"/>
                      <w:szCs w:val="28"/>
                      <w:lang w:val="en"/>
                    </w:rPr>
                    <w:t>(7,8)</w:t>
                  </w:r>
                </w:p>
                <w:p w14:paraId="26AAE63D"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054F6EB5"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develop a deep understanding of the organizational structure of the psychological and pedagogical support service. They understand the importance of teamwork and skills in team interaction. They also critically evaluate and analyze their understanding and professional activities, and develop them further.</w:t>
                  </w:r>
                </w:p>
              </w:tc>
            </w:tr>
            <w:tr w:rsidR="00702D8D" w:rsidRPr="00010F9C" w14:paraId="30B98C79" w14:textId="77777777" w:rsidTr="007A0C2D">
              <w:tc>
                <w:tcPr>
                  <w:tcW w:w="1718" w:type="dxa"/>
                  <w:tcBorders>
                    <w:top w:val="single" w:sz="4" w:space="0" w:color="auto"/>
                    <w:left w:val="single" w:sz="4" w:space="0" w:color="auto"/>
                    <w:bottom w:val="single" w:sz="4" w:space="0" w:color="auto"/>
                    <w:right w:val="single" w:sz="4" w:space="0" w:color="auto"/>
                  </w:tcBorders>
                </w:tcPr>
                <w:p w14:paraId="4219BDA0" w14:textId="577C20A8"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708C7851"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57F0A96B"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plan interdisciplinary work in educational organizations;</w:t>
                  </w:r>
                </w:p>
                <w:p w14:paraId="46A06096"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act in interactive situations and groups;</w:t>
                  </w:r>
                </w:p>
                <w:p w14:paraId="11A637DB" w14:textId="77777777" w:rsidR="00702D8D" w:rsidRPr="00010F9C" w:rsidRDefault="00702D8D" w:rsidP="00702D8D">
                  <w:pPr>
                    <w:pStyle w:val="a3"/>
                    <w:numPr>
                      <w:ilvl w:val="0"/>
                      <w:numId w:val="4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implement the work plan of the psychological and pedagogical support service.</w:t>
                  </w:r>
                </w:p>
              </w:tc>
            </w:tr>
          </w:tbl>
          <w:p w14:paraId="594ED579"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0" w:type="auto"/>
              <w:tblInd w:w="0" w:type="dxa"/>
              <w:tblLayout w:type="fixed"/>
              <w:tblLook w:val="04A0" w:firstRow="1" w:lastRow="0" w:firstColumn="1" w:lastColumn="0" w:noHBand="0" w:noVBand="1"/>
            </w:tblPr>
            <w:tblGrid>
              <w:gridCol w:w="8778"/>
            </w:tblGrid>
            <w:tr w:rsidR="00702D8D" w:rsidRPr="00010F9C" w14:paraId="4CBAC56F" w14:textId="77777777" w:rsidTr="007A0C2D">
              <w:trPr>
                <w:trHeight w:val="321"/>
              </w:trPr>
              <w:tc>
                <w:tcPr>
                  <w:tcW w:w="877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406062CA" w14:textId="5F9D290D" w:rsidR="00702D8D" w:rsidRPr="00010F9C" w:rsidRDefault="00702D8D" w:rsidP="00702D8D">
                  <w:pPr>
                    <w:pStyle w:val="paragraph"/>
                    <w:spacing w:before="0" w:beforeAutospacing="0" w:after="0" w:afterAutospacing="0"/>
                    <w:jc w:val="both"/>
                    <w:rPr>
                      <w:sz w:val="28"/>
                      <w:szCs w:val="28"/>
                      <w:lang w:val="en-US"/>
                    </w:rPr>
                  </w:pPr>
                  <w:r w:rsidRPr="00010F9C">
                    <w:rPr>
                      <w:b/>
                      <w:bCs/>
                      <w:sz w:val="28"/>
                      <w:szCs w:val="28"/>
                      <w:shd w:val="clear" w:color="auto" w:fill="8EAADB" w:themeFill="accent1" w:themeFillTint="99"/>
                      <w:lang w:val="en"/>
                    </w:rPr>
                    <w:t xml:space="preserve">Research and forecasting 9 </w:t>
                  </w:r>
                  <w:r w:rsidRPr="00010F9C">
                    <w:rPr>
                      <w:b/>
                      <w:bCs/>
                      <w:sz w:val="28"/>
                      <w:szCs w:val="28"/>
                      <w:lang w:val="en"/>
                    </w:rPr>
                    <w:t>academic credits</w:t>
                  </w:r>
                </w:p>
              </w:tc>
            </w:tr>
          </w:tbl>
          <w:tbl>
            <w:tblPr>
              <w:tblStyle w:val="a5"/>
              <w:tblW w:w="0" w:type="auto"/>
              <w:tblLayout w:type="fixed"/>
              <w:tblLook w:val="04A0" w:firstRow="1" w:lastRow="0" w:firstColumn="1" w:lastColumn="0" w:noHBand="0" w:noVBand="1"/>
            </w:tblPr>
            <w:tblGrid>
              <w:gridCol w:w="8778"/>
            </w:tblGrid>
            <w:tr w:rsidR="00702D8D" w:rsidRPr="00010F9C" w14:paraId="748B7BCE" w14:textId="77777777" w:rsidTr="007A0C2D">
              <w:trPr>
                <w:trHeight w:val="579"/>
              </w:trPr>
              <w:tc>
                <w:tcPr>
                  <w:tcW w:w="8778" w:type="dxa"/>
                  <w:tcBorders>
                    <w:top w:val="single" w:sz="4" w:space="0" w:color="auto"/>
                    <w:left w:val="single" w:sz="4" w:space="0" w:color="auto"/>
                    <w:bottom w:val="single" w:sz="4" w:space="0" w:color="auto"/>
                    <w:right w:val="single" w:sz="4" w:space="0" w:color="auto"/>
                  </w:tcBorders>
                  <w:hideMark/>
                </w:tcPr>
                <w:p w14:paraId="34351C4D" w14:textId="77777777" w:rsidR="00702D8D" w:rsidRPr="00010F9C" w:rsidRDefault="00702D8D" w:rsidP="00702D8D">
                  <w:pPr>
                    <w:pStyle w:val="paragraph"/>
                    <w:spacing w:before="0" w:beforeAutospacing="0" w:after="0" w:afterAutospacing="0"/>
                    <w:jc w:val="both"/>
                    <w:rPr>
                      <w:sz w:val="28"/>
                      <w:szCs w:val="28"/>
                      <w:lang w:val="en-US"/>
                    </w:rPr>
                  </w:pPr>
                  <w:r w:rsidRPr="00010F9C">
                    <w:rPr>
                      <w:sz w:val="28"/>
                      <w:szCs w:val="28"/>
                      <w:lang w:val="en"/>
                    </w:rPr>
                    <w:t>During the module, pre-service teachers build their understanding and practical research skills in the field of special education and related branches of knowledge.</w:t>
                  </w:r>
                </w:p>
              </w:tc>
            </w:tr>
          </w:tbl>
          <w:p w14:paraId="261972C4" w14:textId="31F6C2CD"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5FD0D5E9" w14:textId="77777777" w:rsidTr="008E2BDE">
              <w:tc>
                <w:tcPr>
                  <w:tcW w:w="1718" w:type="dxa"/>
                  <w:tcBorders>
                    <w:top w:val="single" w:sz="4" w:space="0" w:color="auto"/>
                    <w:left w:val="single" w:sz="4" w:space="0" w:color="auto"/>
                    <w:bottom w:val="single" w:sz="4" w:space="0" w:color="auto"/>
                    <w:right w:val="single" w:sz="4" w:space="0" w:color="auto"/>
                  </w:tcBorders>
                </w:tcPr>
                <w:p w14:paraId="38A64C8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tcPr>
                <w:p w14:paraId="5ED300C1" w14:textId="698AF7D0"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r w:rsidRPr="00010F9C">
                    <w:rPr>
                      <w:rFonts w:ascii="Times New Roman" w:eastAsia="Times New Roman" w:hAnsi="Times New Roman" w:cs="Times New Roman"/>
                      <w:b/>
                      <w:bCs/>
                      <w:sz w:val="28"/>
                      <w:szCs w:val="28"/>
                      <w:lang w:val="en" w:eastAsia="fi-FI"/>
                    </w:rPr>
                    <w:t>Inclusive practice</w:t>
                  </w:r>
                </w:p>
              </w:tc>
            </w:tr>
            <w:tr w:rsidR="00702D8D" w:rsidRPr="00010F9C" w14:paraId="2682748F" w14:textId="77777777" w:rsidTr="008E2BDE">
              <w:tc>
                <w:tcPr>
                  <w:tcW w:w="1718" w:type="dxa"/>
                  <w:tcBorders>
                    <w:top w:val="single" w:sz="4" w:space="0" w:color="auto"/>
                    <w:left w:val="single" w:sz="4" w:space="0" w:color="auto"/>
                    <w:bottom w:val="single" w:sz="4" w:space="0" w:color="auto"/>
                    <w:right w:val="single" w:sz="4" w:space="0" w:color="auto"/>
                  </w:tcBorders>
                </w:tcPr>
                <w:p w14:paraId="69AB37C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68873829" w14:textId="20219E0C"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University component</w:t>
                  </w:r>
                </w:p>
              </w:tc>
            </w:tr>
            <w:tr w:rsidR="00702D8D" w:rsidRPr="00010F9C" w14:paraId="58147E0C" w14:textId="77777777" w:rsidTr="008E2BDE">
              <w:tc>
                <w:tcPr>
                  <w:tcW w:w="1718" w:type="dxa"/>
                  <w:tcBorders>
                    <w:top w:val="single" w:sz="4" w:space="0" w:color="auto"/>
                    <w:left w:val="single" w:sz="4" w:space="0" w:color="auto"/>
                    <w:bottom w:val="single" w:sz="4" w:space="0" w:color="auto"/>
                    <w:right w:val="single" w:sz="4" w:space="0" w:color="auto"/>
                  </w:tcBorders>
                </w:tcPr>
                <w:p w14:paraId="75BE487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FF012F8"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12414E49" w14:textId="77777777" w:rsidTr="008E2BDE">
              <w:tc>
                <w:tcPr>
                  <w:tcW w:w="1718" w:type="dxa"/>
                  <w:tcBorders>
                    <w:top w:val="single" w:sz="4" w:space="0" w:color="auto"/>
                    <w:left w:val="single" w:sz="4" w:space="0" w:color="auto"/>
                    <w:bottom w:val="single" w:sz="4" w:space="0" w:color="auto"/>
                    <w:right w:val="single" w:sz="4" w:space="0" w:color="auto"/>
                  </w:tcBorders>
                </w:tcPr>
                <w:p w14:paraId="253476E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8C2BFB4" w14:textId="2880E04D"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shd w:val="clear" w:color="auto" w:fill="FFFFFF" w:themeFill="background1"/>
                      <w:lang w:val="en"/>
                    </w:rPr>
                    <w:t xml:space="preserve">Research and forecasting 9 </w:t>
                  </w:r>
                  <w:r w:rsidRPr="00010F9C">
                    <w:rPr>
                      <w:rFonts w:ascii="Times New Roman" w:eastAsia="Times New Roman" w:hAnsi="Times New Roman" w:cs="Times New Roman"/>
                      <w:sz w:val="28"/>
                      <w:szCs w:val="28"/>
                      <w:lang w:val="en" w:eastAsia="fi-FI"/>
                    </w:rPr>
                    <w:t>academic credits</w:t>
                  </w:r>
                </w:p>
              </w:tc>
            </w:tr>
            <w:tr w:rsidR="00702D8D" w:rsidRPr="00010F9C" w14:paraId="3D22F3FE" w14:textId="77777777" w:rsidTr="008E2BDE">
              <w:tc>
                <w:tcPr>
                  <w:tcW w:w="1718" w:type="dxa"/>
                  <w:tcBorders>
                    <w:top w:val="single" w:sz="4" w:space="0" w:color="auto"/>
                    <w:left w:val="single" w:sz="4" w:space="0" w:color="auto"/>
                    <w:bottom w:val="single" w:sz="4" w:space="0" w:color="auto"/>
                    <w:right w:val="single" w:sz="4" w:space="0" w:color="auto"/>
                  </w:tcBorders>
                </w:tcPr>
                <w:p w14:paraId="6E64FD97" w14:textId="2A492CD2"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3361771A" w14:textId="2BB68D93"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4</w:t>
                  </w:r>
                </w:p>
              </w:tc>
            </w:tr>
            <w:tr w:rsidR="00702D8D" w:rsidRPr="00010F9C" w14:paraId="7E80F8D5" w14:textId="77777777" w:rsidTr="008E2BDE">
              <w:tc>
                <w:tcPr>
                  <w:tcW w:w="1718" w:type="dxa"/>
                  <w:tcBorders>
                    <w:top w:val="single" w:sz="4" w:space="0" w:color="auto"/>
                    <w:left w:val="single" w:sz="4" w:space="0" w:color="auto"/>
                    <w:bottom w:val="single" w:sz="4" w:space="0" w:color="auto"/>
                    <w:right w:val="single" w:sz="4" w:space="0" w:color="auto"/>
                  </w:tcBorders>
                </w:tcPr>
                <w:p w14:paraId="00F71F0F"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lastRenderedPageBreak/>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236F3660"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7C85D5FE"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356F63CD"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0D548EB6"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Competence area for research and forecasting (10)</w:t>
                  </w:r>
                </w:p>
                <w:p w14:paraId="7FF38A6B"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3D1234D1" w14:textId="118B3A7F"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Pre-service teachers apply </w:t>
                  </w:r>
                  <w:r w:rsidRPr="00010F9C">
                    <w:rPr>
                      <w:rFonts w:ascii="Times New Roman" w:hAnsi="Times New Roman" w:cs="Times New Roman"/>
                      <w:sz w:val="28"/>
                      <w:szCs w:val="28"/>
                      <w:lang w:val="en-GB"/>
                    </w:rPr>
                    <w:t>the principles of pedagogical ethics focusing on the values of inclusion</w:t>
                  </w:r>
                  <w:r w:rsidRPr="00010F9C">
                    <w:rPr>
                      <w:rFonts w:ascii="Times New Roman" w:hAnsi="Times New Roman" w:cs="Times New Roman"/>
                      <w:sz w:val="28"/>
                      <w:szCs w:val="28"/>
                      <w:lang w:val="en-US"/>
                    </w:rPr>
                    <w:t>. They consider</w:t>
                  </w:r>
                  <w:r w:rsidRPr="00010F9C">
                    <w:rPr>
                      <w:rFonts w:ascii="Times New Roman" w:hAnsi="Times New Roman" w:cs="Times New Roman"/>
                      <w:sz w:val="28"/>
                      <w:szCs w:val="28"/>
                      <w:lang w:val="en-GB"/>
                    </w:rPr>
                    <w:t xml:space="preserve"> the diversity of students, and ensure accessibility in education for different </w:t>
                  </w:r>
                  <w:r w:rsidRPr="00010F9C">
                    <w:rPr>
                      <w:rFonts w:ascii="Times New Roman" w:hAnsi="Times New Roman" w:cs="Times New Roman"/>
                      <w:sz w:val="28"/>
                      <w:szCs w:val="28"/>
                      <w:lang w:val="en-US"/>
                    </w:rPr>
                    <w:t>learners.</w:t>
                  </w:r>
                </w:p>
              </w:tc>
            </w:tr>
            <w:tr w:rsidR="00702D8D" w:rsidRPr="00010F9C" w14:paraId="1BA74204" w14:textId="77777777" w:rsidTr="008E2BDE">
              <w:tc>
                <w:tcPr>
                  <w:tcW w:w="1718" w:type="dxa"/>
                  <w:tcBorders>
                    <w:top w:val="single" w:sz="4" w:space="0" w:color="auto"/>
                    <w:left w:val="single" w:sz="4" w:space="0" w:color="auto"/>
                    <w:bottom w:val="single" w:sz="4" w:space="0" w:color="auto"/>
                    <w:right w:val="single" w:sz="4" w:space="0" w:color="auto"/>
                  </w:tcBorders>
                </w:tcPr>
                <w:p w14:paraId="34D70B73" w14:textId="53A3ABE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38DF0F39"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4015EADC" w14:textId="78347F61" w:rsidR="00702D8D" w:rsidRPr="00010F9C" w:rsidRDefault="00702D8D" w:rsidP="00702D8D">
                  <w:pPr>
                    <w:pStyle w:val="a3"/>
                    <w:numPr>
                      <w:ilvl w:val="0"/>
                      <w:numId w:val="56"/>
                    </w:numPr>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 xml:space="preserve">design </w:t>
                  </w:r>
                  <w:r w:rsidRPr="00010F9C">
                    <w:rPr>
                      <w:rFonts w:ascii="Times New Roman" w:hAnsi="Times New Roman" w:cs="Times New Roman"/>
                      <w:sz w:val="28"/>
                      <w:szCs w:val="28"/>
                      <w:lang w:val="en-US"/>
                    </w:rPr>
                    <w:t>accessible</w:t>
                  </w:r>
                  <w:r w:rsidRPr="00010F9C">
                    <w:rPr>
                      <w:rFonts w:ascii="Times New Roman" w:hAnsi="Times New Roman" w:cs="Times New Roman"/>
                      <w:sz w:val="28"/>
                      <w:szCs w:val="28"/>
                      <w:lang w:val="en-GB"/>
                    </w:rPr>
                    <w:t xml:space="preserve"> learning environment</w:t>
                  </w:r>
                  <w:r w:rsidRPr="00010F9C">
                    <w:rPr>
                      <w:rFonts w:ascii="Times New Roman" w:hAnsi="Times New Roman" w:cs="Times New Roman"/>
                      <w:sz w:val="28"/>
                      <w:szCs w:val="28"/>
                      <w:lang w:val="en-US"/>
                    </w:rPr>
                    <w:t xml:space="preserve"> and</w:t>
                  </w:r>
                  <w:r w:rsidRPr="00010F9C">
                    <w:rPr>
                      <w:rFonts w:ascii="Times New Roman" w:hAnsi="Times New Roman" w:cs="Times New Roman"/>
                      <w:sz w:val="28"/>
                      <w:szCs w:val="28"/>
                      <w:lang w:val="en-GB"/>
                    </w:rPr>
                    <w:t xml:space="preserve"> processes;</w:t>
                  </w:r>
                </w:p>
                <w:p w14:paraId="23DFD1F7" w14:textId="213D542C" w:rsidR="00702D8D" w:rsidRPr="00010F9C" w:rsidRDefault="00702D8D" w:rsidP="00702D8D">
                  <w:pPr>
                    <w:pStyle w:val="a3"/>
                    <w:numPr>
                      <w:ilvl w:val="0"/>
                      <w:numId w:val="56"/>
                    </w:numPr>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model various forms of interaction;</w:t>
                  </w:r>
                </w:p>
                <w:p w14:paraId="5C86B49D" w14:textId="041B646B" w:rsidR="00702D8D" w:rsidRPr="00010F9C" w:rsidRDefault="00702D8D" w:rsidP="00702D8D">
                  <w:pPr>
                    <w:pStyle w:val="a3"/>
                    <w:numPr>
                      <w:ilvl w:val="0"/>
                      <w:numId w:val="56"/>
                    </w:numPr>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adapt training materials</w:t>
                  </w:r>
                  <w:r w:rsidRPr="00010F9C">
                    <w:rPr>
                      <w:rFonts w:ascii="Times New Roman" w:hAnsi="Times New Roman" w:cs="Times New Roman"/>
                      <w:sz w:val="28"/>
                      <w:szCs w:val="28"/>
                      <w:lang w:val="en-US"/>
                    </w:rPr>
                    <w:t xml:space="preserve"> for different learners</w:t>
                  </w:r>
                  <w:r w:rsidRPr="00010F9C">
                    <w:rPr>
                      <w:rFonts w:ascii="Times New Roman" w:hAnsi="Times New Roman" w:cs="Times New Roman"/>
                      <w:sz w:val="28"/>
                      <w:szCs w:val="28"/>
                      <w:lang w:val="en-GB"/>
                    </w:rPr>
                    <w:t>;</w:t>
                  </w:r>
                </w:p>
                <w:p w14:paraId="7B0F750A" w14:textId="16575AAF" w:rsidR="00702D8D" w:rsidRPr="00010F9C" w:rsidRDefault="00702D8D" w:rsidP="00702D8D">
                  <w:pPr>
                    <w:pStyle w:val="a3"/>
                    <w:numPr>
                      <w:ilvl w:val="0"/>
                      <w:numId w:val="56"/>
                    </w:numPr>
                    <w:jc w:val="both"/>
                    <w:rPr>
                      <w:rFonts w:ascii="Times New Roman" w:hAnsi="Times New Roman" w:cs="Times New Roman"/>
                      <w:sz w:val="28"/>
                      <w:szCs w:val="28"/>
                      <w:lang w:val="en-GB"/>
                    </w:rPr>
                  </w:pPr>
                  <w:r w:rsidRPr="00010F9C">
                    <w:rPr>
                      <w:rFonts w:ascii="Times New Roman" w:hAnsi="Times New Roman" w:cs="Times New Roman"/>
                      <w:sz w:val="28"/>
                      <w:szCs w:val="28"/>
                      <w:lang w:val="en-GB"/>
                    </w:rPr>
                    <w:t xml:space="preserve">create instructions </w:t>
                  </w:r>
                  <w:r w:rsidRPr="00010F9C">
                    <w:rPr>
                      <w:rFonts w:ascii="Times New Roman" w:hAnsi="Times New Roman" w:cs="Times New Roman"/>
                      <w:sz w:val="28"/>
                      <w:szCs w:val="28"/>
                      <w:lang w:val="en-US"/>
                    </w:rPr>
                    <w:t xml:space="preserve">and </w:t>
                  </w:r>
                  <w:r w:rsidRPr="00010F9C">
                    <w:rPr>
                      <w:rFonts w:ascii="Times New Roman" w:hAnsi="Times New Roman" w:cs="Times New Roman"/>
                      <w:sz w:val="28"/>
                      <w:szCs w:val="28"/>
                      <w:lang w:val="en-GB"/>
                    </w:rPr>
                    <w:t>apply variable forms of presentation of the material</w:t>
                  </w:r>
                  <w:r w:rsidRPr="00010F9C">
                    <w:rPr>
                      <w:rFonts w:ascii="Times New Roman" w:hAnsi="Times New Roman" w:cs="Times New Roman"/>
                      <w:sz w:val="28"/>
                      <w:szCs w:val="28"/>
                      <w:lang w:val="en-US"/>
                    </w:rPr>
                    <w:t xml:space="preserve"> using </w:t>
                  </w:r>
                  <w:r w:rsidRPr="00010F9C">
                    <w:rPr>
                      <w:rFonts w:ascii="Times New Roman" w:hAnsi="Times New Roman" w:cs="Times New Roman"/>
                      <w:sz w:val="28"/>
                      <w:szCs w:val="28"/>
                      <w:lang w:val="en-GB"/>
                    </w:rPr>
                    <w:t>universal, multimodal, auxiliary means;</w:t>
                  </w:r>
                </w:p>
                <w:p w14:paraId="25432320" w14:textId="1B09EEC8" w:rsidR="00702D8D" w:rsidRPr="00010F9C" w:rsidRDefault="00702D8D" w:rsidP="00702D8D">
                  <w:pPr>
                    <w:pStyle w:val="a3"/>
                    <w:numPr>
                      <w:ilvl w:val="0"/>
                      <w:numId w:val="56"/>
                    </w:numPr>
                    <w:spacing w:after="0" w:line="240" w:lineRule="auto"/>
                    <w:jc w:val="both"/>
                    <w:rPr>
                      <w:rFonts w:ascii="Times New Roman" w:hAnsi="Times New Roman" w:cs="Times New Roman"/>
                      <w:sz w:val="28"/>
                      <w:szCs w:val="28"/>
                      <w:lang w:val="en-US"/>
                    </w:rPr>
                  </w:pPr>
                  <w:proofErr w:type="spellStart"/>
                  <w:r w:rsidRPr="00010F9C">
                    <w:rPr>
                      <w:rFonts w:ascii="Times New Roman" w:hAnsi="Times New Roman" w:cs="Times New Roman"/>
                      <w:sz w:val="28"/>
                      <w:szCs w:val="28"/>
                      <w:lang w:val="ru-RU"/>
                    </w:rPr>
                    <w:t>master</w:t>
                  </w:r>
                  <w:proofErr w:type="spellEnd"/>
                  <w:r w:rsidRPr="00010F9C">
                    <w:rPr>
                      <w:rFonts w:ascii="Times New Roman" w:hAnsi="Times New Roman" w:cs="Times New Roman"/>
                      <w:sz w:val="28"/>
                      <w:szCs w:val="28"/>
                      <w:lang w:val="ru-RU"/>
                    </w:rPr>
                    <w:t xml:space="preserve"> </w:t>
                  </w:r>
                  <w:proofErr w:type="spellStart"/>
                  <w:r w:rsidRPr="00010F9C">
                    <w:rPr>
                      <w:rFonts w:ascii="Times New Roman" w:hAnsi="Times New Roman" w:cs="Times New Roman"/>
                      <w:sz w:val="28"/>
                      <w:szCs w:val="28"/>
                      <w:lang w:val="ru-RU"/>
                    </w:rPr>
                    <w:t>assistive</w:t>
                  </w:r>
                  <w:proofErr w:type="spellEnd"/>
                  <w:r w:rsidRPr="00010F9C">
                    <w:rPr>
                      <w:rFonts w:ascii="Times New Roman" w:hAnsi="Times New Roman" w:cs="Times New Roman"/>
                      <w:sz w:val="28"/>
                      <w:szCs w:val="28"/>
                      <w:lang w:val="ru-RU"/>
                    </w:rPr>
                    <w:t xml:space="preserve"> </w:t>
                  </w:r>
                  <w:proofErr w:type="spellStart"/>
                  <w:r w:rsidRPr="00010F9C">
                    <w:rPr>
                      <w:rFonts w:ascii="Times New Roman" w:hAnsi="Times New Roman" w:cs="Times New Roman"/>
                      <w:sz w:val="28"/>
                      <w:szCs w:val="28"/>
                      <w:lang w:val="ru-RU"/>
                    </w:rPr>
                    <w:t>technology</w:t>
                  </w:r>
                  <w:proofErr w:type="spellEnd"/>
                  <w:r w:rsidRPr="00010F9C">
                    <w:rPr>
                      <w:rFonts w:ascii="Times New Roman" w:hAnsi="Times New Roman" w:cs="Times New Roman"/>
                      <w:sz w:val="28"/>
                      <w:szCs w:val="28"/>
                      <w:lang w:val="ru-RU"/>
                    </w:rPr>
                    <w:t>.</w:t>
                  </w:r>
                </w:p>
              </w:tc>
            </w:tr>
          </w:tbl>
          <w:p w14:paraId="6AE39A60"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53A731E1" w14:textId="77777777" w:rsidTr="007A0C2D">
              <w:tc>
                <w:tcPr>
                  <w:tcW w:w="1718" w:type="dxa"/>
                  <w:tcBorders>
                    <w:top w:val="single" w:sz="4" w:space="0" w:color="auto"/>
                    <w:left w:val="single" w:sz="4" w:space="0" w:color="auto"/>
                    <w:bottom w:val="single" w:sz="4" w:space="0" w:color="auto"/>
                    <w:right w:val="single" w:sz="4" w:space="0" w:color="auto"/>
                  </w:tcBorders>
                </w:tcPr>
                <w:p w14:paraId="39549674"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tcPr>
                <w:p w14:paraId="7D1CC464" w14:textId="77777777" w:rsidR="00702D8D" w:rsidRPr="00010F9C" w:rsidRDefault="00702D8D" w:rsidP="00702D8D">
                  <w:pPr>
                    <w:spacing w:after="0" w:line="240" w:lineRule="auto"/>
                    <w:jc w:val="both"/>
                    <w:rPr>
                      <w:rFonts w:ascii="Times New Roman" w:eastAsia="Times New Roman" w:hAnsi="Times New Roman" w:cs="Times New Roman"/>
                      <w:b/>
                      <w:bCs/>
                      <w:sz w:val="28"/>
                      <w:szCs w:val="28"/>
                      <w:lang w:val="ru-RU" w:eastAsia="fi-FI"/>
                    </w:rPr>
                  </w:pPr>
                  <w:r w:rsidRPr="00010F9C">
                    <w:rPr>
                      <w:rFonts w:ascii="Times New Roman" w:eastAsia="Times New Roman" w:hAnsi="Times New Roman" w:cs="Times New Roman"/>
                      <w:b/>
                      <w:bCs/>
                      <w:sz w:val="28"/>
                      <w:szCs w:val="28"/>
                      <w:lang w:val="en" w:eastAsia="fi-FI"/>
                    </w:rPr>
                    <w:t>Design of scientific research</w:t>
                  </w:r>
                </w:p>
              </w:tc>
            </w:tr>
            <w:tr w:rsidR="00702D8D" w:rsidRPr="00010F9C" w14:paraId="20177BCD" w14:textId="77777777" w:rsidTr="007A0C2D">
              <w:tc>
                <w:tcPr>
                  <w:tcW w:w="1718" w:type="dxa"/>
                  <w:tcBorders>
                    <w:top w:val="single" w:sz="4" w:space="0" w:color="auto"/>
                    <w:left w:val="single" w:sz="4" w:space="0" w:color="auto"/>
                    <w:bottom w:val="single" w:sz="4" w:space="0" w:color="auto"/>
                    <w:right w:val="single" w:sz="4" w:space="0" w:color="auto"/>
                  </w:tcBorders>
                </w:tcPr>
                <w:p w14:paraId="503160D3"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115C6190"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35190B37" w14:textId="77777777" w:rsidTr="007A0C2D">
              <w:tc>
                <w:tcPr>
                  <w:tcW w:w="1718" w:type="dxa"/>
                  <w:tcBorders>
                    <w:top w:val="single" w:sz="4" w:space="0" w:color="auto"/>
                    <w:left w:val="single" w:sz="4" w:space="0" w:color="auto"/>
                    <w:bottom w:val="single" w:sz="4" w:space="0" w:color="auto"/>
                    <w:right w:val="single" w:sz="4" w:space="0" w:color="auto"/>
                  </w:tcBorders>
                </w:tcPr>
                <w:p w14:paraId="3FF51A9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39094E99"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2D3B0D70" w14:textId="77777777" w:rsidTr="007A0C2D">
              <w:tc>
                <w:tcPr>
                  <w:tcW w:w="1718" w:type="dxa"/>
                  <w:tcBorders>
                    <w:top w:val="single" w:sz="4" w:space="0" w:color="auto"/>
                    <w:left w:val="single" w:sz="4" w:space="0" w:color="auto"/>
                    <w:bottom w:val="single" w:sz="4" w:space="0" w:color="auto"/>
                    <w:right w:val="single" w:sz="4" w:space="0" w:color="auto"/>
                  </w:tcBorders>
                </w:tcPr>
                <w:p w14:paraId="1CD00956"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02DF3D" w14:textId="1883F97A"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shd w:val="clear" w:color="auto" w:fill="FFFFFF" w:themeFill="background1"/>
                      <w:lang w:val="en"/>
                    </w:rPr>
                    <w:t xml:space="preserve">Research and forecasting 9 </w:t>
                  </w:r>
                  <w:r w:rsidRPr="00010F9C">
                    <w:rPr>
                      <w:rFonts w:ascii="Times New Roman" w:eastAsia="Times New Roman" w:hAnsi="Times New Roman" w:cs="Times New Roman"/>
                      <w:sz w:val="28"/>
                      <w:szCs w:val="28"/>
                      <w:lang w:val="en" w:eastAsia="fi-FI"/>
                    </w:rPr>
                    <w:t>academic credits</w:t>
                  </w:r>
                </w:p>
              </w:tc>
            </w:tr>
            <w:tr w:rsidR="00702D8D" w:rsidRPr="00010F9C" w14:paraId="35DEAC27" w14:textId="77777777" w:rsidTr="007A0C2D">
              <w:tc>
                <w:tcPr>
                  <w:tcW w:w="1718" w:type="dxa"/>
                  <w:tcBorders>
                    <w:top w:val="single" w:sz="4" w:space="0" w:color="auto"/>
                    <w:left w:val="single" w:sz="4" w:space="0" w:color="auto"/>
                    <w:bottom w:val="single" w:sz="4" w:space="0" w:color="auto"/>
                    <w:right w:val="single" w:sz="4" w:space="0" w:color="auto"/>
                  </w:tcBorders>
                </w:tcPr>
                <w:p w14:paraId="4D7F5947" w14:textId="23C33A93"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2990DF99"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27715FF5" w14:textId="77777777" w:rsidTr="007A0C2D">
              <w:tc>
                <w:tcPr>
                  <w:tcW w:w="1718" w:type="dxa"/>
                  <w:tcBorders>
                    <w:top w:val="single" w:sz="4" w:space="0" w:color="auto"/>
                    <w:left w:val="single" w:sz="4" w:space="0" w:color="auto"/>
                    <w:bottom w:val="single" w:sz="4" w:space="0" w:color="auto"/>
                    <w:right w:val="single" w:sz="4" w:space="0" w:color="auto"/>
                  </w:tcBorders>
                </w:tcPr>
                <w:p w14:paraId="3A7F1728"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38A81BD8"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2440FDCB"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6C5523CB"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194B14CA"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Competence area for research and forecasting (10)</w:t>
                  </w:r>
                </w:p>
                <w:p w14:paraId="70694E8A" w14:textId="77777777" w:rsidR="00702D8D" w:rsidRPr="00010F9C" w:rsidRDefault="00702D8D" w:rsidP="00702D8D">
                  <w:pPr>
                    <w:spacing w:after="0" w:line="240" w:lineRule="auto"/>
                    <w:jc w:val="both"/>
                    <w:rPr>
                      <w:rFonts w:ascii="Times New Roman" w:hAnsi="Times New Roman" w:cs="Times New Roman"/>
                      <w:sz w:val="28"/>
                      <w:szCs w:val="28"/>
                      <w:lang w:val="en-US"/>
                    </w:rPr>
                  </w:pPr>
                </w:p>
                <w:p w14:paraId="12F6F713"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distinguish the difference between daily and scientific thinking. They explore the stages and methods of research, and evaluate and present research results.</w:t>
                  </w:r>
                </w:p>
              </w:tc>
            </w:tr>
            <w:tr w:rsidR="00702D8D" w:rsidRPr="00010F9C" w14:paraId="70D78637" w14:textId="77777777" w:rsidTr="007A0C2D">
              <w:tc>
                <w:tcPr>
                  <w:tcW w:w="1718" w:type="dxa"/>
                  <w:tcBorders>
                    <w:top w:val="single" w:sz="4" w:space="0" w:color="auto"/>
                    <w:left w:val="single" w:sz="4" w:space="0" w:color="auto"/>
                    <w:bottom w:val="single" w:sz="4" w:space="0" w:color="auto"/>
                    <w:right w:val="single" w:sz="4" w:space="0" w:color="auto"/>
                  </w:tcBorders>
                </w:tcPr>
                <w:p w14:paraId="437AFB7E" w14:textId="1F3F463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Learning outcomes</w:t>
                  </w:r>
                </w:p>
              </w:tc>
              <w:tc>
                <w:tcPr>
                  <w:tcW w:w="7102" w:type="dxa"/>
                  <w:tcBorders>
                    <w:top w:val="single" w:sz="4" w:space="0" w:color="auto"/>
                    <w:left w:val="single" w:sz="4" w:space="0" w:color="auto"/>
                    <w:bottom w:val="single" w:sz="4" w:space="0" w:color="auto"/>
                    <w:right w:val="single" w:sz="4" w:space="0" w:color="auto"/>
                  </w:tcBorders>
                  <w:hideMark/>
                </w:tcPr>
                <w:p w14:paraId="600EE12B"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35E12B01" w14:textId="77777777" w:rsidR="00702D8D" w:rsidRPr="00010F9C" w:rsidRDefault="00702D8D" w:rsidP="00702D8D">
                  <w:pPr>
                    <w:pStyle w:val="a3"/>
                    <w:numPr>
                      <w:ilvl w:val="0"/>
                      <w:numId w:val="5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apply the logic of research; </w:t>
                  </w:r>
                </w:p>
                <w:p w14:paraId="1A3B8CEC" w14:textId="77777777" w:rsidR="00702D8D" w:rsidRPr="00010F9C" w:rsidRDefault="00702D8D" w:rsidP="00702D8D">
                  <w:pPr>
                    <w:pStyle w:val="a3"/>
                    <w:numPr>
                      <w:ilvl w:val="0"/>
                      <w:numId w:val="5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choose research methods;</w:t>
                  </w:r>
                </w:p>
                <w:p w14:paraId="7999FF1D" w14:textId="77777777" w:rsidR="00702D8D" w:rsidRPr="00010F9C" w:rsidRDefault="00702D8D" w:rsidP="00702D8D">
                  <w:pPr>
                    <w:pStyle w:val="a3"/>
                    <w:numPr>
                      <w:ilvl w:val="0"/>
                      <w:numId w:val="56"/>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plan and implement research;</w:t>
                  </w:r>
                </w:p>
                <w:p w14:paraId="23DD0362" w14:textId="77777777" w:rsidR="00702D8D" w:rsidRPr="00010F9C" w:rsidRDefault="00702D8D" w:rsidP="00702D8D">
                  <w:pPr>
                    <w:pStyle w:val="a3"/>
                    <w:numPr>
                      <w:ilvl w:val="0"/>
                      <w:numId w:val="56"/>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lastRenderedPageBreak/>
                    <w:t>describe, present, and argue the results of scientific research.</w:t>
                  </w:r>
                </w:p>
              </w:tc>
            </w:tr>
          </w:tbl>
          <w:p w14:paraId="1744CDFD"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af3"/>
              <w:tblW w:w="8820" w:type="dxa"/>
              <w:tblInd w:w="0" w:type="dxa"/>
              <w:tblLayout w:type="fixed"/>
              <w:tblLook w:val="04A0" w:firstRow="1" w:lastRow="0" w:firstColumn="1" w:lastColumn="0" w:noHBand="0" w:noVBand="1"/>
            </w:tblPr>
            <w:tblGrid>
              <w:gridCol w:w="1718"/>
              <w:gridCol w:w="7102"/>
            </w:tblGrid>
            <w:tr w:rsidR="00702D8D" w:rsidRPr="00010F9C" w14:paraId="50A54ECD" w14:textId="77777777" w:rsidTr="007A0C2D">
              <w:tc>
                <w:tcPr>
                  <w:tcW w:w="1718" w:type="dxa"/>
                  <w:tcBorders>
                    <w:top w:val="single" w:sz="4" w:space="0" w:color="auto"/>
                    <w:left w:val="single" w:sz="4" w:space="0" w:color="auto"/>
                    <w:bottom w:val="single" w:sz="4" w:space="0" w:color="auto"/>
                    <w:right w:val="single" w:sz="4" w:space="0" w:color="auto"/>
                  </w:tcBorders>
                </w:tcPr>
                <w:p w14:paraId="459F2CDD"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Course title</w:t>
                  </w:r>
                </w:p>
              </w:tc>
              <w:tc>
                <w:tcPr>
                  <w:tcW w:w="7102" w:type="dxa"/>
                  <w:tcBorders>
                    <w:top w:val="single" w:sz="4" w:space="0" w:color="auto"/>
                    <w:left w:val="single" w:sz="4" w:space="0" w:color="auto"/>
                    <w:bottom w:val="single" w:sz="4" w:space="0" w:color="auto"/>
                    <w:right w:val="single" w:sz="4" w:space="0" w:color="auto"/>
                  </w:tcBorders>
                  <w:hideMark/>
                </w:tcPr>
                <w:p w14:paraId="0688FED8" w14:textId="77777777" w:rsidR="00702D8D" w:rsidRPr="00010F9C" w:rsidRDefault="00702D8D" w:rsidP="00702D8D">
                  <w:pPr>
                    <w:tabs>
                      <w:tab w:val="left" w:pos="3045"/>
                    </w:tabs>
                    <w:spacing w:after="0" w:line="240" w:lineRule="auto"/>
                    <w:jc w:val="both"/>
                    <w:rPr>
                      <w:rFonts w:ascii="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eastAsia="fi-FI"/>
                    </w:rPr>
                    <w:t xml:space="preserve">Research as a forecast </w:t>
                  </w:r>
                  <w:r w:rsidRPr="00010F9C">
                    <w:rPr>
                      <w:rFonts w:ascii="Times New Roman" w:eastAsia="Times New Roman" w:hAnsi="Times New Roman" w:cs="Times New Roman"/>
                      <w:b/>
                      <w:bCs/>
                      <w:sz w:val="28"/>
                      <w:szCs w:val="28"/>
                      <w:lang w:val="en" w:eastAsia="fi-FI"/>
                    </w:rPr>
                    <w:tab/>
                  </w:r>
                </w:p>
              </w:tc>
            </w:tr>
            <w:tr w:rsidR="00702D8D" w:rsidRPr="00010F9C" w14:paraId="5834CAAA" w14:textId="77777777" w:rsidTr="007A0C2D">
              <w:tc>
                <w:tcPr>
                  <w:tcW w:w="1718" w:type="dxa"/>
                  <w:tcBorders>
                    <w:top w:val="single" w:sz="4" w:space="0" w:color="auto"/>
                    <w:left w:val="single" w:sz="4" w:space="0" w:color="auto"/>
                    <w:bottom w:val="single" w:sz="4" w:space="0" w:color="auto"/>
                    <w:right w:val="single" w:sz="4" w:space="0" w:color="auto"/>
                  </w:tcBorders>
                </w:tcPr>
                <w:p w14:paraId="70CD005C"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Component</w:t>
                  </w:r>
                </w:p>
              </w:tc>
              <w:tc>
                <w:tcPr>
                  <w:tcW w:w="7102" w:type="dxa"/>
                  <w:tcBorders>
                    <w:top w:val="single" w:sz="4" w:space="0" w:color="auto"/>
                    <w:left w:val="single" w:sz="4" w:space="0" w:color="auto"/>
                    <w:bottom w:val="single" w:sz="4" w:space="0" w:color="auto"/>
                    <w:right w:val="single" w:sz="4" w:space="0" w:color="auto"/>
                  </w:tcBorders>
                  <w:hideMark/>
                </w:tcPr>
                <w:p w14:paraId="0393CD3A"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Subject component, Optional component</w:t>
                  </w:r>
                </w:p>
              </w:tc>
            </w:tr>
            <w:tr w:rsidR="00702D8D" w:rsidRPr="00010F9C" w14:paraId="478FFC50" w14:textId="77777777" w:rsidTr="007A0C2D">
              <w:tc>
                <w:tcPr>
                  <w:tcW w:w="1718" w:type="dxa"/>
                  <w:tcBorders>
                    <w:top w:val="single" w:sz="4" w:space="0" w:color="auto"/>
                    <w:left w:val="single" w:sz="4" w:space="0" w:color="auto"/>
                    <w:bottom w:val="single" w:sz="4" w:space="0" w:color="auto"/>
                    <w:right w:val="single" w:sz="4" w:space="0" w:color="auto"/>
                  </w:tcBorders>
                </w:tcPr>
                <w:p w14:paraId="7C4FB61E"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Cycle</w:t>
                  </w:r>
                </w:p>
              </w:tc>
              <w:tc>
                <w:tcPr>
                  <w:tcW w:w="7102" w:type="dxa"/>
                  <w:tcBorders>
                    <w:top w:val="single" w:sz="4" w:space="0" w:color="auto"/>
                    <w:left w:val="single" w:sz="4" w:space="0" w:color="auto"/>
                    <w:bottom w:val="single" w:sz="4" w:space="0" w:color="auto"/>
                    <w:right w:val="single" w:sz="4" w:space="0" w:color="auto"/>
                  </w:tcBorders>
                </w:tcPr>
                <w:p w14:paraId="190A9F5A"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Major disciplines</w:t>
                  </w:r>
                </w:p>
              </w:tc>
            </w:tr>
            <w:tr w:rsidR="00702D8D" w:rsidRPr="00010F9C" w14:paraId="41999446" w14:textId="77777777" w:rsidTr="007A0C2D">
              <w:tc>
                <w:tcPr>
                  <w:tcW w:w="1718" w:type="dxa"/>
                  <w:tcBorders>
                    <w:top w:val="single" w:sz="4" w:space="0" w:color="auto"/>
                    <w:left w:val="single" w:sz="4" w:space="0" w:color="auto"/>
                    <w:bottom w:val="single" w:sz="4" w:space="0" w:color="auto"/>
                    <w:right w:val="single" w:sz="4" w:space="0" w:color="auto"/>
                  </w:tcBorders>
                </w:tcPr>
                <w:p w14:paraId="79CF60E0"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Module</w:t>
                  </w:r>
                </w:p>
              </w:tc>
              <w:tc>
                <w:tcPr>
                  <w:tcW w:w="71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C46D15" w14:textId="1B7F9A08"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shd w:val="clear" w:color="auto" w:fill="FFFFFF" w:themeFill="background1"/>
                      <w:lang w:val="en"/>
                    </w:rPr>
                    <w:t xml:space="preserve">Research and forecasting 9 </w:t>
                  </w:r>
                  <w:r w:rsidRPr="00010F9C">
                    <w:rPr>
                      <w:rFonts w:ascii="Times New Roman" w:eastAsia="Times New Roman" w:hAnsi="Times New Roman" w:cs="Times New Roman"/>
                      <w:sz w:val="28"/>
                      <w:szCs w:val="28"/>
                      <w:lang w:val="en" w:eastAsia="fi-FI"/>
                    </w:rPr>
                    <w:t>academic credits</w:t>
                  </w:r>
                </w:p>
              </w:tc>
            </w:tr>
            <w:tr w:rsidR="00702D8D" w:rsidRPr="00010F9C" w14:paraId="2F816A97" w14:textId="77777777" w:rsidTr="007A0C2D">
              <w:tc>
                <w:tcPr>
                  <w:tcW w:w="1718" w:type="dxa"/>
                  <w:tcBorders>
                    <w:top w:val="single" w:sz="4" w:space="0" w:color="auto"/>
                    <w:left w:val="single" w:sz="4" w:space="0" w:color="auto"/>
                    <w:bottom w:val="single" w:sz="4" w:space="0" w:color="auto"/>
                    <w:right w:val="single" w:sz="4" w:space="0" w:color="auto"/>
                  </w:tcBorders>
                </w:tcPr>
                <w:p w14:paraId="3BDA0C82" w14:textId="4605DD12"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Academic credits</w:t>
                  </w:r>
                </w:p>
              </w:tc>
              <w:tc>
                <w:tcPr>
                  <w:tcW w:w="7102" w:type="dxa"/>
                  <w:tcBorders>
                    <w:top w:val="single" w:sz="4" w:space="0" w:color="auto"/>
                    <w:left w:val="single" w:sz="4" w:space="0" w:color="auto"/>
                    <w:bottom w:val="single" w:sz="4" w:space="0" w:color="auto"/>
                    <w:right w:val="single" w:sz="4" w:space="0" w:color="auto"/>
                  </w:tcBorders>
                  <w:hideMark/>
                </w:tcPr>
                <w:p w14:paraId="371EB137" w14:textId="77777777" w:rsidR="00702D8D" w:rsidRPr="00010F9C" w:rsidRDefault="00702D8D" w:rsidP="00702D8D">
                  <w:p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5</w:t>
                  </w:r>
                </w:p>
              </w:tc>
            </w:tr>
            <w:tr w:rsidR="00702D8D" w:rsidRPr="00010F9C" w14:paraId="4A753AAB" w14:textId="77777777" w:rsidTr="007A0C2D">
              <w:tc>
                <w:tcPr>
                  <w:tcW w:w="1718" w:type="dxa"/>
                  <w:tcBorders>
                    <w:top w:val="single" w:sz="4" w:space="0" w:color="auto"/>
                    <w:left w:val="single" w:sz="4" w:space="0" w:color="auto"/>
                    <w:bottom w:val="single" w:sz="4" w:space="0" w:color="auto"/>
                    <w:right w:val="single" w:sz="4" w:space="0" w:color="auto"/>
                  </w:tcBorders>
                </w:tcPr>
                <w:p w14:paraId="12E2F402" w14:textId="77777777" w:rsidR="00702D8D" w:rsidRPr="00010F9C" w:rsidRDefault="00702D8D" w:rsidP="00702D8D">
                  <w:pPr>
                    <w:spacing w:after="0" w:line="240" w:lineRule="auto"/>
                    <w:rPr>
                      <w:rFonts w:ascii="Times New Roman" w:hAnsi="Times New Roman" w:cs="Times New Roman"/>
                      <w:sz w:val="28"/>
                      <w:szCs w:val="28"/>
                      <w:lang w:val="en"/>
                    </w:rPr>
                  </w:pPr>
                  <w:r w:rsidRPr="00010F9C">
                    <w:rPr>
                      <w:rFonts w:ascii="Times New Roman" w:hAnsi="Times New Roman" w:cs="Times New Roman"/>
                      <w:sz w:val="28"/>
                      <w:szCs w:val="28"/>
                      <w:lang w:val="en-US"/>
                    </w:rPr>
                    <w:t xml:space="preserve">Course / competence description </w:t>
                  </w:r>
                </w:p>
              </w:tc>
              <w:tc>
                <w:tcPr>
                  <w:tcW w:w="7102" w:type="dxa"/>
                  <w:tcBorders>
                    <w:top w:val="single" w:sz="4" w:space="0" w:color="auto"/>
                    <w:left w:val="single" w:sz="4" w:space="0" w:color="auto"/>
                    <w:bottom w:val="single" w:sz="4" w:space="0" w:color="auto"/>
                    <w:right w:val="single" w:sz="4" w:space="0" w:color="auto"/>
                  </w:tcBorders>
                </w:tcPr>
                <w:p w14:paraId="27B79957"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The purpose of this course is to improve the following areas of pedagogical and subject competence:</w:t>
                  </w:r>
                </w:p>
                <w:p w14:paraId="49826351"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Competence area for teachers´ work environment (7)</w:t>
                  </w:r>
                </w:p>
                <w:p w14:paraId="2A28E38F"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 area for professional development </w:t>
                  </w:r>
                  <w:r w:rsidRPr="00010F9C">
                    <w:rPr>
                      <w:rFonts w:ascii="Times New Roman" w:hAnsi="Times New Roman" w:cs="Times New Roman"/>
                      <w:sz w:val="28"/>
                      <w:szCs w:val="28"/>
                      <w:lang w:val="en"/>
                    </w:rPr>
                    <w:t>(8, 9, 10)</w:t>
                  </w:r>
                  <w:r w:rsidRPr="00010F9C">
                    <w:rPr>
                      <w:rFonts w:ascii="Times New Roman" w:hAnsi="Times New Roman" w:cs="Times New Roman"/>
                      <w:sz w:val="28"/>
                      <w:szCs w:val="28"/>
                      <w:lang w:val="en-US"/>
                    </w:rPr>
                    <w:t xml:space="preserve"> </w:t>
                  </w:r>
                </w:p>
                <w:p w14:paraId="7DAEA336" w14:textId="77777777" w:rsidR="00702D8D" w:rsidRPr="00010F9C" w:rsidRDefault="00702D8D" w:rsidP="00702D8D">
                  <w:pPr>
                    <w:pStyle w:val="a3"/>
                    <w:numPr>
                      <w:ilvl w:val="0"/>
                      <w:numId w:val="64"/>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Competence area for research and forecasting (10)</w:t>
                  </w:r>
                </w:p>
                <w:p w14:paraId="2FB84CA6" w14:textId="77777777" w:rsidR="00702D8D" w:rsidRPr="00010F9C" w:rsidRDefault="00702D8D" w:rsidP="00702D8D">
                  <w:pPr>
                    <w:spacing w:after="0" w:line="240" w:lineRule="auto"/>
                    <w:jc w:val="both"/>
                    <w:rPr>
                      <w:rFonts w:ascii="Times New Roman" w:hAnsi="Times New Roman" w:cs="Times New Roman"/>
                      <w:sz w:val="28"/>
                      <w:szCs w:val="28"/>
                      <w:lang w:val="en"/>
                    </w:rPr>
                  </w:pPr>
                </w:p>
                <w:p w14:paraId="4C6143DC" w14:textId="77777777" w:rsidR="00702D8D" w:rsidRPr="00010F9C" w:rsidRDefault="00702D8D" w:rsidP="00702D8D">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Pre-service teachers distinguish the difference between daily and scientific thinking. They explore the stages and methods of research, and evaluate and present research results.</w:t>
                  </w:r>
                </w:p>
              </w:tc>
            </w:tr>
            <w:tr w:rsidR="00702D8D" w:rsidRPr="00010F9C" w14:paraId="509532F8" w14:textId="77777777" w:rsidTr="007A0C2D">
              <w:tc>
                <w:tcPr>
                  <w:tcW w:w="1718" w:type="dxa"/>
                  <w:tcBorders>
                    <w:top w:val="single" w:sz="4" w:space="0" w:color="auto"/>
                    <w:left w:val="single" w:sz="4" w:space="0" w:color="auto"/>
                    <w:bottom w:val="single" w:sz="4" w:space="0" w:color="auto"/>
                    <w:right w:val="single" w:sz="4" w:space="0" w:color="auto"/>
                  </w:tcBorders>
                </w:tcPr>
                <w:p w14:paraId="0E58939B" w14:textId="77777777" w:rsidR="00702D8D" w:rsidRPr="00010F9C" w:rsidRDefault="00702D8D" w:rsidP="00702D8D">
                  <w:pPr>
                    <w:spacing w:after="0" w:line="240" w:lineRule="auto"/>
                    <w:jc w:val="both"/>
                    <w:rPr>
                      <w:rFonts w:ascii="Times New Roman" w:hAnsi="Times New Roman" w:cs="Times New Roman"/>
                      <w:sz w:val="28"/>
                      <w:szCs w:val="28"/>
                      <w:lang w:val="en"/>
                    </w:rPr>
                  </w:pPr>
                  <w:r w:rsidRPr="00010F9C">
                    <w:rPr>
                      <w:rFonts w:ascii="Times New Roman" w:hAnsi="Times New Roman" w:cs="Times New Roman"/>
                      <w:sz w:val="28"/>
                      <w:szCs w:val="28"/>
                      <w:lang w:val="en-US"/>
                    </w:rPr>
                    <w:t>Competence outcomes</w:t>
                  </w:r>
                </w:p>
              </w:tc>
              <w:tc>
                <w:tcPr>
                  <w:tcW w:w="7102" w:type="dxa"/>
                  <w:tcBorders>
                    <w:top w:val="single" w:sz="4" w:space="0" w:color="auto"/>
                    <w:left w:val="single" w:sz="4" w:space="0" w:color="auto"/>
                    <w:bottom w:val="single" w:sz="4" w:space="0" w:color="auto"/>
                    <w:right w:val="single" w:sz="4" w:space="0" w:color="auto"/>
                  </w:tcBorders>
                  <w:hideMark/>
                </w:tcPr>
                <w:p w14:paraId="772360D8" w14:textId="77777777" w:rsidR="00702D8D" w:rsidRPr="00010F9C" w:rsidRDefault="00702D8D" w:rsidP="00702D8D">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
                    </w:rPr>
                    <w:t>Pre-service teachers who demonstrate competence can:</w:t>
                  </w:r>
                </w:p>
                <w:p w14:paraId="23473FDF" w14:textId="77777777" w:rsidR="00702D8D" w:rsidRPr="00010F9C" w:rsidRDefault="00702D8D" w:rsidP="00702D8D">
                  <w:pPr>
                    <w:pStyle w:val="a3"/>
                    <w:numPr>
                      <w:ilvl w:val="0"/>
                      <w:numId w:val="5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apply the logic of research; </w:t>
                  </w:r>
                </w:p>
                <w:p w14:paraId="7F6A1C29" w14:textId="77777777" w:rsidR="00702D8D" w:rsidRPr="00010F9C" w:rsidRDefault="00702D8D" w:rsidP="00702D8D">
                  <w:pPr>
                    <w:pStyle w:val="a3"/>
                    <w:numPr>
                      <w:ilvl w:val="0"/>
                      <w:numId w:val="5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choose research methods;</w:t>
                  </w:r>
                </w:p>
                <w:p w14:paraId="24C73C0B" w14:textId="77777777" w:rsidR="00702D8D" w:rsidRPr="00010F9C" w:rsidRDefault="00702D8D" w:rsidP="00702D8D">
                  <w:pPr>
                    <w:pStyle w:val="a3"/>
                    <w:numPr>
                      <w:ilvl w:val="0"/>
                      <w:numId w:val="57"/>
                    </w:numPr>
                    <w:spacing w:after="0" w:line="240" w:lineRule="auto"/>
                    <w:jc w:val="both"/>
                    <w:rPr>
                      <w:rFonts w:ascii="Times New Roman" w:hAnsi="Times New Roman" w:cs="Times New Roman"/>
                      <w:sz w:val="28"/>
                      <w:szCs w:val="28"/>
                      <w:lang w:val="ru-RU"/>
                    </w:rPr>
                  </w:pPr>
                  <w:r w:rsidRPr="00010F9C">
                    <w:rPr>
                      <w:rFonts w:ascii="Times New Roman" w:hAnsi="Times New Roman" w:cs="Times New Roman"/>
                      <w:sz w:val="28"/>
                      <w:szCs w:val="28"/>
                      <w:lang w:val="en"/>
                    </w:rPr>
                    <w:t>plan and implement research;</w:t>
                  </w:r>
                </w:p>
                <w:p w14:paraId="0A57423F" w14:textId="77777777" w:rsidR="00702D8D" w:rsidRPr="00010F9C" w:rsidRDefault="00702D8D" w:rsidP="00702D8D">
                  <w:pPr>
                    <w:pStyle w:val="a3"/>
                    <w:numPr>
                      <w:ilvl w:val="0"/>
                      <w:numId w:val="57"/>
                    </w:num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
                    </w:rPr>
                    <w:t>describe, present, and argue the results of scientific research.</w:t>
                  </w:r>
                </w:p>
              </w:tc>
            </w:tr>
          </w:tbl>
          <w:p w14:paraId="6E58E298" w14:textId="77777777" w:rsidR="00702D8D" w:rsidRPr="00010F9C" w:rsidRDefault="00702D8D" w:rsidP="00702D8D">
            <w:pPr>
              <w:spacing w:after="0" w:line="240" w:lineRule="auto"/>
              <w:jc w:val="both"/>
              <w:rPr>
                <w:rFonts w:ascii="Times New Roman" w:hAnsi="Times New Roman" w:cs="Times New Roman"/>
                <w:sz w:val="28"/>
                <w:szCs w:val="28"/>
                <w:lang w:val="en-US"/>
              </w:rPr>
            </w:pPr>
          </w:p>
          <w:tbl>
            <w:tblPr>
              <w:tblStyle w:val="DPCTableGrid181"/>
              <w:tblW w:w="0" w:type="auto"/>
              <w:tblInd w:w="57" w:type="dxa"/>
              <w:tblLayout w:type="fixed"/>
              <w:tblLook w:val="04A0" w:firstRow="1" w:lastRow="0" w:firstColumn="1" w:lastColumn="0" w:noHBand="0" w:noVBand="1"/>
            </w:tblPr>
            <w:tblGrid>
              <w:gridCol w:w="8689"/>
            </w:tblGrid>
            <w:tr w:rsidR="00702D8D" w:rsidRPr="00010F9C" w14:paraId="18871485" w14:textId="77777777" w:rsidTr="0073512F">
              <w:trPr>
                <w:trHeight w:val="347"/>
              </w:trPr>
              <w:tc>
                <w:tcPr>
                  <w:tcW w:w="8689" w:type="dxa"/>
                  <w:shd w:val="clear" w:color="auto" w:fill="D9E2F3" w:themeFill="accent1" w:themeFillTint="33"/>
                </w:tcPr>
                <w:p w14:paraId="52F4E878" w14:textId="1F507266" w:rsidR="00702D8D" w:rsidRPr="00010F9C" w:rsidRDefault="00702D8D" w:rsidP="00702D8D">
                  <w:pPr>
                    <w:rPr>
                      <w:rFonts w:ascii="Times New Roman" w:hAnsi="Times New Roman" w:cs="Times New Roman"/>
                      <w:b/>
                      <w:bCs/>
                      <w:sz w:val="28"/>
                      <w:szCs w:val="28"/>
                      <w:lang w:val="ru-RU"/>
                    </w:rPr>
                  </w:pPr>
                  <w:r w:rsidRPr="00010F9C">
                    <w:rPr>
                      <w:rFonts w:ascii="Times New Roman" w:hAnsi="Times New Roman" w:cs="Times New Roman"/>
                      <w:b/>
                      <w:bCs/>
                      <w:sz w:val="28"/>
                      <w:szCs w:val="28"/>
                      <w:lang w:val="en-GB"/>
                    </w:rPr>
                    <w:t xml:space="preserve">FINAL ATTESTATION 8 </w:t>
                  </w:r>
                  <w:r w:rsidRPr="00010F9C">
                    <w:rPr>
                      <w:rFonts w:ascii="Times New Roman" w:eastAsia="Times New Roman" w:hAnsi="Times New Roman" w:cs="Times New Roman"/>
                      <w:b/>
                      <w:bCs/>
                      <w:sz w:val="28"/>
                      <w:szCs w:val="28"/>
                      <w:lang w:val="en" w:eastAsia="fi-FI"/>
                    </w:rPr>
                    <w:t>academic credits</w:t>
                  </w:r>
                </w:p>
              </w:tc>
            </w:tr>
            <w:tr w:rsidR="00702D8D" w:rsidRPr="00010F9C" w14:paraId="4DD33EA3" w14:textId="77777777" w:rsidTr="00B00830">
              <w:trPr>
                <w:trHeight w:val="63"/>
              </w:trPr>
              <w:tc>
                <w:tcPr>
                  <w:tcW w:w="8689" w:type="dxa"/>
                </w:tcPr>
                <w:p w14:paraId="2841EA8F" w14:textId="6207F815" w:rsidR="00702D8D" w:rsidRPr="00010F9C" w:rsidRDefault="00702D8D" w:rsidP="00702D8D">
                  <w:pPr>
                    <w:jc w:val="both"/>
                    <w:textAlignment w:val="baseline"/>
                    <w:rPr>
                      <w:rFonts w:ascii="Times New Roman" w:eastAsia="Times New Roman" w:hAnsi="Times New Roman" w:cs="Times New Roman"/>
                      <w:bCs/>
                      <w:sz w:val="28"/>
                      <w:szCs w:val="28"/>
                      <w:lang w:val="en-GB" w:eastAsia="fi-FI"/>
                    </w:rPr>
                  </w:pPr>
                  <w:r w:rsidRPr="00010F9C">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6BB630A" w14:textId="03D046DF" w:rsidR="00702D8D" w:rsidRPr="00010F9C" w:rsidRDefault="00702D8D" w:rsidP="00702D8D">
                  <w:pPr>
                    <w:textAlignment w:val="baseline"/>
                    <w:rPr>
                      <w:rFonts w:ascii="Times New Roman" w:eastAsia="Times New Roman" w:hAnsi="Times New Roman" w:cs="Times New Roman"/>
                      <w:b/>
                      <w:bCs/>
                      <w:sz w:val="28"/>
                      <w:szCs w:val="28"/>
                      <w:lang w:val="en-GB" w:eastAsia="fi-FI"/>
                    </w:rPr>
                  </w:pPr>
                  <w:r w:rsidRPr="00010F9C">
                    <w:rPr>
                      <w:rFonts w:ascii="Times New Roman" w:eastAsia="Times New Roman" w:hAnsi="Times New Roman" w:cs="Times New Roman"/>
                      <w:b/>
                      <w:bCs/>
                      <w:sz w:val="28"/>
                      <w:szCs w:val="28"/>
                      <w:lang w:val="en-GB" w:eastAsia="fi-FI"/>
                    </w:rPr>
                    <w:t xml:space="preserve">Final attestation work </w:t>
                  </w:r>
                  <w:r w:rsidRPr="00010F9C">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3CE7AF1A" w14:textId="51CCE029" w:rsidR="00702D8D" w:rsidRPr="00010F9C" w:rsidRDefault="00702D8D" w:rsidP="00702D8D">
            <w:pPr>
              <w:rPr>
                <w:rFonts w:ascii="Times New Roman" w:hAnsi="Times New Roman" w:cs="Times New Roman"/>
                <w:sz w:val="28"/>
                <w:szCs w:val="28"/>
                <w:lang w:val="en-US"/>
              </w:rPr>
            </w:pPr>
          </w:p>
        </w:tc>
      </w:tr>
      <w:tr w:rsidR="00702D8D" w:rsidRPr="00010F9C"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702D8D" w:rsidRPr="00010F9C" w:rsidRDefault="00702D8D" w:rsidP="00702D8D">
            <w:pPr>
              <w:rPr>
                <w:rFonts w:ascii="Times New Roman" w:hAnsi="Times New Roman" w:cs="Times New Roman"/>
                <w:sz w:val="28"/>
                <w:szCs w:val="28"/>
                <w:lang w:val="en-US"/>
              </w:rPr>
            </w:pPr>
          </w:p>
        </w:tc>
      </w:tr>
      <w:tr w:rsidR="00702D8D" w:rsidRPr="00010F9C"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702D8D" w:rsidRPr="00010F9C" w:rsidRDefault="00702D8D" w:rsidP="00702D8D">
            <w:pPr>
              <w:pStyle w:val="2"/>
              <w:rPr>
                <w:rFonts w:ascii="Times New Roman" w:hAnsi="Times New Roman" w:cs="Times New Roman"/>
                <w:sz w:val="28"/>
                <w:szCs w:val="28"/>
                <w:lang w:val="en-US"/>
              </w:rPr>
            </w:pPr>
            <w:bookmarkStart w:id="15" w:name="_Toc137341173"/>
            <w:r w:rsidRPr="00010F9C">
              <w:rPr>
                <w:rFonts w:ascii="Times New Roman" w:hAnsi="Times New Roman" w:cs="Times New Roman"/>
                <w:sz w:val="28"/>
                <w:szCs w:val="28"/>
                <w:lang w:val="en-US"/>
              </w:rPr>
              <w:t>4.3 The structure of the compulsory component</w:t>
            </w:r>
            <w:bookmarkEnd w:id="15"/>
            <w:r w:rsidRPr="00010F9C">
              <w:rPr>
                <w:rFonts w:ascii="Times New Roman" w:hAnsi="Times New Roman" w:cs="Times New Roman"/>
                <w:sz w:val="28"/>
                <w:szCs w:val="28"/>
                <w:lang w:val="en-US"/>
              </w:rPr>
              <w:t xml:space="preserve">          </w:t>
            </w:r>
          </w:p>
        </w:tc>
      </w:tr>
      <w:tr w:rsidR="00702D8D" w:rsidRPr="00010F9C"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C2FEFB" w14:textId="5D90797C" w:rsidR="00702D8D" w:rsidRPr="00010F9C" w:rsidRDefault="00702D8D" w:rsidP="00702D8D">
            <w:pPr>
              <w:pStyle w:val="paragraph"/>
              <w:spacing w:before="0" w:beforeAutospacing="0" w:after="0" w:afterAutospacing="0"/>
              <w:ind w:right="186"/>
              <w:jc w:val="both"/>
              <w:textAlignment w:val="baseline"/>
              <w:rPr>
                <w:sz w:val="28"/>
                <w:szCs w:val="28"/>
                <w:lang w:val="en-US"/>
              </w:rPr>
            </w:pPr>
            <w:r w:rsidRPr="00010F9C">
              <w:rPr>
                <w:rStyle w:va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r w:rsidRPr="00010F9C">
              <w:rPr>
                <w:rStyle w:val="eop"/>
                <w:sz w:val="28"/>
                <w:szCs w:val="28"/>
                <w:lang w:val="en-US"/>
              </w:rPr>
              <w:t> </w:t>
            </w:r>
          </w:p>
          <w:p w14:paraId="34046D7C" w14:textId="77777777" w:rsidR="00702D8D" w:rsidRPr="00010F9C" w:rsidRDefault="00702D8D" w:rsidP="00702D8D">
            <w:pPr>
              <w:pStyle w:val="paragraph"/>
              <w:spacing w:before="0" w:beforeAutospacing="0" w:after="0" w:afterAutospacing="0"/>
              <w:ind w:right="186"/>
              <w:jc w:val="both"/>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90"/>
              <w:gridCol w:w="1413"/>
            </w:tblGrid>
            <w:tr w:rsidR="00702D8D" w:rsidRPr="00010F9C" w14:paraId="64F92699"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Name of modules and courses </w:t>
                  </w:r>
                </w:p>
              </w:tc>
              <w:tc>
                <w:tcPr>
                  <w:tcW w:w="141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22DC1885" w:rsidR="00702D8D" w:rsidRPr="00010F9C" w:rsidRDefault="00702D8D" w:rsidP="00702D8D">
                  <w:pPr>
                    <w:spacing w:after="0" w:line="240" w:lineRule="auto"/>
                    <w:ind w:right="186"/>
                    <w:jc w:val="center"/>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Academic credits</w:t>
                  </w:r>
                </w:p>
              </w:tc>
            </w:tr>
            <w:tr w:rsidR="00702D8D" w:rsidRPr="00010F9C" w14:paraId="1E432521"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0A94E742" w14:textId="77777777"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 xml:space="preserve">COMPULSORY COMPONENT (CYCLE OF GENERAL </w:t>
                  </w:r>
                </w:p>
                <w:p w14:paraId="454A9A97" w14:textId="0D787711"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EDUCATION STUDIES)</w:t>
                  </w:r>
                </w:p>
              </w:tc>
              <w:tc>
                <w:tcPr>
                  <w:tcW w:w="1413"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56</w:t>
                  </w:r>
                </w:p>
              </w:tc>
            </w:tr>
            <w:tr w:rsidR="00702D8D" w:rsidRPr="00010F9C" w14:paraId="481BA289"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MANDATORY STUDIES </w:t>
                  </w:r>
                </w:p>
              </w:tc>
              <w:tc>
                <w:tcPr>
                  <w:tcW w:w="1413"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51</w:t>
                  </w:r>
                </w:p>
              </w:tc>
            </w:tr>
            <w:tr w:rsidR="00702D8D" w:rsidRPr="00010F9C" w14:paraId="0953999D"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Module of historical and philosophical competencies </w:t>
                  </w:r>
                </w:p>
              </w:tc>
              <w:tc>
                <w:tcPr>
                  <w:tcW w:w="141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702D8D" w:rsidRPr="00010F9C" w:rsidRDefault="00702D8D" w:rsidP="00702D8D">
                  <w:pPr>
                    <w:spacing w:after="0" w:line="240" w:lineRule="auto"/>
                    <w:ind w:right="186"/>
                    <w:jc w:val="both"/>
                    <w:textAlignment w:val="baseline"/>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10</w:t>
                  </w:r>
                </w:p>
              </w:tc>
            </w:tr>
            <w:tr w:rsidR="00702D8D" w:rsidRPr="00010F9C" w14:paraId="1440B3CC"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742B210D" w14:textId="77777777" w:rsidR="00702D8D" w:rsidRPr="00010F9C" w:rsidRDefault="00702D8D" w:rsidP="00702D8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10F9C">
                    <w:rPr>
                      <w:rFonts w:ascii="Times New Roman" w:eastAsia="Times New Roman" w:hAnsi="Times New Roman" w:cs="Times New Roman"/>
                      <w:i/>
                      <w:iCs/>
                      <w:sz w:val="28"/>
                      <w:szCs w:val="28"/>
                      <w:lang w:val="en" w:eastAsia="fi-FI"/>
                    </w:rPr>
                    <w:t xml:space="preserve">History of Kazakhstan </w:t>
                  </w:r>
                </w:p>
                <w:p w14:paraId="09A30496" w14:textId="359FDB78"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010F9C">
                    <w:rPr>
                      <w:rFonts w:ascii="Times New Roman" w:eastAsia="Times New Roman" w:hAnsi="Times New Roman" w:cs="Times New Roman"/>
                      <w:iCs/>
                      <w:sz w:val="28"/>
                      <w:szCs w:val="28"/>
                      <w:lang w:val="en" w:eastAsia="fi-FI"/>
                    </w:rPr>
                    <w:t>Ethnogenesis</w:t>
                  </w:r>
                  <w:proofErr w:type="spellEnd"/>
                  <w:r w:rsidRPr="00010F9C">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5</w:t>
                  </w:r>
                </w:p>
              </w:tc>
            </w:tr>
            <w:tr w:rsidR="00702D8D" w:rsidRPr="00010F9C" w14:paraId="65EE6826"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Philosophy</w:t>
                  </w:r>
                  <w:r w:rsidRPr="00010F9C">
                    <w:rPr>
                      <w:rFonts w:ascii="Times New Roman" w:eastAsia="Times New Roman" w:hAnsi="Times New Roman" w:cs="Times New Roman"/>
                      <w:sz w:val="28"/>
                      <w:szCs w:val="28"/>
                      <w:lang w:val="en-US" w:eastAsia="fi-FI"/>
                    </w:rPr>
                    <w:t> </w:t>
                  </w:r>
                </w:p>
                <w:p w14:paraId="2093AB11" w14:textId="3BC28B98"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Philosophy of modern Kazakhstan. </w:t>
                  </w:r>
                  <w:r w:rsidRPr="00010F9C">
                    <w:rPr>
                      <w:rFonts w:ascii="Times New Roman" w:eastAsia="Times New Roman" w:hAnsi="Times New Roman" w:cs="Times New Roman"/>
                      <w:sz w:val="28"/>
                      <w:szCs w:val="28"/>
                      <w:lang w:val="en-US"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5</w:t>
                  </w:r>
                </w:p>
              </w:tc>
            </w:tr>
            <w:tr w:rsidR="00702D8D" w:rsidRPr="00010F9C" w14:paraId="784D45A5"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hAnsi="Times New Roman" w:cs="Times New Roman"/>
                      <w:b/>
                      <w:bCs/>
                      <w:sz w:val="28"/>
                      <w:szCs w:val="28"/>
                      <w:lang w:val="en-US"/>
                    </w:rPr>
                    <w:t>Module of socio-political knowledge (sociology, political studies, cultural studies, psychology)</w:t>
                  </w:r>
                  <w:r w:rsidRPr="00010F9C">
                    <w:rPr>
                      <w:rFonts w:ascii="Times New Roman" w:eastAsia="Times New Roman" w:hAnsi="Times New Roman" w:cs="Times New Roman"/>
                      <w:sz w:val="28"/>
                      <w:szCs w:val="28"/>
                      <w:lang w:val="en-US"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b/>
                      <w:bCs/>
                      <w:sz w:val="28"/>
                      <w:szCs w:val="28"/>
                      <w:lang w:val="en-US" w:eastAsia="fi-FI"/>
                    </w:rPr>
                    <w:t>8</w:t>
                  </w:r>
                </w:p>
              </w:tc>
            </w:tr>
            <w:tr w:rsidR="00702D8D" w:rsidRPr="00010F9C" w14:paraId="275ABAA2"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Sociology</w:t>
                  </w:r>
                  <w:r w:rsidRPr="00010F9C">
                    <w:rPr>
                      <w:rFonts w:ascii="Times New Roman" w:eastAsia="Times New Roman" w:hAnsi="Times New Roman" w:cs="Times New Roman"/>
                      <w:sz w:val="28"/>
                      <w:szCs w:val="28"/>
                      <w:lang w:val="en-US" w:eastAsia="fi-FI"/>
                    </w:rPr>
                    <w:t> </w:t>
                  </w:r>
                </w:p>
                <w:p w14:paraId="0AA3775A"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2</w:t>
                  </w:r>
                </w:p>
              </w:tc>
            </w:tr>
            <w:tr w:rsidR="00702D8D" w:rsidRPr="00010F9C" w14:paraId="780328BE"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Political studies</w:t>
                  </w:r>
                  <w:r w:rsidRPr="00010F9C">
                    <w:rPr>
                      <w:rFonts w:ascii="Times New Roman" w:eastAsia="Times New Roman" w:hAnsi="Times New Roman" w:cs="Times New Roman"/>
                      <w:sz w:val="28"/>
                      <w:szCs w:val="28"/>
                      <w:lang w:val="en-US" w:eastAsia="fi-FI"/>
                    </w:rPr>
                    <w:t> </w:t>
                  </w:r>
                </w:p>
                <w:p w14:paraId="217C2747"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 w:eastAsia="fi-FI"/>
                    </w:rPr>
                    <w:t xml:space="preserve">Main stages in the development of political science. Politics as part of social life. Political power. Political elites, leadership. </w:t>
                  </w:r>
                  <w:r w:rsidRPr="00010F9C">
                    <w:rPr>
                      <w:rFonts w:ascii="Times New Roman" w:eastAsia="Times New Roman" w:hAnsi="Times New Roman" w:cs="Times New Roman"/>
                      <w:sz w:val="28"/>
                      <w:szCs w:val="28"/>
                      <w:lang w:val="en" w:eastAsia="fi-FI"/>
                    </w:rPr>
                    <w:lastRenderedPageBreak/>
                    <w:t>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lastRenderedPageBreak/>
                    <w:t>2</w:t>
                  </w:r>
                </w:p>
              </w:tc>
            </w:tr>
            <w:tr w:rsidR="00702D8D" w:rsidRPr="00010F9C" w14:paraId="089B96DD"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Cultural studies</w:t>
                  </w:r>
                  <w:r w:rsidRPr="00010F9C">
                    <w:rPr>
                      <w:rFonts w:ascii="Times New Roman" w:eastAsia="Times New Roman" w:hAnsi="Times New Roman" w:cs="Times New Roman"/>
                      <w:sz w:val="28"/>
                      <w:szCs w:val="28"/>
                      <w:lang w:val="en-US" w:eastAsia="fi-FI"/>
                    </w:rPr>
                    <w:t> </w:t>
                  </w:r>
                </w:p>
                <w:p w14:paraId="04A6A7DC"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2</w:t>
                  </w:r>
                </w:p>
              </w:tc>
            </w:tr>
            <w:tr w:rsidR="00702D8D" w:rsidRPr="00010F9C" w14:paraId="0BDB7439"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Psychology</w:t>
                  </w:r>
                  <w:r w:rsidRPr="00010F9C">
                    <w:rPr>
                      <w:rFonts w:ascii="Times New Roman" w:eastAsia="Times New Roman" w:hAnsi="Times New Roman" w:cs="Times New Roman"/>
                      <w:sz w:val="28"/>
                      <w:szCs w:val="28"/>
                      <w:lang w:val="en-US" w:eastAsia="fi-FI"/>
                    </w:rPr>
                    <w:t> </w:t>
                  </w:r>
                </w:p>
                <w:p w14:paraId="51D59C59"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Personality in the context of national consciousness.</w:t>
                  </w:r>
                  <w:r w:rsidRPr="00010F9C">
                    <w:rPr>
                      <w:rFonts w:ascii="Times New Roman" w:eastAsia="Times New Roman" w:hAnsi="Times New Roman" w:cs="Times New Roman"/>
                      <w:sz w:val="28"/>
                      <w:szCs w:val="28"/>
                      <w:lang w:val="en-US" w:eastAsia="fi-FI"/>
                    </w:rPr>
                    <w:t> </w:t>
                  </w:r>
                </w:p>
                <w:p w14:paraId="0ADBDD00"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010F9C">
                    <w:rPr>
                      <w:rFonts w:ascii="Times New Roman" w:eastAsia="Times New Roman" w:hAnsi="Times New Roman" w:cs="Times New Roman"/>
                      <w:sz w:val="28"/>
                      <w:szCs w:val="28"/>
                      <w:lang w:val="en-US"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2</w:t>
                  </w:r>
                </w:p>
              </w:tc>
            </w:tr>
            <w:tr w:rsidR="00702D8D" w:rsidRPr="00010F9C" w14:paraId="4EE3F9DC"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hAnsi="Times New Roman" w:cs="Times New Roman"/>
                      <w:b/>
                      <w:bCs/>
                      <w:sz w:val="28"/>
                      <w:szCs w:val="28"/>
                      <w:lang w:val="en-US"/>
                    </w:rPr>
                    <w:t>Instrumental and communication module</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b/>
                      <w:bCs/>
                      <w:sz w:val="28"/>
                      <w:szCs w:val="28"/>
                      <w:lang w:val="en-US" w:eastAsia="fi-FI"/>
                    </w:rPr>
                    <w:t>25</w:t>
                  </w:r>
                </w:p>
              </w:tc>
            </w:tr>
            <w:tr w:rsidR="00702D8D" w:rsidRPr="00010F9C" w14:paraId="0416BE56"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Russian /Kazakh language</w:t>
                  </w:r>
                  <w:r w:rsidRPr="00010F9C">
                    <w:rPr>
                      <w:rFonts w:ascii="Times New Roman" w:eastAsia="Times New Roman" w:hAnsi="Times New Roman" w:cs="Times New Roman"/>
                      <w:sz w:val="28"/>
                      <w:szCs w:val="28"/>
                      <w:lang w:val="en-US" w:eastAsia="fi-FI"/>
                    </w:rPr>
                    <w:t> </w:t>
                  </w:r>
                </w:p>
                <w:p w14:paraId="4F26F2D2"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010F9C">
                    <w:rPr>
                      <w:rFonts w:ascii="Times New Roman" w:eastAsia="Times New Roman" w:hAnsi="Times New Roman" w:cs="Times New Roman"/>
                      <w:sz w:val="28"/>
                      <w:szCs w:val="28"/>
                      <w:lang w:val="en-US"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10</w:t>
                  </w:r>
                </w:p>
              </w:tc>
            </w:tr>
            <w:tr w:rsidR="00702D8D" w:rsidRPr="00010F9C" w14:paraId="441CA0D6"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Foreign language</w:t>
                  </w:r>
                  <w:r w:rsidRPr="00010F9C">
                    <w:rPr>
                      <w:rFonts w:ascii="Times New Roman" w:eastAsia="Times New Roman" w:hAnsi="Times New Roman" w:cs="Times New Roman"/>
                      <w:sz w:val="28"/>
                      <w:szCs w:val="28"/>
                      <w:lang w:val="en-US" w:eastAsia="fi-FI"/>
                    </w:rPr>
                    <w:t> </w:t>
                  </w:r>
                </w:p>
                <w:p w14:paraId="7F832B69"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Social and domestic sphere of communication. Me and my family. Social and cultural sphere of communication. World map. Customs and Traditions. Educational and professional sphere of communication: Future profession. A modern home. </w:t>
                  </w:r>
                  <w:r w:rsidRPr="00010F9C">
                    <w:rPr>
                      <w:rFonts w:ascii="Times New Roman" w:eastAsia="Times New Roman" w:hAnsi="Times New Roman" w:cs="Times New Roman"/>
                      <w:sz w:val="28"/>
                      <w:szCs w:val="28"/>
                      <w:lang w:val="en" w:eastAsia="fi-FI"/>
                    </w:rPr>
                    <w:lastRenderedPageBreak/>
                    <w:t>Family in modern society.  Cultural and historical background. Education. Profession. Human and nature, environmental problems. News, media, advertising. </w:t>
                  </w:r>
                  <w:r w:rsidRPr="00010F9C">
                    <w:rPr>
                      <w:rFonts w:ascii="Times New Roman" w:eastAsia="Times New Roman" w:hAnsi="Times New Roman" w:cs="Times New Roman"/>
                      <w:sz w:val="28"/>
                      <w:szCs w:val="28"/>
                      <w:lang w:val="en-US"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lastRenderedPageBreak/>
                    <w:t>10</w:t>
                  </w:r>
                </w:p>
              </w:tc>
            </w:tr>
            <w:tr w:rsidR="00702D8D" w:rsidRPr="00010F9C" w14:paraId="37DAADAD"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Information and communication technologies</w:t>
                  </w:r>
                  <w:r w:rsidRPr="00010F9C">
                    <w:rPr>
                      <w:rFonts w:ascii="Times New Roman" w:eastAsia="Times New Roman" w:hAnsi="Times New Roman" w:cs="Times New Roman"/>
                      <w:sz w:val="28"/>
                      <w:szCs w:val="28"/>
                      <w:lang w:val="en-US" w:eastAsia="fi-FI"/>
                    </w:rPr>
                    <w:t> </w:t>
                  </w:r>
                </w:p>
                <w:p w14:paraId="202CD91B"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5</w:t>
                  </w:r>
                </w:p>
              </w:tc>
            </w:tr>
            <w:tr w:rsidR="00702D8D" w:rsidRPr="00010F9C" w14:paraId="514DCB70"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hAnsi="Times New Roman" w:cs="Times New Roman"/>
                      <w:b/>
                      <w:bCs/>
                      <w:sz w:val="28"/>
                      <w:szCs w:val="28"/>
                      <w:lang w:val="en-US"/>
                    </w:rPr>
                    <w:t>Health Promotion module</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b/>
                      <w:bCs/>
                      <w:sz w:val="28"/>
                      <w:szCs w:val="28"/>
                      <w:lang w:val="en-US" w:eastAsia="fi-FI"/>
                    </w:rPr>
                    <w:t>8</w:t>
                  </w:r>
                </w:p>
              </w:tc>
            </w:tr>
            <w:tr w:rsidR="00702D8D" w:rsidRPr="00010F9C" w14:paraId="67C0A423"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
                      <w:iCs/>
                      <w:sz w:val="28"/>
                      <w:szCs w:val="28"/>
                      <w:lang w:val="en" w:eastAsia="fi-FI"/>
                    </w:rPr>
                    <w:t>Physical education</w:t>
                  </w:r>
                  <w:r w:rsidRPr="00010F9C">
                    <w:rPr>
                      <w:rFonts w:ascii="Times New Roman" w:eastAsia="Times New Roman" w:hAnsi="Times New Roman" w:cs="Times New Roman"/>
                      <w:sz w:val="28"/>
                      <w:szCs w:val="28"/>
                      <w:lang w:val="en-US" w:eastAsia="fi-FI"/>
                    </w:rPr>
                    <w:t> </w:t>
                  </w:r>
                </w:p>
                <w:p w14:paraId="147FAE3F" w14:textId="77777777"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8</w:t>
                  </w:r>
                </w:p>
              </w:tc>
            </w:tr>
            <w:tr w:rsidR="00702D8D" w:rsidRPr="00010F9C" w14:paraId="44D0C53D"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7646B906"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hAnsi="Times New Roman" w:cs="Times New Roman"/>
                      <w:b/>
                      <w:bCs/>
                      <w:sz w:val="28"/>
                      <w:szCs w:val="28"/>
                      <w:lang w:val="en-US"/>
                    </w:rPr>
                    <w:t>OPTIONAL COMPONENT</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b/>
                      <w:bCs/>
                      <w:sz w:val="28"/>
                      <w:szCs w:val="28"/>
                      <w:lang w:val="en-US" w:eastAsia="fi-FI"/>
                    </w:rPr>
                    <w:t>5</w:t>
                  </w:r>
                </w:p>
              </w:tc>
            </w:tr>
            <w:tr w:rsidR="00702D8D" w:rsidRPr="00010F9C" w14:paraId="56F141AD"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56BD03E7" w14:textId="77777777" w:rsidR="00702D8D" w:rsidRPr="00010F9C" w:rsidRDefault="00702D8D" w:rsidP="00702D8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10F9C">
                    <w:rPr>
                      <w:rFonts w:ascii="Times New Roman" w:eastAsia="Times New Roman" w:hAnsi="Times New Roman" w:cs="Times New Roman"/>
                      <w:i/>
                      <w:iCs/>
                      <w:sz w:val="28"/>
                      <w:szCs w:val="28"/>
                      <w:lang w:val="en" w:eastAsia="fi-FI"/>
                    </w:rPr>
                    <w:t xml:space="preserve">Basics of Economics and Law </w:t>
                  </w:r>
                </w:p>
                <w:p w14:paraId="572B866D" w14:textId="2C4B9C3F"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5</w:t>
                  </w:r>
                </w:p>
              </w:tc>
            </w:tr>
            <w:tr w:rsidR="00702D8D" w:rsidRPr="00010F9C" w14:paraId="3FA8A6FA"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09AE5104" w14:textId="77777777" w:rsidR="00702D8D" w:rsidRPr="00010F9C" w:rsidRDefault="00702D8D" w:rsidP="00702D8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10F9C">
                    <w:rPr>
                      <w:rFonts w:ascii="Times New Roman" w:eastAsia="Times New Roman" w:hAnsi="Times New Roman" w:cs="Times New Roman"/>
                      <w:i/>
                      <w:iCs/>
                      <w:sz w:val="28"/>
                      <w:szCs w:val="28"/>
                      <w:lang w:val="en" w:eastAsia="fi-FI"/>
                    </w:rPr>
                    <w:t xml:space="preserve">Basics of an anti-corruption culture </w:t>
                  </w:r>
                </w:p>
                <w:p w14:paraId="1C71216D" w14:textId="7F66CF34"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Cs/>
                      <w:sz w:val="28"/>
                      <w:szCs w:val="28"/>
                      <w:lang w:val="en" w:eastAsia="fi-FI"/>
                    </w:rPr>
                    <w:t xml:space="preserve">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w:t>
                  </w:r>
                  <w:r w:rsidRPr="00010F9C">
                    <w:rPr>
                      <w:rFonts w:ascii="Times New Roman" w:eastAsia="Times New Roman" w:hAnsi="Times New Roman" w:cs="Times New Roman"/>
                      <w:iCs/>
                      <w:sz w:val="28"/>
                      <w:szCs w:val="28"/>
                      <w:lang w:val="en" w:eastAsia="fi-FI"/>
                    </w:rPr>
                    <w:lastRenderedPageBreak/>
                    <w:t>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lastRenderedPageBreak/>
                    <w:t>5</w:t>
                  </w:r>
                </w:p>
              </w:tc>
            </w:tr>
            <w:tr w:rsidR="00702D8D" w:rsidRPr="00010F9C" w14:paraId="7BA5A1C8"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2A99EF0B" w14:textId="77777777" w:rsidR="00702D8D" w:rsidRPr="00010F9C" w:rsidRDefault="00702D8D" w:rsidP="00702D8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10F9C">
                    <w:rPr>
                      <w:rFonts w:ascii="Times New Roman" w:eastAsia="Times New Roman" w:hAnsi="Times New Roman" w:cs="Times New Roman"/>
                      <w:i/>
                      <w:iCs/>
                      <w:sz w:val="28"/>
                      <w:szCs w:val="28"/>
                      <w:lang w:val="en" w:eastAsia="fi-FI"/>
                    </w:rPr>
                    <w:t xml:space="preserve">Entrepreneurial skills </w:t>
                  </w:r>
                </w:p>
                <w:p w14:paraId="4D6D9DBF" w14:textId="6E743563"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010F9C">
                    <w:rPr>
                      <w:rFonts w:ascii="Times New Roman" w:eastAsia="Times New Roman" w:hAnsi="Times New Roman" w:cs="Times New Roman"/>
                      <w:iCs/>
                      <w:sz w:val="28"/>
                      <w:szCs w:val="28"/>
                      <w:lang w:val="en" w:eastAsia="fi-FI"/>
                    </w:rPr>
                    <w:t>organisational</w:t>
                  </w:r>
                  <w:proofErr w:type="spellEnd"/>
                  <w:r w:rsidRPr="00010F9C">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5</w:t>
                  </w:r>
                </w:p>
              </w:tc>
            </w:tr>
            <w:tr w:rsidR="00702D8D" w:rsidRPr="00010F9C" w14:paraId="163F9E84"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7DFCF44B" w14:textId="77777777" w:rsidR="00702D8D" w:rsidRPr="00010F9C" w:rsidRDefault="00702D8D" w:rsidP="00702D8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10F9C">
                    <w:rPr>
                      <w:rFonts w:ascii="Times New Roman" w:eastAsia="Times New Roman" w:hAnsi="Times New Roman" w:cs="Times New Roman"/>
                      <w:i/>
                      <w:iCs/>
                      <w:sz w:val="28"/>
                      <w:szCs w:val="28"/>
                      <w:lang w:val="en" w:eastAsia="fi-FI"/>
                    </w:rPr>
                    <w:t>Ecology and life safety</w:t>
                  </w:r>
                </w:p>
                <w:p w14:paraId="5787EA5D" w14:textId="6C34D981"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010F9C">
                    <w:rPr>
                      <w:rFonts w:ascii="Times New Roman" w:eastAsia="Times New Roman" w:hAnsi="Times New Roman" w:cs="Times New Roman"/>
                      <w:iCs/>
                      <w:sz w:val="28"/>
                      <w:szCs w:val="28"/>
                      <w:lang w:val="en" w:eastAsia="fi-FI"/>
                    </w:rPr>
                    <w:t>organisational</w:t>
                  </w:r>
                  <w:proofErr w:type="spellEnd"/>
                  <w:r w:rsidRPr="00010F9C">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t>5</w:t>
                  </w:r>
                </w:p>
              </w:tc>
            </w:tr>
            <w:tr w:rsidR="00702D8D" w:rsidRPr="00010F9C" w14:paraId="3652CC3E" w14:textId="77777777" w:rsidTr="00A77449">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0E70DA5A" w14:textId="77777777" w:rsidR="00702D8D" w:rsidRPr="00010F9C" w:rsidRDefault="00702D8D" w:rsidP="00702D8D">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10F9C">
                    <w:rPr>
                      <w:rFonts w:ascii="Times New Roman" w:eastAsia="Times New Roman" w:hAnsi="Times New Roman" w:cs="Times New Roman"/>
                      <w:i/>
                      <w:iCs/>
                      <w:sz w:val="28"/>
                      <w:szCs w:val="28"/>
                      <w:lang w:val="en" w:eastAsia="fi-FI"/>
                    </w:rPr>
                    <w:t>Research methods</w:t>
                  </w:r>
                </w:p>
                <w:p w14:paraId="1885F8FE" w14:textId="1A75671E"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 xml:space="preserve">Research approaches. Inductive and deductive </w:t>
                  </w:r>
                  <w:proofErr w:type="spellStart"/>
                  <w:r w:rsidRPr="00010F9C">
                    <w:rPr>
                      <w:rFonts w:ascii="Times New Roman" w:eastAsia="Times New Roman" w:hAnsi="Times New Roman" w:cs="Times New Roman"/>
                      <w:sz w:val="28"/>
                      <w:szCs w:val="28"/>
                      <w:lang w:val="en-US" w:eastAsia="fi-FI"/>
                    </w:rPr>
                    <w:t>reasonings</w:t>
                  </w:r>
                  <w:proofErr w:type="spellEnd"/>
                  <w:r w:rsidRPr="00010F9C">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010F9C">
                    <w:rPr>
                      <w:rFonts w:ascii="Times New Roman" w:eastAsia="Times New Roman" w:hAnsi="Times New Roman" w:cs="Times New Roman"/>
                      <w:sz w:val="28"/>
                      <w:szCs w:val="28"/>
                      <w:lang w:val="en-GB" w:eastAsia="fi-FI"/>
                    </w:rPr>
                    <w:t xml:space="preserve">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w:t>
                  </w:r>
                  <w:r w:rsidRPr="00010F9C">
                    <w:rPr>
                      <w:rFonts w:ascii="Times New Roman" w:eastAsia="Times New Roman" w:hAnsi="Times New Roman" w:cs="Times New Roman"/>
                      <w:sz w:val="28"/>
                      <w:szCs w:val="28"/>
                      <w:lang w:val="en-GB" w:eastAsia="fi-FI"/>
                    </w:rPr>
                    <w:lastRenderedPageBreak/>
                    <w:t>observational studies, systematic review. Data cleansing. Transcribing interviews. Analysing data – statistical analysis, content analysis, discourse analysis, thematic analysis, textual analysis. Research</w:t>
                  </w:r>
                  <w:r w:rsidRPr="00010F9C">
                    <w:rPr>
                      <w:rFonts w:ascii="Times New Roman" w:eastAsia="Times New Roman" w:hAnsi="Times New Roman" w:cs="Times New Roman"/>
                      <w:sz w:val="28"/>
                      <w:szCs w:val="28"/>
                      <w:lang w:val="ru-RU" w:eastAsia="fi-FI"/>
                    </w:rPr>
                    <w:t xml:space="preserve"> </w:t>
                  </w:r>
                  <w:r w:rsidRPr="00010F9C">
                    <w:rPr>
                      <w:rFonts w:ascii="Times New Roman" w:eastAsia="Times New Roman" w:hAnsi="Times New Roman" w:cs="Times New Roman"/>
                      <w:sz w:val="28"/>
                      <w:szCs w:val="28"/>
                      <w:lang w:val="en-GB" w:eastAsia="fi-FI"/>
                    </w:rPr>
                    <w:t>ethics</w:t>
                  </w:r>
                  <w:r w:rsidRPr="00010F9C">
                    <w:rPr>
                      <w:rFonts w:ascii="Times New Roman" w:eastAsia="Times New Roman" w:hAnsi="Times New Roman" w:cs="Times New Roman"/>
                      <w:sz w:val="28"/>
                      <w:szCs w:val="28"/>
                      <w:lang w:val="ru-RU" w:eastAsia="fi-FI"/>
                    </w:rPr>
                    <w:t xml:space="preserve">. </w:t>
                  </w:r>
                  <w:r w:rsidRPr="00010F9C">
                    <w:rPr>
                      <w:rFonts w:ascii="Times New Roman" w:eastAsia="Times New Roman" w:hAnsi="Times New Roman" w:cs="Times New Roman"/>
                      <w:sz w:val="28"/>
                      <w:szCs w:val="28"/>
                      <w:lang w:val="en-GB" w:eastAsia="fi-FI"/>
                    </w:rPr>
                    <w:t>Peer</w:t>
                  </w:r>
                  <w:r w:rsidRPr="00010F9C">
                    <w:rPr>
                      <w:rFonts w:ascii="Times New Roman" w:eastAsia="Times New Roman" w:hAnsi="Times New Roman" w:cs="Times New Roman"/>
                      <w:sz w:val="28"/>
                      <w:szCs w:val="28"/>
                      <w:lang w:val="ru-RU" w:eastAsia="fi-FI"/>
                    </w:rPr>
                    <w:t xml:space="preserve"> </w:t>
                  </w:r>
                  <w:r w:rsidRPr="00010F9C">
                    <w:rPr>
                      <w:rFonts w:ascii="Times New Roman" w:eastAsia="Times New Roman" w:hAnsi="Times New Roman" w:cs="Times New Roman"/>
                      <w:sz w:val="28"/>
                      <w:szCs w:val="28"/>
                      <w:lang w:val="en-GB" w:eastAsia="fi-FI"/>
                    </w:rPr>
                    <w:t>review</w:t>
                  </w:r>
                  <w:r w:rsidRPr="00010F9C">
                    <w:rPr>
                      <w:rFonts w:ascii="Times New Roman" w:eastAsia="Times New Roman" w:hAnsi="Times New Roman" w:cs="Times New Roman"/>
                      <w:sz w:val="28"/>
                      <w:szCs w:val="28"/>
                      <w:lang w:val="en" w:eastAsia="fi-FI"/>
                    </w:rPr>
                    <w:t>.</w:t>
                  </w:r>
                  <w:r w:rsidRPr="00010F9C">
                    <w:rPr>
                      <w:rFonts w:ascii="Times New Roman" w:eastAsia="Times New Roman" w:hAnsi="Times New Roman" w:cs="Times New Roman"/>
                      <w:sz w:val="28"/>
                      <w:szCs w:val="28"/>
                      <w:lang w:val="en-US"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sz w:val="28"/>
                      <w:szCs w:val="28"/>
                      <w:lang w:val="en-US" w:eastAsia="fi-FI"/>
                    </w:rPr>
                    <w:lastRenderedPageBreak/>
                    <w:t>5</w:t>
                  </w:r>
                </w:p>
              </w:tc>
            </w:tr>
            <w:tr w:rsidR="00702D8D" w:rsidRPr="00010F9C" w14:paraId="15691AD9" w14:textId="77777777" w:rsidTr="00A77449">
              <w:trPr>
                <w:trHeight w:val="541"/>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6E0ABFB6" w:rsidR="00702D8D" w:rsidRPr="00010F9C" w:rsidRDefault="00702D8D" w:rsidP="00702D8D">
                  <w:pPr>
                    <w:spacing w:after="0" w:line="240" w:lineRule="auto"/>
                    <w:ind w:right="186"/>
                    <w:jc w:val="both"/>
                    <w:textAlignment w:val="baseline"/>
                    <w:rPr>
                      <w:rFonts w:ascii="Times New Roman" w:eastAsia="Times New Roman" w:hAnsi="Times New Roman" w:cs="Times New Roman"/>
                      <w:sz w:val="28"/>
                      <w:szCs w:val="28"/>
                      <w:lang w:eastAsia="fi-FI"/>
                    </w:rPr>
                  </w:pPr>
                  <w:r w:rsidRPr="00010F9C">
                    <w:rPr>
                      <w:rFonts w:ascii="Times New Roman" w:eastAsia="Times New Roman" w:hAnsi="Times New Roman" w:cs="Times New Roman"/>
                      <w:b/>
                      <w:bCs/>
                      <w:sz w:val="28"/>
                      <w:szCs w:val="28"/>
                      <w:lang w:val="en" w:eastAsia="fi-FI"/>
                    </w:rPr>
                    <w:t>Total academic credits</w:t>
                  </w:r>
                  <w:r w:rsidRPr="00010F9C">
                    <w:rPr>
                      <w:rFonts w:ascii="Times New Roman" w:eastAsia="Times New Roman" w:hAnsi="Times New Roman" w:cs="Times New Roman"/>
                      <w:sz w:val="28"/>
                      <w:szCs w:val="28"/>
                      <w:lang w:eastAsia="fi-FI"/>
                    </w:rPr>
                    <w:t> </w:t>
                  </w:r>
                </w:p>
              </w:tc>
              <w:tc>
                <w:tcPr>
                  <w:tcW w:w="141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702D8D" w:rsidRPr="00010F9C" w:rsidRDefault="00702D8D" w:rsidP="00702D8D">
                  <w:pPr>
                    <w:spacing w:after="0" w:line="240" w:lineRule="auto"/>
                    <w:ind w:right="186"/>
                    <w:jc w:val="both"/>
                    <w:textAlignment w:val="baseline"/>
                    <w:rPr>
                      <w:rFonts w:ascii="Times New Roman" w:eastAsia="Times New Roman" w:hAnsi="Times New Roman" w:cs="Times New Roman"/>
                      <w:b/>
                      <w:bCs/>
                      <w:sz w:val="28"/>
                      <w:szCs w:val="28"/>
                      <w:lang w:eastAsia="fi-FI"/>
                    </w:rPr>
                  </w:pPr>
                  <w:r w:rsidRPr="00010F9C">
                    <w:rPr>
                      <w:rFonts w:ascii="Times New Roman" w:eastAsia="Times New Roman" w:hAnsi="Times New Roman" w:cs="Times New Roman"/>
                      <w:b/>
                      <w:bCs/>
                      <w:sz w:val="28"/>
                      <w:szCs w:val="28"/>
                      <w:lang w:val="en-US" w:eastAsia="fi-FI"/>
                    </w:rPr>
                    <w:t>56</w:t>
                  </w:r>
                </w:p>
              </w:tc>
            </w:tr>
          </w:tbl>
          <w:p w14:paraId="4C0F0426" w14:textId="514DBBC9" w:rsidR="00702D8D" w:rsidRPr="00010F9C" w:rsidRDefault="00702D8D" w:rsidP="00702D8D">
            <w:pPr>
              <w:pStyle w:val="paragraph"/>
              <w:spacing w:before="0" w:beforeAutospacing="0" w:after="0" w:afterAutospacing="0"/>
              <w:ind w:right="186"/>
              <w:jc w:val="both"/>
              <w:textAlignment w:val="baseline"/>
              <w:rPr>
                <w:sz w:val="28"/>
                <w:szCs w:val="28"/>
                <w:lang w:val="en-US"/>
              </w:rPr>
            </w:pPr>
            <w:r w:rsidRPr="00010F9C">
              <w:rPr>
                <w:rStyle w:val="eop"/>
                <w:rFonts w:eastAsia="Yu Mincho"/>
                <w:sz w:val="28"/>
                <w:szCs w:val="28"/>
                <w:lang w:val="en-US"/>
              </w:rPr>
              <w:t> </w:t>
            </w:r>
          </w:p>
        </w:tc>
      </w:tr>
      <w:tr w:rsidR="00702D8D" w:rsidRPr="00010F9C"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702D8D" w:rsidRPr="00010F9C" w:rsidRDefault="00702D8D" w:rsidP="00702D8D">
            <w:pPr>
              <w:pStyle w:val="2"/>
              <w:rPr>
                <w:rFonts w:ascii="Times New Roman" w:hAnsi="Times New Roman" w:cs="Times New Roman"/>
                <w:sz w:val="28"/>
                <w:szCs w:val="28"/>
                <w:lang w:val="en-US"/>
              </w:rPr>
            </w:pPr>
            <w:bookmarkStart w:id="16" w:name="_Toc137341174"/>
            <w:r w:rsidRPr="00010F9C">
              <w:rPr>
                <w:rFonts w:ascii="Times New Roman" w:hAnsi="Times New Roman" w:cs="Times New Roman"/>
                <w:sz w:val="28"/>
                <w:szCs w:val="28"/>
                <w:lang w:val="en-US"/>
              </w:rPr>
              <w:lastRenderedPageBreak/>
              <w:t>4.4 Progression of the studies</w:t>
            </w:r>
            <w:bookmarkEnd w:id="16"/>
          </w:p>
        </w:tc>
      </w:tr>
      <w:tr w:rsidR="00702D8D" w:rsidRPr="00010F9C"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702D8D" w:rsidRPr="00010F9C" w:rsidRDefault="00702D8D" w:rsidP="00702D8D">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702D8D" w:rsidRPr="00010F9C" w:rsidRDefault="00702D8D" w:rsidP="00702D8D">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702D8D" w:rsidRPr="00010F9C" w14:paraId="38C1D79D" w14:textId="77777777" w:rsidTr="00096B1F">
              <w:trPr>
                <w:trHeight w:val="264"/>
              </w:trPr>
              <w:tc>
                <w:tcPr>
                  <w:tcW w:w="2347" w:type="dxa"/>
                  <w:vMerge w:val="restart"/>
                  <w:vAlign w:val="center"/>
                </w:tcPr>
                <w:p w14:paraId="1DB75C5B" w14:textId="77777777"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702D8D" w:rsidRPr="00010F9C" w:rsidRDefault="00702D8D" w:rsidP="00702D8D">
                  <w:pPr>
                    <w:jc w:val="center"/>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BA degree, 4 academic years</w:t>
                  </w:r>
                </w:p>
              </w:tc>
            </w:tr>
            <w:tr w:rsidR="00702D8D" w:rsidRPr="00010F9C" w14:paraId="245F07B1" w14:textId="77777777" w:rsidTr="00847B1B">
              <w:trPr>
                <w:trHeight w:val="264"/>
              </w:trPr>
              <w:tc>
                <w:tcPr>
                  <w:tcW w:w="2347" w:type="dxa"/>
                  <w:vMerge/>
                </w:tcPr>
                <w:p w14:paraId="7F797521" w14:textId="77777777" w:rsidR="00702D8D" w:rsidRPr="00010F9C" w:rsidRDefault="00702D8D" w:rsidP="00702D8D">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4. year</w:t>
                  </w:r>
                </w:p>
              </w:tc>
            </w:tr>
            <w:tr w:rsidR="00702D8D" w:rsidRPr="00010F9C" w14:paraId="2A510803" w14:textId="77777777" w:rsidTr="00847B1B">
              <w:trPr>
                <w:trHeight w:val="540"/>
              </w:trPr>
              <w:tc>
                <w:tcPr>
                  <w:tcW w:w="2347" w:type="dxa"/>
                  <w:vMerge/>
                </w:tcPr>
                <w:p w14:paraId="6CB6E36B" w14:textId="77777777" w:rsidR="00702D8D" w:rsidRPr="00010F9C" w:rsidRDefault="00702D8D" w:rsidP="00702D8D">
                  <w:pPr>
                    <w:rPr>
                      <w:rFonts w:ascii="Times New Roman" w:hAnsi="Times New Roman" w:cs="Times New Roman"/>
                      <w:sz w:val="28"/>
                      <w:szCs w:val="28"/>
                      <w:lang w:val="en-US"/>
                    </w:rPr>
                  </w:pPr>
                </w:p>
              </w:tc>
              <w:tc>
                <w:tcPr>
                  <w:tcW w:w="820" w:type="dxa"/>
                </w:tcPr>
                <w:p w14:paraId="3F3F8312" w14:textId="51E1F042"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1 </w:t>
                  </w:r>
                  <w:proofErr w:type="spellStart"/>
                  <w:r w:rsidRPr="00010F9C">
                    <w:rPr>
                      <w:rFonts w:ascii="Times New Roman" w:hAnsi="Times New Roman" w:cs="Times New Roman"/>
                      <w:sz w:val="28"/>
                      <w:szCs w:val="28"/>
                      <w:lang w:val="en-US"/>
                    </w:rPr>
                    <w:t>sem</w:t>
                  </w:r>
                  <w:proofErr w:type="spellEnd"/>
                </w:p>
              </w:tc>
              <w:tc>
                <w:tcPr>
                  <w:tcW w:w="822" w:type="dxa"/>
                </w:tcPr>
                <w:p w14:paraId="0294257B" w14:textId="301C55C2"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2 </w:t>
                  </w:r>
                  <w:proofErr w:type="spellStart"/>
                  <w:r w:rsidRPr="00010F9C">
                    <w:rPr>
                      <w:rFonts w:ascii="Times New Roman" w:hAnsi="Times New Roman" w:cs="Times New Roman"/>
                      <w:sz w:val="28"/>
                      <w:szCs w:val="28"/>
                      <w:lang w:val="en-US"/>
                    </w:rPr>
                    <w:t>sem</w:t>
                  </w:r>
                  <w:proofErr w:type="spellEnd"/>
                </w:p>
              </w:tc>
              <w:tc>
                <w:tcPr>
                  <w:tcW w:w="821" w:type="dxa"/>
                </w:tcPr>
                <w:p w14:paraId="145585FA" w14:textId="4EBF7637"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3 </w:t>
                  </w:r>
                  <w:proofErr w:type="spellStart"/>
                  <w:r w:rsidRPr="00010F9C">
                    <w:rPr>
                      <w:rFonts w:ascii="Times New Roman" w:hAnsi="Times New Roman" w:cs="Times New Roman"/>
                      <w:sz w:val="28"/>
                      <w:szCs w:val="28"/>
                      <w:lang w:val="en-US"/>
                    </w:rPr>
                    <w:t>sem</w:t>
                  </w:r>
                  <w:proofErr w:type="spellEnd"/>
                </w:p>
              </w:tc>
              <w:tc>
                <w:tcPr>
                  <w:tcW w:w="823" w:type="dxa"/>
                </w:tcPr>
                <w:p w14:paraId="3001912B" w14:textId="769651F2"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4 </w:t>
                  </w:r>
                  <w:proofErr w:type="spellStart"/>
                  <w:r w:rsidRPr="00010F9C">
                    <w:rPr>
                      <w:rFonts w:ascii="Times New Roman" w:hAnsi="Times New Roman" w:cs="Times New Roman"/>
                      <w:sz w:val="28"/>
                      <w:szCs w:val="28"/>
                      <w:lang w:val="en-US"/>
                    </w:rPr>
                    <w:t>sem</w:t>
                  </w:r>
                  <w:proofErr w:type="spellEnd"/>
                </w:p>
              </w:tc>
              <w:tc>
                <w:tcPr>
                  <w:tcW w:w="821" w:type="dxa"/>
                </w:tcPr>
                <w:p w14:paraId="5341CE5E" w14:textId="45B9A28A"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5 </w:t>
                  </w:r>
                  <w:proofErr w:type="spellStart"/>
                  <w:r w:rsidRPr="00010F9C">
                    <w:rPr>
                      <w:rFonts w:ascii="Times New Roman" w:hAnsi="Times New Roman" w:cs="Times New Roman"/>
                      <w:sz w:val="28"/>
                      <w:szCs w:val="28"/>
                      <w:lang w:val="en-US"/>
                    </w:rPr>
                    <w:t>sem</w:t>
                  </w:r>
                  <w:proofErr w:type="spellEnd"/>
                </w:p>
              </w:tc>
              <w:tc>
                <w:tcPr>
                  <w:tcW w:w="823" w:type="dxa"/>
                </w:tcPr>
                <w:p w14:paraId="1E96C278" w14:textId="6AF6E394"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6 </w:t>
                  </w:r>
                  <w:proofErr w:type="spellStart"/>
                  <w:r w:rsidRPr="00010F9C">
                    <w:rPr>
                      <w:rFonts w:ascii="Times New Roman" w:hAnsi="Times New Roman" w:cs="Times New Roman"/>
                      <w:sz w:val="28"/>
                      <w:szCs w:val="28"/>
                      <w:lang w:val="en-US"/>
                    </w:rPr>
                    <w:t>sem</w:t>
                  </w:r>
                  <w:proofErr w:type="spellEnd"/>
                </w:p>
              </w:tc>
              <w:tc>
                <w:tcPr>
                  <w:tcW w:w="821" w:type="dxa"/>
                </w:tcPr>
                <w:p w14:paraId="18AF32AA" w14:textId="20F0BC73"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7 </w:t>
                  </w:r>
                  <w:proofErr w:type="spellStart"/>
                  <w:r w:rsidRPr="00010F9C">
                    <w:rPr>
                      <w:rFonts w:ascii="Times New Roman" w:hAnsi="Times New Roman" w:cs="Times New Roman"/>
                      <w:sz w:val="28"/>
                      <w:szCs w:val="28"/>
                      <w:lang w:val="en-US"/>
                    </w:rPr>
                    <w:t>sem</w:t>
                  </w:r>
                  <w:proofErr w:type="spellEnd"/>
                </w:p>
              </w:tc>
              <w:tc>
                <w:tcPr>
                  <w:tcW w:w="828" w:type="dxa"/>
                </w:tcPr>
                <w:p w14:paraId="143758A9" w14:textId="575585FB" w:rsidR="00702D8D" w:rsidRPr="00010F9C" w:rsidRDefault="00702D8D" w:rsidP="00702D8D">
                  <w:pPr>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8 </w:t>
                  </w:r>
                  <w:proofErr w:type="spellStart"/>
                  <w:r w:rsidRPr="00010F9C">
                    <w:rPr>
                      <w:rFonts w:ascii="Times New Roman" w:hAnsi="Times New Roman" w:cs="Times New Roman"/>
                      <w:sz w:val="28"/>
                      <w:szCs w:val="28"/>
                      <w:lang w:val="en-US"/>
                    </w:rPr>
                    <w:t>sem</w:t>
                  </w:r>
                  <w:proofErr w:type="spellEnd"/>
                </w:p>
              </w:tc>
            </w:tr>
            <w:tr w:rsidR="00702D8D" w:rsidRPr="00010F9C" w14:paraId="1F06D5DB" w14:textId="77777777" w:rsidTr="00EF6F96">
              <w:trPr>
                <w:trHeight w:val="491"/>
              </w:trPr>
              <w:tc>
                <w:tcPr>
                  <w:tcW w:w="8926" w:type="dxa"/>
                  <w:gridSpan w:val="9"/>
                  <w:shd w:val="clear" w:color="auto" w:fill="B4C6E7" w:themeFill="accent1" w:themeFillTint="66"/>
                </w:tcPr>
                <w:p w14:paraId="5212EE21" w14:textId="306DB616"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PEDAGOGICAL COMPONENT</w:t>
                  </w:r>
                </w:p>
                <w:p w14:paraId="090BA6B3" w14:textId="41F3A601" w:rsidR="00702D8D" w:rsidRPr="00010F9C" w:rsidRDefault="00702D8D" w:rsidP="00702D8D">
                  <w:pPr>
                    <w:rPr>
                      <w:rFonts w:ascii="Times New Roman" w:eastAsia="Times New Roman" w:hAnsi="Times New Roman" w:cs="Times New Roman"/>
                      <w:b/>
                      <w:bCs/>
                      <w:sz w:val="28"/>
                      <w:szCs w:val="28"/>
                      <w:lang w:val="en-US" w:eastAsia="fi-FI"/>
                    </w:rPr>
                  </w:pPr>
                </w:p>
              </w:tc>
            </w:tr>
            <w:tr w:rsidR="00702D8D" w:rsidRPr="00010F9C" w14:paraId="72A0285F" w14:textId="77777777" w:rsidTr="00847B1B">
              <w:trPr>
                <w:trHeight w:val="246"/>
              </w:trPr>
              <w:tc>
                <w:tcPr>
                  <w:tcW w:w="8926" w:type="dxa"/>
                  <w:gridSpan w:val="9"/>
                  <w:shd w:val="clear" w:color="auto" w:fill="D9D9D9" w:themeFill="background1" w:themeFillShade="D9"/>
                </w:tcPr>
                <w:p w14:paraId="139913FA" w14:textId="5BBAD0B0"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SUPPORTING LEARNERS AS INDIVIDUALS – 16 academic credits</w:t>
                  </w:r>
                </w:p>
              </w:tc>
            </w:tr>
            <w:tr w:rsidR="00702D8D" w:rsidRPr="00010F9C" w14:paraId="716B4B6E" w14:textId="77777777" w:rsidTr="00D80DD4">
              <w:trPr>
                <w:trHeight w:val="264"/>
              </w:trPr>
              <w:tc>
                <w:tcPr>
                  <w:tcW w:w="2347" w:type="dxa"/>
                </w:tcPr>
                <w:p w14:paraId="629C20BF" w14:textId="357A0120" w:rsidR="00702D8D" w:rsidRPr="00010F9C" w:rsidRDefault="00CA51A5" w:rsidP="00702D8D">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4754B0" w:rsidRPr="008408B5">
                    <w:rPr>
                      <w:rFonts w:ascii="Times New Roman" w:eastAsia="Times New Roman" w:hAnsi="Times New Roman" w:cs="Times New Roman"/>
                      <w:sz w:val="28"/>
                      <w:szCs w:val="28"/>
                      <w:lang w:val="en-US" w:eastAsia="fi-FI"/>
                    </w:rPr>
                    <w:t> </w:t>
                  </w:r>
                  <w:r w:rsidR="004754B0">
                    <w:rPr>
                      <w:rFonts w:ascii="Times New Roman" w:eastAsia="Times New Roman" w:hAnsi="Times New Roman" w:cs="Times New Roman"/>
                      <w:sz w:val="28"/>
                      <w:szCs w:val="28"/>
                      <w:lang w:val="en-US" w:eastAsia="fi-FI"/>
                    </w:rPr>
                    <w:t xml:space="preserve"> 4</w:t>
                  </w:r>
                  <w:r w:rsidR="004754B0" w:rsidRPr="008408B5">
                    <w:rPr>
                      <w:rFonts w:ascii="Times New Roman" w:eastAsia="Times New Roman" w:hAnsi="Times New Roman" w:cs="Times New Roman"/>
                      <w:sz w:val="28"/>
                      <w:szCs w:val="28"/>
                      <w:lang w:val="en-US" w:eastAsia="fi-FI"/>
                    </w:rPr>
                    <w:t xml:space="preserve"> </w:t>
                  </w:r>
                  <w:r w:rsidR="004754B0"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31AD939B"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30A4EC27" w:rsidR="00702D8D" w:rsidRPr="00010F9C" w:rsidRDefault="004754B0" w:rsidP="00702D8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375B28D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3F3B44B5"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5FC7A3DA"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08E5C2B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2B9CB6C" w14:textId="77777777" w:rsidTr="00D80DD4">
              <w:trPr>
                <w:trHeight w:val="264"/>
              </w:trPr>
              <w:tc>
                <w:tcPr>
                  <w:tcW w:w="2347" w:type="dxa"/>
                </w:tcPr>
                <w:p w14:paraId="5517AFAC" w14:textId="23FD767E"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Educational Science and Key Theories of Learning 3 academic credits</w:t>
                  </w:r>
                </w:p>
              </w:tc>
              <w:tc>
                <w:tcPr>
                  <w:tcW w:w="820" w:type="dxa"/>
                  <w:vAlign w:val="center"/>
                </w:tcPr>
                <w:p w14:paraId="08BB472F"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13A6868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684BD11" w14:textId="5DB7AE1E"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3</w:t>
                  </w:r>
                </w:p>
              </w:tc>
              <w:tc>
                <w:tcPr>
                  <w:tcW w:w="823" w:type="dxa"/>
                  <w:vAlign w:val="center"/>
                </w:tcPr>
                <w:p w14:paraId="5D5619F4"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4B2E8B51"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53A38EEC"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44AECE2C"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0128510B"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16ED86C3" w14:textId="77777777" w:rsidTr="00D80DD4">
              <w:trPr>
                <w:trHeight w:val="251"/>
              </w:trPr>
              <w:tc>
                <w:tcPr>
                  <w:tcW w:w="2347" w:type="dxa"/>
                </w:tcPr>
                <w:p w14:paraId="3C39A536" w14:textId="6E7FC76E" w:rsidR="00702D8D" w:rsidRPr="00010F9C" w:rsidRDefault="00702D8D" w:rsidP="00702D8D">
                  <w:pPr>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eastAsia="fi-FI"/>
                    </w:rPr>
                    <w:t>Inclusive Educational Environment 3 academic credits</w:t>
                  </w:r>
                </w:p>
              </w:tc>
              <w:tc>
                <w:tcPr>
                  <w:tcW w:w="820" w:type="dxa"/>
                  <w:vAlign w:val="center"/>
                </w:tcPr>
                <w:p w14:paraId="0A83D1FA"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7E1B10A0"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6F59BBCA"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6086235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3243A616"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3</w:t>
                  </w:r>
                </w:p>
              </w:tc>
              <w:tc>
                <w:tcPr>
                  <w:tcW w:w="823" w:type="dxa"/>
                  <w:vAlign w:val="center"/>
                </w:tcPr>
                <w:p w14:paraId="4AB051AA"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6939CDC8"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6998687E"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6A0E77E" w14:textId="77777777" w:rsidTr="00D80DD4">
              <w:trPr>
                <w:trHeight w:val="479"/>
              </w:trPr>
              <w:tc>
                <w:tcPr>
                  <w:tcW w:w="2347" w:type="dxa"/>
                </w:tcPr>
                <w:p w14:paraId="3157AA47" w14:textId="2CD699DE" w:rsidR="00702D8D" w:rsidRPr="00010F9C" w:rsidRDefault="00702D8D" w:rsidP="00702D8D">
                  <w:pPr>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eastAsia="fi-FI"/>
                    </w:rPr>
                    <w:t>Age and Physiological Features of the Development of Children 3 academic credits</w:t>
                  </w:r>
                </w:p>
              </w:tc>
              <w:tc>
                <w:tcPr>
                  <w:tcW w:w="820" w:type="dxa"/>
                  <w:vAlign w:val="center"/>
                </w:tcPr>
                <w:p w14:paraId="0B2C2B8E"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3</w:t>
                  </w:r>
                </w:p>
              </w:tc>
              <w:tc>
                <w:tcPr>
                  <w:tcW w:w="821" w:type="dxa"/>
                  <w:vAlign w:val="center"/>
                </w:tcPr>
                <w:p w14:paraId="78B4425E"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3663136C"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1ECF911"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4B1BCB0E"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0449B5AD"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1ACB5C4E"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0BCD517" w14:textId="77777777" w:rsidTr="00D80DD4">
              <w:trPr>
                <w:trHeight w:val="467"/>
              </w:trPr>
              <w:tc>
                <w:tcPr>
                  <w:tcW w:w="2347" w:type="dxa"/>
                </w:tcPr>
                <w:p w14:paraId="65DD875E" w14:textId="1A077F48" w:rsidR="00702D8D" w:rsidRPr="00010F9C" w:rsidRDefault="00702D8D" w:rsidP="00702D8D">
                  <w:pPr>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eastAsia="fi-FI"/>
                    </w:rPr>
                    <w:t>Teaching Planning and Individualization of Learning 4 academic credits</w:t>
                  </w:r>
                </w:p>
              </w:tc>
              <w:tc>
                <w:tcPr>
                  <w:tcW w:w="820" w:type="dxa"/>
                  <w:vAlign w:val="center"/>
                </w:tcPr>
                <w:p w14:paraId="7E9EFCA2"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344ECABD"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4DC4801D"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0673AF02"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F0D845E"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4</w:t>
                  </w:r>
                </w:p>
              </w:tc>
              <w:tc>
                <w:tcPr>
                  <w:tcW w:w="821" w:type="dxa"/>
                  <w:vAlign w:val="center"/>
                </w:tcPr>
                <w:p w14:paraId="4A809E5A"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4347B378"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1949B66F" w14:textId="77777777" w:rsidTr="00847B1B">
              <w:trPr>
                <w:trHeight w:val="239"/>
              </w:trPr>
              <w:tc>
                <w:tcPr>
                  <w:tcW w:w="8926" w:type="dxa"/>
                  <w:gridSpan w:val="9"/>
                  <w:shd w:val="clear" w:color="auto" w:fill="D9D9D9" w:themeFill="background1" w:themeFillShade="D9"/>
                </w:tcPr>
                <w:p w14:paraId="04BB1CBA" w14:textId="52334262" w:rsidR="00702D8D" w:rsidRPr="00010F9C" w:rsidRDefault="00702D8D" w:rsidP="004754B0">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 xml:space="preserve">TEACHING AND ASSESSMENT FOR LEARNING – </w:t>
                  </w:r>
                  <w:r w:rsidR="004754B0">
                    <w:rPr>
                      <w:rFonts w:ascii="Times New Roman" w:eastAsia="Times New Roman" w:hAnsi="Times New Roman" w:cs="Times New Roman"/>
                      <w:b/>
                      <w:bCs/>
                      <w:sz w:val="28"/>
                      <w:szCs w:val="28"/>
                      <w:lang w:val="en-US" w:eastAsia="fi-FI"/>
                    </w:rPr>
                    <w:t>9</w:t>
                  </w:r>
                  <w:r w:rsidRPr="00010F9C">
                    <w:rPr>
                      <w:rFonts w:ascii="Times New Roman" w:eastAsia="Times New Roman" w:hAnsi="Times New Roman" w:cs="Times New Roman"/>
                      <w:b/>
                      <w:bCs/>
                      <w:sz w:val="28"/>
                      <w:szCs w:val="28"/>
                      <w:lang w:val="en-US" w:eastAsia="fi-FI"/>
                    </w:rPr>
                    <w:t xml:space="preserve"> academic credits</w:t>
                  </w:r>
                </w:p>
              </w:tc>
            </w:tr>
            <w:tr w:rsidR="00702D8D" w:rsidRPr="00010F9C" w14:paraId="2CFF0524" w14:textId="77777777" w:rsidTr="00D80DD4">
              <w:trPr>
                <w:trHeight w:val="467"/>
              </w:trPr>
              <w:tc>
                <w:tcPr>
                  <w:tcW w:w="2347" w:type="dxa"/>
                </w:tcPr>
                <w:p w14:paraId="33968F82" w14:textId="59CBC035" w:rsidR="00702D8D" w:rsidRPr="00010F9C" w:rsidRDefault="00702D8D" w:rsidP="004754B0">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Teaching Methods and Technologies </w:t>
                  </w:r>
                  <w:r w:rsidR="004754B0">
                    <w:rPr>
                      <w:rFonts w:ascii="Times New Roman" w:eastAsia="Times New Roman" w:hAnsi="Times New Roman" w:cs="Times New Roman"/>
                      <w:sz w:val="28"/>
                      <w:szCs w:val="28"/>
                      <w:lang w:val="en-US" w:eastAsia="fi-FI"/>
                    </w:rPr>
                    <w:t>5</w:t>
                  </w:r>
                  <w:r w:rsidRPr="00010F9C">
                    <w:rPr>
                      <w:rFonts w:ascii="Times New Roman" w:eastAsia="Times New Roman" w:hAnsi="Times New Roman" w:cs="Times New Roman"/>
                      <w:sz w:val="28"/>
                      <w:szCs w:val="28"/>
                      <w:lang w:val="en-US" w:eastAsia="fi-FI"/>
                    </w:rPr>
                    <w:t xml:space="preserve"> academic credits</w:t>
                  </w:r>
                </w:p>
              </w:tc>
              <w:tc>
                <w:tcPr>
                  <w:tcW w:w="820" w:type="dxa"/>
                  <w:vAlign w:val="center"/>
                </w:tcPr>
                <w:p w14:paraId="320C32A3"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18FF6AD6"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9B2627F"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57453029" w:rsidR="00702D8D" w:rsidRPr="00010F9C" w:rsidRDefault="004754B0" w:rsidP="00702D8D">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21F66994"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053D159B"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13728FB0"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8F67BA4" w14:textId="77777777" w:rsidTr="00D80DD4">
              <w:trPr>
                <w:trHeight w:val="708"/>
              </w:trPr>
              <w:tc>
                <w:tcPr>
                  <w:tcW w:w="2347" w:type="dxa"/>
                </w:tcPr>
                <w:p w14:paraId="4E750461" w14:textId="1A3BDD59"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Assessment and Development 4 academic credits</w:t>
                  </w:r>
                </w:p>
              </w:tc>
              <w:tc>
                <w:tcPr>
                  <w:tcW w:w="820" w:type="dxa"/>
                  <w:vAlign w:val="center"/>
                </w:tcPr>
                <w:p w14:paraId="7A35CFF5"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7D77D838"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79AEE409"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456F2BA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4</w:t>
                  </w:r>
                </w:p>
              </w:tc>
              <w:tc>
                <w:tcPr>
                  <w:tcW w:w="823" w:type="dxa"/>
                  <w:vAlign w:val="center"/>
                </w:tcPr>
                <w:p w14:paraId="6261885F"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52B98BFD"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333C3CD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914B551" w14:textId="77777777" w:rsidTr="00847B1B">
              <w:trPr>
                <w:trHeight w:val="60"/>
              </w:trPr>
              <w:tc>
                <w:tcPr>
                  <w:tcW w:w="8926" w:type="dxa"/>
                  <w:gridSpan w:val="9"/>
                  <w:shd w:val="clear" w:color="auto" w:fill="D9D9D9" w:themeFill="background1" w:themeFillShade="D9"/>
                </w:tcPr>
                <w:p w14:paraId="5682200F" w14:textId="6AC8BD3C" w:rsidR="00702D8D" w:rsidRPr="00010F9C" w:rsidRDefault="00702D8D" w:rsidP="004754B0">
                  <w:pPr>
                    <w:rPr>
                      <w:rFonts w:ascii="Times New Roman" w:hAnsi="Times New Roman" w:cs="Times New Roman"/>
                      <w:sz w:val="28"/>
                      <w:szCs w:val="28"/>
                      <w:lang w:val="en-US"/>
                    </w:rPr>
                  </w:pPr>
                  <w:r w:rsidRPr="00010F9C">
                    <w:rPr>
                      <w:rFonts w:ascii="Times New Roman" w:eastAsia="Times New Roman" w:hAnsi="Times New Roman" w:cs="Times New Roman"/>
                      <w:b/>
                      <w:bCs/>
                      <w:sz w:val="28"/>
                      <w:szCs w:val="28"/>
                      <w:lang w:val="en-US" w:eastAsia="fi-FI"/>
                    </w:rPr>
                    <w:lastRenderedPageBreak/>
                    <w:t xml:space="preserve">TEACHER AS A REFLECTIVE PRACTITIONER – </w:t>
                  </w:r>
                  <w:r w:rsidR="004754B0">
                    <w:rPr>
                      <w:rFonts w:ascii="Times New Roman" w:eastAsia="Times New Roman" w:hAnsi="Times New Roman" w:cs="Times New Roman"/>
                      <w:b/>
                      <w:bCs/>
                      <w:sz w:val="28"/>
                      <w:szCs w:val="28"/>
                      <w:lang w:val="en-US" w:eastAsia="fi-FI"/>
                    </w:rPr>
                    <w:t>9</w:t>
                  </w:r>
                  <w:r w:rsidRPr="00010F9C">
                    <w:rPr>
                      <w:rFonts w:ascii="Times New Roman" w:eastAsia="Times New Roman" w:hAnsi="Times New Roman" w:cs="Times New Roman"/>
                      <w:b/>
                      <w:bCs/>
                      <w:sz w:val="28"/>
                      <w:szCs w:val="28"/>
                      <w:lang w:val="en-US" w:eastAsia="fi-FI"/>
                    </w:rPr>
                    <w:t xml:space="preserve"> academic credits</w:t>
                  </w:r>
                </w:p>
              </w:tc>
            </w:tr>
            <w:tr w:rsidR="00702D8D" w:rsidRPr="00010F9C" w14:paraId="5D1BC0E8" w14:textId="77777777" w:rsidTr="00D80DD4">
              <w:trPr>
                <w:trHeight w:val="479"/>
              </w:trPr>
              <w:tc>
                <w:tcPr>
                  <w:tcW w:w="2347" w:type="dxa"/>
                </w:tcPr>
                <w:p w14:paraId="12F20844" w14:textId="5B721330" w:rsidR="00702D8D" w:rsidRPr="00010F9C" w:rsidRDefault="00702D8D" w:rsidP="004754B0">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Pedagogical Research </w:t>
                  </w:r>
                  <w:r w:rsidR="004754B0">
                    <w:rPr>
                      <w:rFonts w:ascii="Times New Roman" w:eastAsia="Times New Roman" w:hAnsi="Times New Roman" w:cs="Times New Roman"/>
                      <w:sz w:val="28"/>
                      <w:szCs w:val="28"/>
                      <w:lang w:val="en-US" w:eastAsia="fi-FI"/>
                    </w:rPr>
                    <w:t>4</w:t>
                  </w:r>
                  <w:r w:rsidRPr="00010F9C">
                    <w:rPr>
                      <w:rFonts w:ascii="Times New Roman" w:eastAsia="Times New Roman" w:hAnsi="Times New Roman" w:cs="Times New Roman"/>
                      <w:sz w:val="28"/>
                      <w:szCs w:val="28"/>
                      <w:lang w:val="en-US" w:eastAsia="fi-FI"/>
                    </w:rPr>
                    <w:t xml:space="preserve"> academic credits</w:t>
                  </w:r>
                </w:p>
              </w:tc>
              <w:tc>
                <w:tcPr>
                  <w:tcW w:w="820" w:type="dxa"/>
                  <w:vAlign w:val="center"/>
                </w:tcPr>
                <w:p w14:paraId="6A33C954"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5FBF974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74C8E927" w:rsidR="00702D8D" w:rsidRPr="00010F9C" w:rsidRDefault="004754B0" w:rsidP="00702D8D">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CA48A3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6F57D525"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798D2DF"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5CDE742D"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16CCEB0" w14:textId="77777777" w:rsidTr="00D80DD4">
              <w:trPr>
                <w:trHeight w:val="479"/>
              </w:trPr>
              <w:tc>
                <w:tcPr>
                  <w:tcW w:w="2347" w:type="dxa"/>
                </w:tcPr>
                <w:p w14:paraId="0C912E0B" w14:textId="2ABEA4FC"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Research, Development and Innovation 5 academic credits</w:t>
                  </w:r>
                </w:p>
              </w:tc>
              <w:tc>
                <w:tcPr>
                  <w:tcW w:w="820" w:type="dxa"/>
                  <w:vAlign w:val="center"/>
                </w:tcPr>
                <w:p w14:paraId="38A02547"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72C2E0FE"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393E6610"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29DE3BF8"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4DAF6FD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5E6331C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5106197A"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8" w:type="dxa"/>
                  <w:vAlign w:val="center"/>
                </w:tcPr>
                <w:p w14:paraId="542959F4"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39477BA" w14:textId="77777777" w:rsidTr="00847B1B">
              <w:trPr>
                <w:trHeight w:val="60"/>
              </w:trPr>
              <w:tc>
                <w:tcPr>
                  <w:tcW w:w="8926" w:type="dxa"/>
                  <w:gridSpan w:val="9"/>
                  <w:shd w:val="clear" w:color="auto" w:fill="D9D9D9" w:themeFill="background1" w:themeFillShade="D9"/>
                </w:tcPr>
                <w:p w14:paraId="66CEB8CD" w14:textId="6FDE630D" w:rsidR="00702D8D" w:rsidRPr="00010F9C" w:rsidRDefault="004754B0" w:rsidP="00702D8D">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4754B0" w:rsidRPr="00010F9C" w14:paraId="324409AD" w14:textId="77777777" w:rsidTr="00D80DD4">
              <w:trPr>
                <w:trHeight w:val="251"/>
              </w:trPr>
              <w:tc>
                <w:tcPr>
                  <w:tcW w:w="2347" w:type="dxa"/>
                </w:tcPr>
                <w:p w14:paraId="7DF8847A" w14:textId="4FBFF8BC" w:rsidR="004754B0" w:rsidRPr="00010F9C" w:rsidRDefault="004754B0" w:rsidP="004754B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4754B0" w:rsidRPr="00010F9C" w:rsidRDefault="004754B0" w:rsidP="004754B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4754B0" w:rsidRPr="00010F9C" w:rsidRDefault="004754B0" w:rsidP="004754B0">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1" w:type="dxa"/>
                  <w:vAlign w:val="center"/>
                </w:tcPr>
                <w:p w14:paraId="629B8C25" w14:textId="77777777" w:rsidR="004754B0" w:rsidRPr="00010F9C" w:rsidRDefault="004754B0" w:rsidP="004754B0">
                  <w:pPr>
                    <w:jc w:val="center"/>
                    <w:rPr>
                      <w:rFonts w:ascii="Times New Roman" w:hAnsi="Times New Roman" w:cs="Times New Roman"/>
                      <w:sz w:val="28"/>
                      <w:szCs w:val="28"/>
                      <w:lang w:val="en-US"/>
                    </w:rPr>
                  </w:pPr>
                </w:p>
              </w:tc>
              <w:tc>
                <w:tcPr>
                  <w:tcW w:w="823" w:type="dxa"/>
                  <w:vAlign w:val="center"/>
                </w:tcPr>
                <w:p w14:paraId="045C5A29"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65FB8DE4" w14:textId="77777777" w:rsidR="004754B0" w:rsidRPr="00010F9C" w:rsidRDefault="004754B0" w:rsidP="004754B0">
                  <w:pPr>
                    <w:jc w:val="center"/>
                    <w:rPr>
                      <w:rFonts w:ascii="Times New Roman" w:hAnsi="Times New Roman" w:cs="Times New Roman"/>
                      <w:sz w:val="28"/>
                      <w:szCs w:val="28"/>
                      <w:lang w:val="en-US"/>
                    </w:rPr>
                  </w:pPr>
                </w:p>
              </w:tc>
              <w:tc>
                <w:tcPr>
                  <w:tcW w:w="823" w:type="dxa"/>
                  <w:vAlign w:val="center"/>
                </w:tcPr>
                <w:p w14:paraId="7E7F4A1A"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744AC552" w14:textId="77777777" w:rsidR="004754B0" w:rsidRPr="00010F9C" w:rsidRDefault="004754B0" w:rsidP="004754B0">
                  <w:pPr>
                    <w:jc w:val="center"/>
                    <w:rPr>
                      <w:rFonts w:ascii="Times New Roman" w:hAnsi="Times New Roman" w:cs="Times New Roman"/>
                      <w:sz w:val="28"/>
                      <w:szCs w:val="28"/>
                      <w:lang w:val="en-US"/>
                    </w:rPr>
                  </w:pPr>
                </w:p>
              </w:tc>
              <w:tc>
                <w:tcPr>
                  <w:tcW w:w="828" w:type="dxa"/>
                  <w:vAlign w:val="center"/>
                </w:tcPr>
                <w:p w14:paraId="7380E0FC" w14:textId="77777777" w:rsidR="004754B0" w:rsidRPr="00010F9C" w:rsidRDefault="004754B0" w:rsidP="004754B0">
                  <w:pPr>
                    <w:jc w:val="center"/>
                    <w:rPr>
                      <w:rFonts w:ascii="Times New Roman" w:hAnsi="Times New Roman" w:cs="Times New Roman"/>
                      <w:sz w:val="28"/>
                      <w:szCs w:val="28"/>
                      <w:lang w:val="en-US"/>
                    </w:rPr>
                  </w:pPr>
                </w:p>
              </w:tc>
            </w:tr>
            <w:tr w:rsidR="004754B0" w:rsidRPr="00010F9C" w14:paraId="4D1C6237" w14:textId="77777777" w:rsidTr="00D80DD4">
              <w:trPr>
                <w:trHeight w:val="251"/>
              </w:trPr>
              <w:tc>
                <w:tcPr>
                  <w:tcW w:w="2347" w:type="dxa"/>
                </w:tcPr>
                <w:p w14:paraId="2A4363B4" w14:textId="724138C5" w:rsidR="004754B0" w:rsidRPr="00010F9C" w:rsidRDefault="004754B0" w:rsidP="004754B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4754B0" w:rsidRPr="00010F9C" w:rsidRDefault="004754B0" w:rsidP="004754B0">
                  <w:pPr>
                    <w:jc w:val="center"/>
                    <w:rPr>
                      <w:rFonts w:ascii="Times New Roman" w:hAnsi="Times New Roman" w:cs="Times New Roman"/>
                      <w:sz w:val="28"/>
                      <w:szCs w:val="28"/>
                      <w:lang w:val="en-US"/>
                    </w:rPr>
                  </w:pPr>
                </w:p>
              </w:tc>
              <w:tc>
                <w:tcPr>
                  <w:tcW w:w="822" w:type="dxa"/>
                  <w:vAlign w:val="center"/>
                </w:tcPr>
                <w:p w14:paraId="2DC52C45"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00402B43" w14:textId="77777777" w:rsidR="004754B0" w:rsidRPr="00010F9C" w:rsidRDefault="004754B0" w:rsidP="004754B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4754B0" w:rsidRPr="00010F9C" w:rsidRDefault="004754B0" w:rsidP="004754B0">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1" w:type="dxa"/>
                  <w:vAlign w:val="center"/>
                </w:tcPr>
                <w:p w14:paraId="7869FD6F" w14:textId="77777777" w:rsidR="004754B0" w:rsidRPr="00010F9C" w:rsidRDefault="004754B0" w:rsidP="004754B0">
                  <w:pPr>
                    <w:jc w:val="center"/>
                    <w:rPr>
                      <w:rFonts w:ascii="Times New Roman" w:hAnsi="Times New Roman" w:cs="Times New Roman"/>
                      <w:sz w:val="28"/>
                      <w:szCs w:val="28"/>
                      <w:lang w:val="en-US"/>
                    </w:rPr>
                  </w:pPr>
                </w:p>
              </w:tc>
              <w:tc>
                <w:tcPr>
                  <w:tcW w:w="823" w:type="dxa"/>
                  <w:vAlign w:val="center"/>
                </w:tcPr>
                <w:p w14:paraId="152C860F"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681FB54E" w14:textId="77777777" w:rsidR="004754B0" w:rsidRPr="00010F9C" w:rsidRDefault="004754B0" w:rsidP="004754B0">
                  <w:pPr>
                    <w:jc w:val="center"/>
                    <w:rPr>
                      <w:rFonts w:ascii="Times New Roman" w:hAnsi="Times New Roman" w:cs="Times New Roman"/>
                      <w:sz w:val="28"/>
                      <w:szCs w:val="28"/>
                      <w:lang w:val="en-US"/>
                    </w:rPr>
                  </w:pPr>
                </w:p>
              </w:tc>
              <w:tc>
                <w:tcPr>
                  <w:tcW w:w="828" w:type="dxa"/>
                  <w:vAlign w:val="center"/>
                </w:tcPr>
                <w:p w14:paraId="237B5298" w14:textId="77777777" w:rsidR="004754B0" w:rsidRPr="00010F9C" w:rsidRDefault="004754B0" w:rsidP="004754B0">
                  <w:pPr>
                    <w:jc w:val="center"/>
                    <w:rPr>
                      <w:rFonts w:ascii="Times New Roman" w:hAnsi="Times New Roman" w:cs="Times New Roman"/>
                      <w:sz w:val="28"/>
                      <w:szCs w:val="28"/>
                      <w:lang w:val="en-US"/>
                    </w:rPr>
                  </w:pPr>
                </w:p>
              </w:tc>
            </w:tr>
            <w:tr w:rsidR="004754B0" w:rsidRPr="00010F9C" w14:paraId="7FD4E2D5" w14:textId="77777777" w:rsidTr="00D80DD4">
              <w:trPr>
                <w:trHeight w:val="251"/>
              </w:trPr>
              <w:tc>
                <w:tcPr>
                  <w:tcW w:w="2347" w:type="dxa"/>
                </w:tcPr>
                <w:p w14:paraId="30E26253" w14:textId="6963E8DD" w:rsidR="004754B0" w:rsidRPr="00010F9C" w:rsidRDefault="004754B0" w:rsidP="004754B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4754B0" w:rsidRPr="00010F9C" w:rsidRDefault="004754B0" w:rsidP="004754B0">
                  <w:pPr>
                    <w:jc w:val="center"/>
                    <w:rPr>
                      <w:rFonts w:ascii="Times New Roman" w:hAnsi="Times New Roman" w:cs="Times New Roman"/>
                      <w:sz w:val="28"/>
                      <w:szCs w:val="28"/>
                      <w:lang w:val="en-US"/>
                    </w:rPr>
                  </w:pPr>
                </w:p>
              </w:tc>
              <w:tc>
                <w:tcPr>
                  <w:tcW w:w="822" w:type="dxa"/>
                  <w:vAlign w:val="center"/>
                </w:tcPr>
                <w:p w14:paraId="54B36B91"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02328534" w14:textId="77777777" w:rsidR="004754B0" w:rsidRPr="00010F9C" w:rsidRDefault="004754B0" w:rsidP="004754B0">
                  <w:pPr>
                    <w:jc w:val="center"/>
                    <w:rPr>
                      <w:rFonts w:ascii="Times New Roman" w:hAnsi="Times New Roman" w:cs="Times New Roman"/>
                      <w:sz w:val="28"/>
                      <w:szCs w:val="28"/>
                      <w:lang w:val="en-US"/>
                    </w:rPr>
                  </w:pPr>
                </w:p>
              </w:tc>
              <w:tc>
                <w:tcPr>
                  <w:tcW w:w="823" w:type="dxa"/>
                  <w:vAlign w:val="center"/>
                </w:tcPr>
                <w:p w14:paraId="672CC21A"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3B1F51B7" w14:textId="77777777" w:rsidR="004754B0" w:rsidRPr="00010F9C" w:rsidRDefault="004754B0" w:rsidP="004754B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4754B0" w:rsidRPr="00010F9C" w:rsidRDefault="004754B0" w:rsidP="004754B0">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6</w:t>
                  </w:r>
                </w:p>
              </w:tc>
              <w:tc>
                <w:tcPr>
                  <w:tcW w:w="821" w:type="dxa"/>
                  <w:vAlign w:val="center"/>
                </w:tcPr>
                <w:p w14:paraId="6A37BCD7" w14:textId="77777777" w:rsidR="004754B0" w:rsidRPr="00010F9C" w:rsidRDefault="004754B0" w:rsidP="004754B0">
                  <w:pPr>
                    <w:jc w:val="center"/>
                    <w:rPr>
                      <w:rFonts w:ascii="Times New Roman" w:hAnsi="Times New Roman" w:cs="Times New Roman"/>
                      <w:sz w:val="28"/>
                      <w:szCs w:val="28"/>
                      <w:lang w:val="en-US"/>
                    </w:rPr>
                  </w:pPr>
                </w:p>
              </w:tc>
              <w:tc>
                <w:tcPr>
                  <w:tcW w:w="828" w:type="dxa"/>
                  <w:vAlign w:val="center"/>
                </w:tcPr>
                <w:p w14:paraId="7754808F" w14:textId="77777777" w:rsidR="004754B0" w:rsidRPr="00010F9C" w:rsidRDefault="004754B0" w:rsidP="004754B0">
                  <w:pPr>
                    <w:jc w:val="center"/>
                    <w:rPr>
                      <w:rFonts w:ascii="Times New Roman" w:hAnsi="Times New Roman" w:cs="Times New Roman"/>
                      <w:sz w:val="28"/>
                      <w:szCs w:val="28"/>
                      <w:lang w:val="en-US"/>
                    </w:rPr>
                  </w:pPr>
                </w:p>
              </w:tc>
            </w:tr>
            <w:tr w:rsidR="004754B0" w:rsidRPr="00010F9C" w14:paraId="18C9155B" w14:textId="77777777" w:rsidTr="00D80DD4">
              <w:trPr>
                <w:trHeight w:val="251"/>
              </w:trPr>
              <w:tc>
                <w:tcPr>
                  <w:tcW w:w="2347" w:type="dxa"/>
                </w:tcPr>
                <w:p w14:paraId="2D1E8AAA" w14:textId="6CE83CC3" w:rsidR="004754B0" w:rsidRPr="00010F9C" w:rsidRDefault="004754B0" w:rsidP="004754B0">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4754B0" w:rsidRPr="00010F9C" w:rsidRDefault="004754B0" w:rsidP="004754B0">
                  <w:pPr>
                    <w:jc w:val="center"/>
                    <w:rPr>
                      <w:rFonts w:ascii="Times New Roman" w:hAnsi="Times New Roman" w:cs="Times New Roman"/>
                      <w:sz w:val="28"/>
                      <w:szCs w:val="28"/>
                      <w:lang w:val="en-US"/>
                    </w:rPr>
                  </w:pPr>
                </w:p>
              </w:tc>
              <w:tc>
                <w:tcPr>
                  <w:tcW w:w="822" w:type="dxa"/>
                  <w:vAlign w:val="center"/>
                </w:tcPr>
                <w:p w14:paraId="13980A4A"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4ACF6889" w14:textId="77777777" w:rsidR="004754B0" w:rsidRPr="00010F9C" w:rsidRDefault="004754B0" w:rsidP="004754B0">
                  <w:pPr>
                    <w:jc w:val="center"/>
                    <w:rPr>
                      <w:rFonts w:ascii="Times New Roman" w:hAnsi="Times New Roman" w:cs="Times New Roman"/>
                      <w:sz w:val="28"/>
                      <w:szCs w:val="28"/>
                      <w:lang w:val="en-US"/>
                    </w:rPr>
                  </w:pPr>
                </w:p>
              </w:tc>
              <w:tc>
                <w:tcPr>
                  <w:tcW w:w="823" w:type="dxa"/>
                  <w:vAlign w:val="center"/>
                </w:tcPr>
                <w:p w14:paraId="11EA3DB1"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624D74AF" w14:textId="77777777" w:rsidR="004754B0" w:rsidRPr="00010F9C" w:rsidRDefault="004754B0" w:rsidP="004754B0">
                  <w:pPr>
                    <w:jc w:val="center"/>
                    <w:rPr>
                      <w:rFonts w:ascii="Times New Roman" w:hAnsi="Times New Roman" w:cs="Times New Roman"/>
                      <w:sz w:val="28"/>
                      <w:szCs w:val="28"/>
                      <w:lang w:val="en-US"/>
                    </w:rPr>
                  </w:pPr>
                </w:p>
              </w:tc>
              <w:tc>
                <w:tcPr>
                  <w:tcW w:w="823" w:type="dxa"/>
                  <w:vAlign w:val="center"/>
                </w:tcPr>
                <w:p w14:paraId="50823F0E" w14:textId="77777777" w:rsidR="004754B0" w:rsidRPr="00010F9C" w:rsidRDefault="004754B0" w:rsidP="004754B0">
                  <w:pPr>
                    <w:jc w:val="center"/>
                    <w:rPr>
                      <w:rFonts w:ascii="Times New Roman" w:hAnsi="Times New Roman" w:cs="Times New Roman"/>
                      <w:sz w:val="28"/>
                      <w:szCs w:val="28"/>
                      <w:lang w:val="en-US"/>
                    </w:rPr>
                  </w:pPr>
                </w:p>
              </w:tc>
              <w:tc>
                <w:tcPr>
                  <w:tcW w:w="821" w:type="dxa"/>
                  <w:vAlign w:val="center"/>
                </w:tcPr>
                <w:p w14:paraId="2FB9E1FD" w14:textId="77777777" w:rsidR="004754B0" w:rsidRPr="00010F9C" w:rsidRDefault="004754B0" w:rsidP="004754B0">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46EEFC08" w:rsidR="004754B0" w:rsidRPr="00010F9C" w:rsidRDefault="004754B0" w:rsidP="004754B0">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15</w:t>
                  </w:r>
                </w:p>
              </w:tc>
            </w:tr>
            <w:tr w:rsidR="00702D8D" w:rsidRPr="00010F9C" w14:paraId="77BBE10F" w14:textId="77777777" w:rsidTr="00F474CE">
              <w:trPr>
                <w:trHeight w:val="463"/>
              </w:trPr>
              <w:tc>
                <w:tcPr>
                  <w:tcW w:w="8926" w:type="dxa"/>
                  <w:gridSpan w:val="9"/>
                  <w:shd w:val="clear" w:color="auto" w:fill="B4C6E7" w:themeFill="accent1" w:themeFillTint="66"/>
                </w:tcPr>
                <w:p w14:paraId="296DE376" w14:textId="1E279BDA" w:rsidR="00702D8D" w:rsidRPr="00010F9C" w:rsidRDefault="00702D8D" w:rsidP="00702D8D">
                  <w:pPr>
                    <w:rPr>
                      <w:rFonts w:ascii="Times New Roman" w:hAnsi="Times New Roman" w:cs="Times New Roman"/>
                      <w:sz w:val="28"/>
                      <w:szCs w:val="28"/>
                      <w:lang w:val="en-US"/>
                    </w:rPr>
                  </w:pPr>
                  <w:r w:rsidRPr="00010F9C">
                    <w:rPr>
                      <w:rFonts w:ascii="Times New Roman" w:eastAsia="Times New Roman" w:hAnsi="Times New Roman" w:cs="Times New Roman"/>
                      <w:b/>
                      <w:bCs/>
                      <w:sz w:val="28"/>
                      <w:szCs w:val="28"/>
                      <w:lang w:val="en-US" w:eastAsia="fi-FI"/>
                    </w:rPr>
                    <w:t>COMPULSORY COMPONENT</w:t>
                  </w:r>
                </w:p>
              </w:tc>
            </w:tr>
            <w:tr w:rsidR="00702D8D" w:rsidRPr="00010F9C" w14:paraId="5EA96EB6" w14:textId="77777777" w:rsidTr="00847B1B">
              <w:trPr>
                <w:trHeight w:val="60"/>
              </w:trPr>
              <w:tc>
                <w:tcPr>
                  <w:tcW w:w="8926" w:type="dxa"/>
                  <w:gridSpan w:val="9"/>
                  <w:shd w:val="clear" w:color="auto" w:fill="D9D9D9" w:themeFill="background1" w:themeFillShade="D9"/>
                </w:tcPr>
                <w:p w14:paraId="69B4F860" w14:textId="4CBFCB70"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HISTORICAL AND PHILOSOPHICAL COMPETENCIES – 10 academic credits</w:t>
                  </w:r>
                </w:p>
              </w:tc>
            </w:tr>
            <w:tr w:rsidR="00702D8D" w:rsidRPr="00010F9C" w14:paraId="3946F38E" w14:textId="77777777" w:rsidTr="007E2295">
              <w:trPr>
                <w:trHeight w:val="515"/>
              </w:trPr>
              <w:tc>
                <w:tcPr>
                  <w:tcW w:w="2347" w:type="dxa"/>
                </w:tcPr>
                <w:p w14:paraId="4E6870EE" w14:textId="0F0B6958"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History of Kazakhstan 5 academic credits</w:t>
                  </w:r>
                </w:p>
              </w:tc>
              <w:tc>
                <w:tcPr>
                  <w:tcW w:w="820" w:type="dxa"/>
                  <w:shd w:val="clear" w:color="auto" w:fill="auto"/>
                  <w:vAlign w:val="center"/>
                </w:tcPr>
                <w:p w14:paraId="17C13953" w14:textId="43D135DD"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6AC0D6F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3042D02"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523F66B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5535A49"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49BB8606"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44C9FDF6"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8" w:type="dxa"/>
                  <w:vAlign w:val="center"/>
                </w:tcPr>
                <w:p w14:paraId="4AF8790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6BA7F744" w14:textId="77777777" w:rsidTr="007E2295">
              <w:trPr>
                <w:trHeight w:val="264"/>
              </w:trPr>
              <w:tc>
                <w:tcPr>
                  <w:tcW w:w="2347" w:type="dxa"/>
                </w:tcPr>
                <w:p w14:paraId="71FA6068" w14:textId="74E421DE"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Philosophy 5 academic credits</w:t>
                  </w:r>
                </w:p>
              </w:tc>
              <w:tc>
                <w:tcPr>
                  <w:tcW w:w="820" w:type="dxa"/>
                  <w:shd w:val="clear" w:color="auto" w:fill="auto"/>
                  <w:vAlign w:val="center"/>
                </w:tcPr>
                <w:p w14:paraId="2D515D1C"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256DC13B"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E9AC7E6" w14:textId="4C0C3E72"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12F3D019"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420A7C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73B8319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C53C75E"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35146D0A"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F629DE0" w14:textId="77777777" w:rsidTr="00847B1B">
              <w:trPr>
                <w:trHeight w:val="251"/>
              </w:trPr>
              <w:tc>
                <w:tcPr>
                  <w:tcW w:w="8926" w:type="dxa"/>
                  <w:gridSpan w:val="9"/>
                  <w:shd w:val="clear" w:color="auto" w:fill="D9D9D9" w:themeFill="background1" w:themeFillShade="D9"/>
                </w:tcPr>
                <w:p w14:paraId="7EB84CAE" w14:textId="74EC6A24"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lastRenderedPageBreak/>
                    <w:t>SOCIO-POLITICAL KNOWLEDGE – 8 academic credits</w:t>
                  </w:r>
                </w:p>
              </w:tc>
            </w:tr>
            <w:tr w:rsidR="00702D8D" w:rsidRPr="00010F9C" w14:paraId="1CD83227" w14:textId="77777777" w:rsidTr="007E2295">
              <w:trPr>
                <w:trHeight w:val="264"/>
              </w:trPr>
              <w:tc>
                <w:tcPr>
                  <w:tcW w:w="2347" w:type="dxa"/>
                </w:tcPr>
                <w:p w14:paraId="054FA585" w14:textId="27C0A5B6"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Sociology 2 academic credits</w:t>
                  </w:r>
                </w:p>
              </w:tc>
              <w:tc>
                <w:tcPr>
                  <w:tcW w:w="820" w:type="dxa"/>
                  <w:vAlign w:val="center"/>
                </w:tcPr>
                <w:p w14:paraId="5B8D9EA1"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630B72F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4CED6559"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3" w:type="dxa"/>
                  <w:shd w:val="clear" w:color="auto" w:fill="auto"/>
                  <w:vAlign w:val="center"/>
                </w:tcPr>
                <w:p w14:paraId="450A319A" w14:textId="487E65E2"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331DBFBB"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17513A29"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2230E67A"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490696E9"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458785C" w14:textId="77777777" w:rsidTr="007E2295">
              <w:trPr>
                <w:trHeight w:val="264"/>
              </w:trPr>
              <w:tc>
                <w:tcPr>
                  <w:tcW w:w="2347" w:type="dxa"/>
                </w:tcPr>
                <w:p w14:paraId="2D08BCEA" w14:textId="75077FFD"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Political studies 2 academic credits</w:t>
                  </w:r>
                </w:p>
              </w:tc>
              <w:tc>
                <w:tcPr>
                  <w:tcW w:w="820" w:type="dxa"/>
                  <w:vAlign w:val="center"/>
                </w:tcPr>
                <w:p w14:paraId="43442012"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278F1BD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4A55D6FB"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3" w:type="dxa"/>
                  <w:shd w:val="clear" w:color="auto" w:fill="auto"/>
                  <w:vAlign w:val="center"/>
                </w:tcPr>
                <w:p w14:paraId="67979832" w14:textId="34176D70"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3DB6A4AF"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22D8A458"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6C25847B"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76584B9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9F009F7" w14:textId="77777777" w:rsidTr="007E2295">
              <w:trPr>
                <w:trHeight w:val="251"/>
              </w:trPr>
              <w:tc>
                <w:tcPr>
                  <w:tcW w:w="2347" w:type="dxa"/>
                </w:tcPr>
                <w:p w14:paraId="410E242F" w14:textId="35E6BAD2"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Cultural studies 2 academic credits</w:t>
                  </w:r>
                </w:p>
              </w:tc>
              <w:tc>
                <w:tcPr>
                  <w:tcW w:w="820" w:type="dxa"/>
                  <w:vAlign w:val="center"/>
                </w:tcPr>
                <w:p w14:paraId="568EF2D8"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4507252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5A25383E"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3" w:type="dxa"/>
                  <w:shd w:val="clear" w:color="auto" w:fill="auto"/>
                  <w:vAlign w:val="center"/>
                </w:tcPr>
                <w:p w14:paraId="4F2787BF" w14:textId="01CE2F78"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3A8F86D9"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2F351238"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2208AA97"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418517D4"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1BA9D0E0" w14:textId="77777777" w:rsidTr="007E2295">
              <w:trPr>
                <w:trHeight w:val="264"/>
              </w:trPr>
              <w:tc>
                <w:tcPr>
                  <w:tcW w:w="2347" w:type="dxa"/>
                </w:tcPr>
                <w:p w14:paraId="78BB1C6C" w14:textId="7C368A26"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Psychology 2 academic credits</w:t>
                  </w:r>
                </w:p>
              </w:tc>
              <w:tc>
                <w:tcPr>
                  <w:tcW w:w="820" w:type="dxa"/>
                  <w:vAlign w:val="center"/>
                </w:tcPr>
                <w:p w14:paraId="3D3E5751"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1BA8907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60EB934A"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3" w:type="dxa"/>
                  <w:shd w:val="clear" w:color="auto" w:fill="auto"/>
                  <w:vAlign w:val="center"/>
                </w:tcPr>
                <w:p w14:paraId="27BF49A3" w14:textId="5DFFB089"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7078BFD7"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63647BD6"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20EFADC4"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25E9F6B2"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0FB5857" w14:textId="77777777" w:rsidTr="00847B1B">
              <w:trPr>
                <w:trHeight w:val="264"/>
              </w:trPr>
              <w:tc>
                <w:tcPr>
                  <w:tcW w:w="8926" w:type="dxa"/>
                  <w:gridSpan w:val="9"/>
                  <w:shd w:val="clear" w:color="auto" w:fill="D9D9D9" w:themeFill="background1" w:themeFillShade="D9"/>
                </w:tcPr>
                <w:p w14:paraId="1D3C64FF" w14:textId="2CB0DAD8"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INSTRUMENTAL AND COMMUNICATION – 25 academic credits</w:t>
                  </w:r>
                </w:p>
              </w:tc>
            </w:tr>
            <w:tr w:rsidR="00702D8D" w:rsidRPr="00010F9C" w14:paraId="1A3A7C31" w14:textId="77777777" w:rsidTr="00D80DD4">
              <w:trPr>
                <w:trHeight w:val="515"/>
              </w:trPr>
              <w:tc>
                <w:tcPr>
                  <w:tcW w:w="2347" w:type="dxa"/>
                </w:tcPr>
                <w:p w14:paraId="3578C2F2" w14:textId="79FD8B31"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Russian /Kazakh language 10 academic credits</w:t>
                  </w:r>
                </w:p>
              </w:tc>
              <w:tc>
                <w:tcPr>
                  <w:tcW w:w="820" w:type="dxa"/>
                  <w:shd w:val="clear" w:color="auto" w:fill="DEEAF6" w:themeFill="accent5" w:themeFillTint="33"/>
                  <w:vAlign w:val="center"/>
                </w:tcPr>
                <w:p w14:paraId="74DB805F" w14:textId="6B710302"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vAlign w:val="center"/>
                </w:tcPr>
                <w:p w14:paraId="4D7622A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481CFAD9"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AD032E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403E4447"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2FCE28A4"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12F9F50C"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83D42E5" w14:textId="77777777" w:rsidTr="00D80DD4">
              <w:trPr>
                <w:trHeight w:val="264"/>
              </w:trPr>
              <w:tc>
                <w:tcPr>
                  <w:tcW w:w="2347" w:type="dxa"/>
                </w:tcPr>
                <w:p w14:paraId="50BB2B6E" w14:textId="223DBE2E"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Foreign language 10 academic credits</w:t>
                  </w:r>
                </w:p>
              </w:tc>
              <w:tc>
                <w:tcPr>
                  <w:tcW w:w="820" w:type="dxa"/>
                  <w:shd w:val="clear" w:color="auto" w:fill="DEEAF6" w:themeFill="accent5" w:themeFillTint="33"/>
                  <w:vAlign w:val="center"/>
                </w:tcPr>
                <w:p w14:paraId="377E0DAD" w14:textId="6CA4BCCB"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vAlign w:val="center"/>
                </w:tcPr>
                <w:p w14:paraId="0EB96E89"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7AD22EFF"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6C61D370"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7FF9519D"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ABD03D3"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60487F0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6ED928C3" w14:textId="77777777" w:rsidTr="007E2295">
              <w:trPr>
                <w:trHeight w:val="780"/>
              </w:trPr>
              <w:tc>
                <w:tcPr>
                  <w:tcW w:w="2347" w:type="dxa"/>
                </w:tcPr>
                <w:p w14:paraId="413C3CDC" w14:textId="1648692B"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Information and communication technologies 5 academic credits</w:t>
                  </w:r>
                </w:p>
              </w:tc>
              <w:tc>
                <w:tcPr>
                  <w:tcW w:w="820" w:type="dxa"/>
                  <w:shd w:val="clear" w:color="auto" w:fill="DEEAF6" w:themeFill="accent5" w:themeFillTint="33"/>
                  <w:vAlign w:val="center"/>
                </w:tcPr>
                <w:p w14:paraId="3EF78C74" w14:textId="35245C7A"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2" w:type="dxa"/>
                  <w:shd w:val="clear" w:color="auto" w:fill="auto"/>
                  <w:vAlign w:val="center"/>
                </w:tcPr>
                <w:p w14:paraId="39D41163" w14:textId="4EFC8398"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7ABD53D"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36204992"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0FB339AA"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69B7D724"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4CC57C9C"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4F4A422A"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80CB1C1" w14:textId="77777777" w:rsidTr="00847B1B">
              <w:trPr>
                <w:trHeight w:val="264"/>
              </w:trPr>
              <w:tc>
                <w:tcPr>
                  <w:tcW w:w="8926" w:type="dxa"/>
                  <w:gridSpan w:val="9"/>
                  <w:shd w:val="clear" w:color="auto" w:fill="D9D9D9" w:themeFill="background1" w:themeFillShade="D9"/>
                </w:tcPr>
                <w:p w14:paraId="17C8A91E" w14:textId="17C85C60"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HEALTH PROMOTION – 8 academic credits</w:t>
                  </w:r>
                </w:p>
              </w:tc>
            </w:tr>
            <w:tr w:rsidR="00702D8D" w:rsidRPr="00010F9C" w14:paraId="1259921D" w14:textId="77777777" w:rsidTr="00D80DD4">
              <w:trPr>
                <w:trHeight w:val="251"/>
              </w:trPr>
              <w:tc>
                <w:tcPr>
                  <w:tcW w:w="2347" w:type="dxa"/>
                </w:tcPr>
                <w:p w14:paraId="6A0BE206" w14:textId="168034A0"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Physical education 8 academic credits</w:t>
                  </w:r>
                </w:p>
              </w:tc>
              <w:tc>
                <w:tcPr>
                  <w:tcW w:w="820" w:type="dxa"/>
                  <w:shd w:val="clear" w:color="auto" w:fill="DEEAF6" w:themeFill="accent5" w:themeFillTint="33"/>
                  <w:vAlign w:val="center"/>
                </w:tcPr>
                <w:p w14:paraId="64EAE0C3" w14:textId="177F5730"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2</w:t>
                  </w:r>
                </w:p>
              </w:tc>
              <w:tc>
                <w:tcPr>
                  <w:tcW w:w="821" w:type="dxa"/>
                  <w:vAlign w:val="center"/>
                </w:tcPr>
                <w:p w14:paraId="11740724"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2B42BCF5"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3A57C46B"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5417064D"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61A266FC" w14:textId="77777777" w:rsidTr="009B66DD">
              <w:trPr>
                <w:trHeight w:val="264"/>
              </w:trPr>
              <w:tc>
                <w:tcPr>
                  <w:tcW w:w="8926" w:type="dxa"/>
                  <w:gridSpan w:val="9"/>
                  <w:shd w:val="clear" w:color="auto" w:fill="D9D9D9" w:themeFill="background1" w:themeFillShade="D9"/>
                </w:tcPr>
                <w:p w14:paraId="2778D57A" w14:textId="5E5A038F"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Optional Component – 5 academic credits</w:t>
                  </w:r>
                </w:p>
              </w:tc>
            </w:tr>
            <w:tr w:rsidR="00702D8D" w:rsidRPr="00010F9C" w14:paraId="46B84758" w14:textId="77777777" w:rsidTr="00D579B4">
              <w:trPr>
                <w:trHeight w:val="515"/>
              </w:trPr>
              <w:tc>
                <w:tcPr>
                  <w:tcW w:w="2347" w:type="dxa"/>
                </w:tcPr>
                <w:p w14:paraId="2E55BE32" w14:textId="5DA9BD9D" w:rsidR="00702D8D" w:rsidRPr="00010F9C" w:rsidRDefault="00702D8D" w:rsidP="00702D8D">
                  <w:pPr>
                    <w:ind w:right="66"/>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Basics of Economics and Law </w:t>
                  </w:r>
                  <w:r w:rsidRPr="00010F9C">
                    <w:rPr>
                      <w:rFonts w:ascii="Times New Roman" w:eastAsia="Times New Roman" w:hAnsi="Times New Roman" w:cs="Times New Roman"/>
                      <w:sz w:val="28"/>
                      <w:szCs w:val="28"/>
                      <w:lang w:val="en-US" w:eastAsia="fi-FI"/>
                    </w:rPr>
                    <w:t>5 academic credits</w:t>
                  </w:r>
                </w:p>
              </w:tc>
              <w:tc>
                <w:tcPr>
                  <w:tcW w:w="820" w:type="dxa"/>
                  <w:vAlign w:val="center"/>
                </w:tcPr>
                <w:p w14:paraId="2A6E462D"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63870729"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E2A8F6D" w14:textId="1FF8CE46"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51CD3924"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915ED2C" w14:textId="3BD61BE4"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vAlign w:val="center"/>
                </w:tcPr>
                <w:p w14:paraId="69389BAE"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3BB9553A"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500764F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48555C85" w14:textId="77777777" w:rsidTr="00D579B4">
              <w:trPr>
                <w:trHeight w:val="792"/>
              </w:trPr>
              <w:tc>
                <w:tcPr>
                  <w:tcW w:w="2347" w:type="dxa"/>
                </w:tcPr>
                <w:p w14:paraId="2695D3FC" w14:textId="488266A8"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Basics of an anti-corruption culture</w:t>
                  </w:r>
                  <w:r w:rsidRPr="00010F9C">
                    <w:rPr>
                      <w:rFonts w:ascii="Times New Roman" w:eastAsia="Times New Roman" w:hAnsi="Times New Roman" w:cs="Times New Roman"/>
                      <w:i/>
                      <w:iCs/>
                      <w:sz w:val="28"/>
                      <w:szCs w:val="28"/>
                      <w:lang w:val="en" w:eastAsia="fi-FI"/>
                    </w:rPr>
                    <w:t xml:space="preserve"> </w:t>
                  </w:r>
                  <w:r w:rsidRPr="00010F9C">
                    <w:rPr>
                      <w:rFonts w:ascii="Times New Roman" w:eastAsia="Times New Roman" w:hAnsi="Times New Roman" w:cs="Times New Roman"/>
                      <w:sz w:val="28"/>
                      <w:szCs w:val="28"/>
                      <w:lang w:val="en-US" w:eastAsia="fi-FI"/>
                    </w:rPr>
                    <w:t>5 academic credits</w:t>
                  </w:r>
                </w:p>
              </w:tc>
              <w:tc>
                <w:tcPr>
                  <w:tcW w:w="820" w:type="dxa"/>
                  <w:vAlign w:val="center"/>
                </w:tcPr>
                <w:p w14:paraId="5CF23C4B"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53FFE99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BB1A96A"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09BD13A3"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5A71CA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6703BEC2"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15BA153C"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1ECD62D6"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1F10FC96" w14:textId="77777777" w:rsidTr="00D579B4">
              <w:trPr>
                <w:trHeight w:val="251"/>
              </w:trPr>
              <w:tc>
                <w:tcPr>
                  <w:tcW w:w="2347" w:type="dxa"/>
                </w:tcPr>
                <w:p w14:paraId="0DCB3DAD" w14:textId="3A2AD146"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Entrepreneurial skills</w:t>
                  </w:r>
                  <w:r w:rsidRPr="00010F9C">
                    <w:rPr>
                      <w:rFonts w:ascii="Times New Roman" w:eastAsia="Times New Roman" w:hAnsi="Times New Roman" w:cs="Times New Roman"/>
                      <w:sz w:val="28"/>
                      <w:szCs w:val="28"/>
                      <w:lang w:val="en-US" w:eastAsia="fi-FI"/>
                    </w:rPr>
                    <w:t xml:space="preserve"> 5 academic credits</w:t>
                  </w:r>
                </w:p>
              </w:tc>
              <w:tc>
                <w:tcPr>
                  <w:tcW w:w="820" w:type="dxa"/>
                  <w:vAlign w:val="center"/>
                </w:tcPr>
                <w:p w14:paraId="4909C3C7"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16A89066"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BB84A22"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4800D337"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2B3CF27"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271EF3C5"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697A95EB"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1ED651E8"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6ADD45C" w14:textId="77777777" w:rsidTr="00D579B4">
              <w:trPr>
                <w:trHeight w:val="528"/>
              </w:trPr>
              <w:tc>
                <w:tcPr>
                  <w:tcW w:w="2347" w:type="dxa"/>
                </w:tcPr>
                <w:p w14:paraId="69B6CF05" w14:textId="058888AD"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Ecology and life safety</w:t>
                  </w:r>
                  <w:r w:rsidRPr="00010F9C">
                    <w:rPr>
                      <w:rFonts w:ascii="Times New Roman" w:eastAsia="Times New Roman" w:hAnsi="Times New Roman" w:cs="Times New Roman"/>
                      <w:sz w:val="28"/>
                      <w:szCs w:val="28"/>
                      <w:lang w:val="en-US" w:eastAsia="fi-FI"/>
                    </w:rPr>
                    <w:t xml:space="preserve"> 5 academic credits</w:t>
                  </w:r>
                </w:p>
              </w:tc>
              <w:tc>
                <w:tcPr>
                  <w:tcW w:w="820" w:type="dxa"/>
                  <w:vAlign w:val="center"/>
                </w:tcPr>
                <w:p w14:paraId="2530EC6D"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60EAE3D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E34A66C"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34E150DB"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2E7B04F"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4D639CDE"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0185C625"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040F3696"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4016126E" w14:textId="77777777" w:rsidTr="00D579B4">
              <w:trPr>
                <w:trHeight w:val="515"/>
              </w:trPr>
              <w:tc>
                <w:tcPr>
                  <w:tcW w:w="2347" w:type="dxa"/>
                </w:tcPr>
                <w:p w14:paraId="65B8B7C7" w14:textId="079580B9"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Research methods</w:t>
                  </w:r>
                  <w:r w:rsidRPr="00010F9C">
                    <w:rPr>
                      <w:rFonts w:ascii="Times New Roman" w:eastAsia="Times New Roman" w:hAnsi="Times New Roman" w:cs="Times New Roman"/>
                      <w:sz w:val="28"/>
                      <w:szCs w:val="28"/>
                      <w:lang w:val="en-US" w:eastAsia="fi-FI"/>
                    </w:rPr>
                    <w:t xml:space="preserve"> 5 academic credits</w:t>
                  </w:r>
                </w:p>
              </w:tc>
              <w:tc>
                <w:tcPr>
                  <w:tcW w:w="820" w:type="dxa"/>
                  <w:vAlign w:val="center"/>
                </w:tcPr>
                <w:p w14:paraId="7A6F2C86"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160C0BB7"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72A28D8"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576DDD9B"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CDB55CE"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75779926"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083B346E" w14:textId="77777777" w:rsidR="00702D8D" w:rsidRPr="00010F9C" w:rsidRDefault="00702D8D" w:rsidP="00702D8D">
                  <w:pPr>
                    <w:jc w:val="center"/>
                    <w:rPr>
                      <w:rFonts w:ascii="Times New Roman" w:hAnsi="Times New Roman" w:cs="Times New Roman"/>
                      <w:sz w:val="28"/>
                      <w:szCs w:val="28"/>
                      <w:lang w:val="en-US"/>
                    </w:rPr>
                  </w:pPr>
                </w:p>
              </w:tc>
              <w:tc>
                <w:tcPr>
                  <w:tcW w:w="828" w:type="dxa"/>
                  <w:vAlign w:val="center"/>
                </w:tcPr>
                <w:p w14:paraId="6257098B"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BA4B40B" w14:textId="77777777" w:rsidTr="00EF6F96">
              <w:trPr>
                <w:trHeight w:val="264"/>
              </w:trPr>
              <w:tc>
                <w:tcPr>
                  <w:tcW w:w="8926" w:type="dxa"/>
                  <w:gridSpan w:val="9"/>
                  <w:shd w:val="clear" w:color="auto" w:fill="B4C6E7" w:themeFill="accent1" w:themeFillTint="66"/>
                </w:tcPr>
                <w:p w14:paraId="2D4E306E" w14:textId="6F5CD710"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SUBJECT COMPONENT</w:t>
                  </w:r>
                </w:p>
              </w:tc>
            </w:tr>
            <w:tr w:rsidR="00702D8D" w:rsidRPr="00010F9C" w14:paraId="03C18766" w14:textId="77777777" w:rsidTr="00484704">
              <w:trPr>
                <w:trHeight w:val="264"/>
              </w:trPr>
              <w:tc>
                <w:tcPr>
                  <w:tcW w:w="2347" w:type="dxa"/>
                  <w:shd w:val="clear" w:color="auto" w:fill="FFFFFF" w:themeFill="background1"/>
                </w:tcPr>
                <w:p w14:paraId="3F254579" w14:textId="21145244"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lastRenderedPageBreak/>
                    <w:t xml:space="preserve">Fundamentals of neuropathology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3E70A67" w14:textId="55833E1C"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2186C3E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16F88B" w14:textId="0ADC872B"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6E49D51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180E970"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698840EE" w14:textId="781740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B2FE319"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4AACF67A" w14:textId="77777777" w:rsidTr="00484704">
              <w:trPr>
                <w:trHeight w:val="264"/>
              </w:trPr>
              <w:tc>
                <w:tcPr>
                  <w:tcW w:w="2347" w:type="dxa"/>
                  <w:shd w:val="clear" w:color="auto" w:fill="FFFFFF" w:themeFill="background1"/>
                </w:tcPr>
                <w:p w14:paraId="7019EE1E" w14:textId="01CBD497" w:rsidR="00702D8D" w:rsidRPr="00010F9C" w:rsidRDefault="00702D8D" w:rsidP="00702D8D">
                  <w:pPr>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Special psychology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DD0DD34"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40C2D873" w14:textId="493A32DE"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auto"/>
                  <w:vAlign w:val="center"/>
                </w:tcPr>
                <w:p w14:paraId="0DF69556"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47CBCAC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02DFEA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2F8FB49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70F25C6" w14:textId="0E0D92AE"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B28E383"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E17D853" w14:textId="77777777" w:rsidTr="00484704">
              <w:trPr>
                <w:trHeight w:val="264"/>
              </w:trPr>
              <w:tc>
                <w:tcPr>
                  <w:tcW w:w="2347" w:type="dxa"/>
                  <w:shd w:val="clear" w:color="auto" w:fill="FFFFFF" w:themeFill="background1"/>
                </w:tcPr>
                <w:p w14:paraId="253AF46D" w14:textId="473C37CF" w:rsidR="00702D8D" w:rsidRPr="00010F9C" w:rsidRDefault="00702D8D" w:rsidP="00702D8D">
                  <w:pPr>
                    <w:rPr>
                      <w:rFonts w:ascii="Times New Roman" w:eastAsia="Times New Roman" w:hAnsi="Times New Roman" w:cs="Times New Roman"/>
                      <w:color w:val="000000"/>
                      <w:sz w:val="28"/>
                      <w:szCs w:val="28"/>
                      <w:lang w:val="en" w:eastAsia="ru-RU"/>
                    </w:rPr>
                  </w:pPr>
                  <w:r w:rsidRPr="00010F9C">
                    <w:rPr>
                      <w:rFonts w:ascii="Times New Roman" w:eastAsia="Times New Roman" w:hAnsi="Times New Roman" w:cs="Times New Roman"/>
                      <w:sz w:val="28"/>
                      <w:szCs w:val="28"/>
                      <w:lang w:val="en" w:eastAsia="fi-FI"/>
                    </w:rPr>
                    <w:t xml:space="preserve">Workshop on differential diagnosis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1BFAFD8"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1C9DECB"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874C5C0" w14:textId="58BE5BF8"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02D30C7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59260DC"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B9ACF2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D093BD2"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648B36A"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13560D71" w14:textId="77777777" w:rsidTr="00484704">
              <w:trPr>
                <w:trHeight w:val="264"/>
              </w:trPr>
              <w:tc>
                <w:tcPr>
                  <w:tcW w:w="2347" w:type="dxa"/>
                  <w:shd w:val="clear" w:color="auto" w:fill="FFFFFF" w:themeFill="background1"/>
                </w:tcPr>
                <w:p w14:paraId="6C60F9FA" w14:textId="6AF130A9" w:rsidR="00702D8D" w:rsidRPr="00010F9C" w:rsidRDefault="00702D8D" w:rsidP="00702D8D">
                  <w:pPr>
                    <w:rPr>
                      <w:rFonts w:ascii="Times New Roman" w:eastAsia="Times New Roman" w:hAnsi="Times New Roman" w:cs="Times New Roman"/>
                      <w:color w:val="000000"/>
                      <w:sz w:val="28"/>
                      <w:szCs w:val="28"/>
                      <w:lang w:val="en" w:eastAsia="ru-RU"/>
                    </w:rPr>
                  </w:pPr>
                  <w:r w:rsidRPr="00010F9C">
                    <w:rPr>
                      <w:rFonts w:ascii="Times New Roman" w:eastAsia="Times New Roman" w:hAnsi="Times New Roman" w:cs="Times New Roman"/>
                      <w:sz w:val="28"/>
                      <w:szCs w:val="28"/>
                      <w:lang w:val="en" w:eastAsia="fi-FI"/>
                    </w:rPr>
                    <w:t xml:space="preserve">Comprehensive assessment of children with disorders of behavior and emotional-volitional sphere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F62EEDE"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7172AF0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7B0E34D" w14:textId="19DB1376"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380CD95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FF9B1D2"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927A46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0D9BD9B"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C4BCF2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70C57B1" w14:textId="77777777" w:rsidTr="00484704">
              <w:trPr>
                <w:trHeight w:val="264"/>
              </w:trPr>
              <w:tc>
                <w:tcPr>
                  <w:tcW w:w="2347" w:type="dxa"/>
                  <w:shd w:val="clear" w:color="auto" w:fill="FFFFFF" w:themeFill="background1"/>
                </w:tcPr>
                <w:p w14:paraId="08982759" w14:textId="7B3A0F7D" w:rsidR="00702D8D" w:rsidRPr="00010F9C" w:rsidRDefault="00702D8D" w:rsidP="00702D8D">
                  <w:pPr>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Anatomy, physiology and pathology of the organs of hearing, vision, speech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02A26CC" w14:textId="77777777" w:rsidR="00702D8D" w:rsidRPr="00010F9C" w:rsidRDefault="00702D8D" w:rsidP="00702D8D">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7C1F330D" w14:textId="5FAE3679"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auto"/>
                  <w:vAlign w:val="center"/>
                </w:tcPr>
                <w:p w14:paraId="53F67CD9"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322065E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FF1226F"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0C2D0E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CD5A3FB"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B00C18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0CD8E0A" w14:textId="77777777" w:rsidTr="00484704">
              <w:trPr>
                <w:trHeight w:val="264"/>
              </w:trPr>
              <w:tc>
                <w:tcPr>
                  <w:tcW w:w="2347" w:type="dxa"/>
                  <w:shd w:val="clear" w:color="auto" w:fill="FFFFFF" w:themeFill="background1"/>
                </w:tcPr>
                <w:p w14:paraId="554C003B" w14:textId="781385DA" w:rsidR="00702D8D" w:rsidRPr="00010F9C" w:rsidRDefault="00702D8D" w:rsidP="00702D8D">
                  <w:pPr>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Anatomy and physiology of the central nervous system and higher nervous activity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FB1B0F9" w14:textId="77777777" w:rsidR="00702D8D" w:rsidRPr="00010F9C" w:rsidRDefault="00702D8D" w:rsidP="00702D8D">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3EDF1C9F"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059C346"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EA5212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FF5D55E"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15076F3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941379D"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5FF5E33"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DF54535" w14:textId="77777777" w:rsidTr="00484704">
              <w:trPr>
                <w:trHeight w:val="264"/>
              </w:trPr>
              <w:tc>
                <w:tcPr>
                  <w:tcW w:w="2347" w:type="dxa"/>
                  <w:shd w:val="clear" w:color="auto" w:fill="FFFFFF" w:themeFill="background1"/>
                </w:tcPr>
                <w:p w14:paraId="6293CEB2" w14:textId="2EDB9851" w:rsidR="00702D8D" w:rsidRPr="00010F9C" w:rsidRDefault="00702D8D" w:rsidP="00702D8D">
                  <w:pPr>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Psychological and pedagogical diagnostics of children with disabilities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B6D7D52"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26D99E5"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1B59746" w14:textId="2AE67C9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7E790AE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4A536A3"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12DCD87"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532845D"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E0CD932"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AA856EB" w14:textId="77777777" w:rsidTr="00484704">
              <w:trPr>
                <w:trHeight w:val="264"/>
              </w:trPr>
              <w:tc>
                <w:tcPr>
                  <w:tcW w:w="2347" w:type="dxa"/>
                  <w:shd w:val="clear" w:color="auto" w:fill="FFFFFF" w:themeFill="background1"/>
                </w:tcPr>
                <w:p w14:paraId="1DFD5A68" w14:textId="7B275A31" w:rsidR="00702D8D" w:rsidRPr="00010F9C" w:rsidRDefault="00702D8D" w:rsidP="00702D8D">
                  <w:pPr>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Comprehensive assessment of special educational needs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B8202AD"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65AD77D8"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ADB80DF"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61EBB7F6"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AFD471D"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19DE8D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1FA80FC"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2330734"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63B14A6F" w14:textId="77777777" w:rsidTr="00484704">
              <w:trPr>
                <w:trHeight w:val="264"/>
              </w:trPr>
              <w:tc>
                <w:tcPr>
                  <w:tcW w:w="2347" w:type="dxa"/>
                  <w:shd w:val="clear" w:color="auto" w:fill="FFFFFF" w:themeFill="background1"/>
                </w:tcPr>
                <w:p w14:paraId="59C45138" w14:textId="582CA453"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lastRenderedPageBreak/>
                    <w:t xml:space="preserve">Special pedagogy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B6CC794" w14:textId="187BEBFC"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77316AB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DD86C57"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2C1085E" w14:textId="67466F7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auto"/>
                  <w:vAlign w:val="center"/>
                </w:tcPr>
                <w:p w14:paraId="326AD1EB"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4BD11CCF" w14:textId="77777777" w:rsidTr="00484704">
              <w:trPr>
                <w:trHeight w:val="264"/>
              </w:trPr>
              <w:tc>
                <w:tcPr>
                  <w:tcW w:w="2347" w:type="dxa"/>
                  <w:shd w:val="clear" w:color="auto" w:fill="FFFFFF" w:themeFill="background1"/>
                </w:tcPr>
                <w:p w14:paraId="67613396" w14:textId="4102C351"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Speech therapy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704EBAB"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32D1C15C" w14:textId="6518EA1A"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3F3AFC7" w14:textId="01E536CD"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6AB3877" w14:textId="142F146E"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auto"/>
                  <w:vAlign w:val="center"/>
                </w:tcPr>
                <w:p w14:paraId="11A1F889"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DEA79D"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7C656FB" w14:textId="77777777" w:rsidTr="00484704">
              <w:trPr>
                <w:trHeight w:val="264"/>
              </w:trPr>
              <w:tc>
                <w:tcPr>
                  <w:tcW w:w="2347" w:type="dxa"/>
                  <w:shd w:val="clear" w:color="auto" w:fill="FFFFFF" w:themeFill="background1"/>
                </w:tcPr>
                <w:p w14:paraId="28D29CC8" w14:textId="38D87D86"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Neuropsychological approaches in special education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2D55FDA"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3ECAF4B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B1A7450"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10ECC927"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6ED9776" w14:textId="6D2F7E86"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FFFFFF" w:themeFill="background1"/>
                  <w:vAlign w:val="center"/>
                </w:tcPr>
                <w:p w14:paraId="43D86FD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1479379"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1F17947"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C99F714" w14:textId="77777777" w:rsidTr="00484704">
              <w:trPr>
                <w:trHeight w:val="264"/>
              </w:trPr>
              <w:tc>
                <w:tcPr>
                  <w:tcW w:w="2347" w:type="dxa"/>
                  <w:shd w:val="clear" w:color="auto" w:fill="FFFFFF" w:themeFill="background1"/>
                </w:tcPr>
                <w:p w14:paraId="70AAC94E" w14:textId="13ED6CA3"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Design and technology of work with children with autism spectrum disorder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2F9AC52"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F54B0B7" w14:textId="07D9D332"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F0C17AD" w14:textId="2011FE0C"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DF50E5B"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D348FFA" w14:textId="5174144A"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4843846" w14:textId="5215CE38"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FFFFFF" w:themeFill="background1"/>
                  <w:vAlign w:val="center"/>
                </w:tcPr>
                <w:p w14:paraId="5F6F8FB9"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5E9922F"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B93A748" w14:textId="77777777" w:rsidTr="00484704">
              <w:trPr>
                <w:trHeight w:val="264"/>
              </w:trPr>
              <w:tc>
                <w:tcPr>
                  <w:tcW w:w="2347" w:type="dxa"/>
                  <w:shd w:val="clear" w:color="auto" w:fill="FFFFFF" w:themeFill="background1"/>
                </w:tcPr>
                <w:p w14:paraId="786881B1" w14:textId="7CE89FB4" w:rsidR="00702D8D" w:rsidRPr="00010F9C" w:rsidRDefault="00702D8D" w:rsidP="00702D8D">
                  <w:pPr>
                    <w:rPr>
                      <w:rFonts w:ascii="Times New Roman" w:eastAsia="Times New Roman" w:hAnsi="Times New Roman" w:cs="Times New Roman"/>
                      <w:sz w:val="28"/>
                      <w:szCs w:val="28"/>
                      <w:lang w:val="en-US" w:eastAsia="fi-FI"/>
                    </w:rPr>
                  </w:pPr>
                  <w:proofErr w:type="spellStart"/>
                  <w:r w:rsidRPr="00010F9C">
                    <w:rPr>
                      <w:rFonts w:ascii="Times New Roman" w:eastAsia="Times New Roman" w:hAnsi="Times New Roman" w:cs="Times New Roman"/>
                      <w:sz w:val="28"/>
                      <w:szCs w:val="28"/>
                      <w:lang w:val="en" w:eastAsia="fi-FI"/>
                    </w:rPr>
                    <w:t>Oligophrenopedagogy</w:t>
                  </w:r>
                  <w:proofErr w:type="spellEnd"/>
                  <w:r w:rsidRPr="00010F9C">
                    <w:rPr>
                      <w:rFonts w:ascii="Times New Roman" w:eastAsia="Times New Roman" w:hAnsi="Times New Roman" w:cs="Times New Roman"/>
                      <w:sz w:val="28"/>
                      <w:szCs w:val="28"/>
                      <w:lang w:val="en" w:eastAsia="fi-FI"/>
                    </w:rPr>
                    <w:t xml:space="preserve">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C446A3F"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47ACD1F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C000430" w14:textId="6D3B2F1A" w:rsidR="00702D8D" w:rsidRPr="00010F9C" w:rsidRDefault="00702D8D" w:rsidP="00702D8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37AD9143" w14:textId="51B113C8"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auto"/>
                  <w:vAlign w:val="center"/>
                </w:tcPr>
                <w:p w14:paraId="18AA796E" w14:textId="6D4BC2D6"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012C61"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1060A7"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E58B139"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BF2E0C7" w14:textId="77777777" w:rsidTr="00484704">
              <w:trPr>
                <w:trHeight w:val="264"/>
              </w:trPr>
              <w:tc>
                <w:tcPr>
                  <w:tcW w:w="2347" w:type="dxa"/>
                  <w:shd w:val="clear" w:color="auto" w:fill="FFFFFF" w:themeFill="background1"/>
                </w:tcPr>
                <w:p w14:paraId="286F13EE" w14:textId="5573A9E6"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Neurological fundamentals of speech therapy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85C5FD6"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AD56E6F"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8FA5C10"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7AA8D16"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4F32C1B"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FEFDA9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A23B22"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DC3647C"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EF9F8D1" w14:textId="77777777" w:rsidTr="00484704">
              <w:trPr>
                <w:trHeight w:val="264"/>
              </w:trPr>
              <w:tc>
                <w:tcPr>
                  <w:tcW w:w="2347" w:type="dxa"/>
                  <w:shd w:val="clear" w:color="auto" w:fill="FFFFFF" w:themeFill="background1"/>
                </w:tcPr>
                <w:p w14:paraId="18DAC50A" w14:textId="13B64B91" w:rsidR="00702D8D" w:rsidRPr="00010F9C" w:rsidRDefault="00702D8D" w:rsidP="00702D8D">
                  <w:pPr>
                    <w:rPr>
                      <w:rFonts w:ascii="Times New Roman" w:eastAsia="Times New Roman" w:hAnsi="Times New Roman" w:cs="Times New Roman"/>
                      <w:color w:val="000000"/>
                      <w:sz w:val="28"/>
                      <w:szCs w:val="28"/>
                      <w:lang w:val="en"/>
                    </w:rPr>
                  </w:pPr>
                  <w:proofErr w:type="spellStart"/>
                  <w:r w:rsidRPr="00010F9C">
                    <w:rPr>
                      <w:rFonts w:ascii="Times New Roman" w:eastAsia="Times New Roman" w:hAnsi="Times New Roman" w:cs="Times New Roman"/>
                      <w:sz w:val="28"/>
                      <w:szCs w:val="28"/>
                      <w:lang w:val="en" w:eastAsia="fi-FI"/>
                    </w:rPr>
                    <w:t>Surdopedagogy</w:t>
                  </w:r>
                  <w:proofErr w:type="spellEnd"/>
                  <w:r w:rsidRPr="00010F9C">
                    <w:rPr>
                      <w:rFonts w:ascii="Times New Roman" w:eastAsia="Times New Roman" w:hAnsi="Times New Roman" w:cs="Times New Roman"/>
                      <w:sz w:val="28"/>
                      <w:szCs w:val="28"/>
                      <w:lang w:val="en" w:eastAsia="fi-FI"/>
                    </w:rPr>
                    <w:t xml:space="preserve">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BC5D964"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031931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8E5ABCE"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DFCE9BB"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A9F9A5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F14C6F"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F0DFAB7"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65827C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6FA4C9A5" w14:textId="77777777" w:rsidTr="00484704">
              <w:trPr>
                <w:trHeight w:val="264"/>
              </w:trPr>
              <w:tc>
                <w:tcPr>
                  <w:tcW w:w="2347" w:type="dxa"/>
                  <w:shd w:val="clear" w:color="auto" w:fill="FFFFFF" w:themeFill="background1"/>
                </w:tcPr>
                <w:p w14:paraId="3CBB9C13" w14:textId="1ABB5C90" w:rsidR="00702D8D" w:rsidRPr="00010F9C" w:rsidRDefault="00702D8D" w:rsidP="00702D8D">
                  <w:pPr>
                    <w:rPr>
                      <w:rFonts w:ascii="Times New Roman" w:eastAsia="Times New Roman" w:hAnsi="Times New Roman" w:cs="Times New Roman"/>
                      <w:color w:val="000000"/>
                      <w:sz w:val="28"/>
                      <w:szCs w:val="28"/>
                      <w:lang w:val="en"/>
                    </w:rPr>
                  </w:pPr>
                  <w:proofErr w:type="spellStart"/>
                  <w:r w:rsidRPr="00010F9C">
                    <w:rPr>
                      <w:rFonts w:ascii="Times New Roman" w:eastAsia="Times New Roman" w:hAnsi="Times New Roman" w:cs="Times New Roman"/>
                      <w:sz w:val="28"/>
                      <w:szCs w:val="28"/>
                      <w:lang w:val="en" w:eastAsia="fi-FI"/>
                    </w:rPr>
                    <w:t>Typhlopedagogy</w:t>
                  </w:r>
                  <w:proofErr w:type="spellEnd"/>
                  <w:r w:rsidRPr="00010F9C">
                    <w:rPr>
                      <w:rFonts w:ascii="Times New Roman" w:eastAsia="Times New Roman" w:hAnsi="Times New Roman" w:cs="Times New Roman"/>
                      <w:sz w:val="28"/>
                      <w:szCs w:val="28"/>
                      <w:lang w:val="en" w:eastAsia="fi-FI"/>
                    </w:rPr>
                    <w:t xml:space="preserve">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45F5E4C"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59B1317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DC3BAB5"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8DEA41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04A0DC0"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3FE613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0E3FBCE"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53FE79A"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7A0BA3A" w14:textId="77777777" w:rsidTr="00484704">
              <w:trPr>
                <w:trHeight w:val="264"/>
              </w:trPr>
              <w:tc>
                <w:tcPr>
                  <w:tcW w:w="2347" w:type="dxa"/>
                  <w:shd w:val="clear" w:color="auto" w:fill="FFFFFF" w:themeFill="background1"/>
                </w:tcPr>
                <w:p w14:paraId="6B56D996" w14:textId="0249D163"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Universal Learning Design 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DE63BC3"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048F93D1"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32662A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42A3CDE7"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11EEEF6" w14:textId="5BC2F443"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4</w:t>
                  </w:r>
                </w:p>
              </w:tc>
              <w:tc>
                <w:tcPr>
                  <w:tcW w:w="823" w:type="dxa"/>
                  <w:shd w:val="clear" w:color="auto" w:fill="FFFFFF" w:themeFill="background1"/>
                  <w:vAlign w:val="center"/>
                </w:tcPr>
                <w:p w14:paraId="3AC21741"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302E1D2"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09DFA8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4AB355E" w14:textId="77777777" w:rsidTr="00484704">
              <w:trPr>
                <w:trHeight w:val="264"/>
              </w:trPr>
              <w:tc>
                <w:tcPr>
                  <w:tcW w:w="2347" w:type="dxa"/>
                  <w:shd w:val="clear" w:color="auto" w:fill="FFFFFF" w:themeFill="background1"/>
                </w:tcPr>
                <w:p w14:paraId="197518F1" w14:textId="419D426B"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Support in the children education with disabilities 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C4A8E6C"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34699E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68B1680"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70EAEF55"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FEC90F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82C5D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0EC0500"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9888034"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D354B08" w14:textId="77777777" w:rsidTr="00484704">
              <w:trPr>
                <w:trHeight w:val="264"/>
              </w:trPr>
              <w:tc>
                <w:tcPr>
                  <w:tcW w:w="2347" w:type="dxa"/>
                  <w:shd w:val="clear" w:color="auto" w:fill="FFFFFF" w:themeFill="background1"/>
                </w:tcPr>
                <w:p w14:paraId="1A77017D" w14:textId="1BC0D425"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Correction of cognitive activity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280DA0C"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0439DCB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AD46671"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16AC55C"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82218C2" w14:textId="56815C8B"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FFFFFF" w:themeFill="background1"/>
                  <w:vAlign w:val="center"/>
                </w:tcPr>
                <w:p w14:paraId="4F1CCF7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F504A39"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63C2A72"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189448D5" w14:textId="77777777" w:rsidTr="00484704">
              <w:trPr>
                <w:trHeight w:val="264"/>
              </w:trPr>
              <w:tc>
                <w:tcPr>
                  <w:tcW w:w="2347" w:type="dxa"/>
                  <w:shd w:val="clear" w:color="auto" w:fill="FFFFFF" w:themeFill="background1"/>
                </w:tcPr>
                <w:p w14:paraId="02FDB8E5" w14:textId="78E0A3B0"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Speech therapy work with preschool children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AAACE0E"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65AFD70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5D87C76"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7D2B83B2"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96832C9"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D710AE1"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4BB4CFA"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084FABF"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BF3D6BA" w14:textId="77777777" w:rsidTr="00484704">
              <w:trPr>
                <w:trHeight w:val="264"/>
              </w:trPr>
              <w:tc>
                <w:tcPr>
                  <w:tcW w:w="2347" w:type="dxa"/>
                  <w:shd w:val="clear" w:color="auto" w:fill="FFFFFF" w:themeFill="background1"/>
                </w:tcPr>
                <w:p w14:paraId="1621481C" w14:textId="2B9C912D"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Sign dactyl speech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5D80808"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BB8D4A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CC3CC6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1E85B0A3"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9D6248D"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744E5B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2CF1E0"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C47DCF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768EC2D" w14:textId="77777777" w:rsidTr="00484704">
              <w:trPr>
                <w:trHeight w:val="264"/>
              </w:trPr>
              <w:tc>
                <w:tcPr>
                  <w:tcW w:w="2347" w:type="dxa"/>
                  <w:shd w:val="clear" w:color="auto" w:fill="FFFFFF" w:themeFill="background1"/>
                </w:tcPr>
                <w:p w14:paraId="04A19172" w14:textId="5E442E08"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lastRenderedPageBreak/>
                    <w:t xml:space="preserve">Teaching literacy to the blind in Braille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5557271"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7A14437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66C69E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38283FCD"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B2476CF"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EECD26"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440FEA7"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C7609F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81ED92C" w14:textId="77777777" w:rsidTr="00484704">
              <w:trPr>
                <w:trHeight w:val="264"/>
              </w:trPr>
              <w:tc>
                <w:tcPr>
                  <w:tcW w:w="2347" w:type="dxa"/>
                  <w:shd w:val="clear" w:color="auto" w:fill="FFFFFF" w:themeFill="background1"/>
                </w:tcPr>
                <w:p w14:paraId="2A755C45" w14:textId="3030CF12"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Workshop on social and household orientation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36179E9"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7D8EDE5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CF4DC2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8AF1D6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107289F" w14:textId="77777777" w:rsidR="00702D8D" w:rsidRPr="00010F9C" w:rsidRDefault="00702D8D" w:rsidP="00702D8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4AAE2471" w14:textId="0FEE8DCD"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FFFFFF" w:themeFill="background1"/>
                  <w:vAlign w:val="center"/>
                </w:tcPr>
                <w:p w14:paraId="15B8E43C"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1189BD3"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60AF4170" w14:textId="77777777" w:rsidTr="00484704">
              <w:trPr>
                <w:trHeight w:val="264"/>
              </w:trPr>
              <w:tc>
                <w:tcPr>
                  <w:tcW w:w="2347" w:type="dxa"/>
                  <w:shd w:val="clear" w:color="auto" w:fill="FFFFFF" w:themeFill="background1"/>
                </w:tcPr>
                <w:p w14:paraId="1660BFBF" w14:textId="0AC66AEB"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Workshop on correction of oral and written speech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8A8AE13"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A2ABE69"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4D77BC3"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9B3DBD5"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40534BF"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6C57055"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734AC4"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5080B88"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5AAA0F6" w14:textId="77777777" w:rsidTr="00484704">
              <w:trPr>
                <w:trHeight w:val="264"/>
              </w:trPr>
              <w:tc>
                <w:tcPr>
                  <w:tcW w:w="2347" w:type="dxa"/>
                  <w:shd w:val="clear" w:color="auto" w:fill="FFFFFF" w:themeFill="background1"/>
                </w:tcPr>
                <w:p w14:paraId="6693D7F5" w14:textId="227EB9EF"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Workshop on the development of auditory perception and pronunciation formation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0D0B090"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711266F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A060094"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3511399"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869824A"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2B8231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D26B113"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063F493"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5E9CFAC" w14:textId="77777777" w:rsidTr="00484704">
              <w:trPr>
                <w:trHeight w:val="264"/>
              </w:trPr>
              <w:tc>
                <w:tcPr>
                  <w:tcW w:w="2347" w:type="dxa"/>
                  <w:shd w:val="clear" w:color="auto" w:fill="FFFFFF" w:themeFill="background1"/>
                </w:tcPr>
                <w:p w14:paraId="58B737BB" w14:textId="5DB76A5D"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Workshop on the development of visual perception and spatial orientation of children with visual impairments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7E1EAE3"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00FCB3CD"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98A6ED3"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4ECA8D1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B92804B"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E50A326"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8FC3D9"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459038B"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11E2D82" w14:textId="77777777" w:rsidTr="00484704">
              <w:trPr>
                <w:trHeight w:val="264"/>
              </w:trPr>
              <w:tc>
                <w:tcPr>
                  <w:tcW w:w="2347" w:type="dxa"/>
                  <w:shd w:val="clear" w:color="auto" w:fill="FFFFFF" w:themeFill="background1"/>
                </w:tcPr>
                <w:p w14:paraId="73FF12B3" w14:textId="03197DDE"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Design and technology of work with children with multiple disabilities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B7D44A8"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2FBF9C9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4E782EE"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2096CD2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4488809" w14:textId="77777777" w:rsidR="00702D8D" w:rsidRPr="00010F9C" w:rsidRDefault="00702D8D" w:rsidP="00702D8D">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D97B6AE" w14:textId="0F33F32E"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1" w:type="dxa"/>
                  <w:shd w:val="clear" w:color="auto" w:fill="FFFFFF" w:themeFill="background1"/>
                  <w:vAlign w:val="center"/>
                </w:tcPr>
                <w:p w14:paraId="40482341"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A7D39C6"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87D011F" w14:textId="77777777" w:rsidTr="00484704">
              <w:trPr>
                <w:trHeight w:val="264"/>
              </w:trPr>
              <w:tc>
                <w:tcPr>
                  <w:tcW w:w="2347" w:type="dxa"/>
                  <w:shd w:val="clear" w:color="auto" w:fill="FFFFFF" w:themeFill="background1"/>
                </w:tcPr>
                <w:p w14:paraId="6D8EBCEC" w14:textId="524B0A01"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Speech therapy for systemic speech disorders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7F29FD3"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51EA1F51"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DC05313"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763FC1E9"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6FF08D3"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1023FD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574BD5"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604FD7B"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6B2A4FBD" w14:textId="77777777" w:rsidTr="00484704">
              <w:trPr>
                <w:trHeight w:val="264"/>
              </w:trPr>
              <w:tc>
                <w:tcPr>
                  <w:tcW w:w="2347" w:type="dxa"/>
                  <w:shd w:val="clear" w:color="auto" w:fill="FFFFFF" w:themeFill="background1"/>
                </w:tcPr>
                <w:p w14:paraId="7A31BA66" w14:textId="5667B70F" w:rsidR="00702D8D" w:rsidRPr="00010F9C" w:rsidRDefault="00702D8D" w:rsidP="00702D8D">
                  <w:pPr>
                    <w:rPr>
                      <w:rFonts w:ascii="Times New Roman" w:eastAsia="Times New Roman" w:hAnsi="Times New Roman" w:cs="Times New Roman"/>
                      <w:color w:val="000000"/>
                      <w:sz w:val="28"/>
                      <w:szCs w:val="28"/>
                      <w:lang w:val="en"/>
                    </w:rPr>
                  </w:pPr>
                  <w:r w:rsidRPr="00010F9C">
                    <w:rPr>
                      <w:rFonts w:ascii="Times New Roman" w:eastAsia="Times New Roman" w:hAnsi="Times New Roman" w:cs="Times New Roman"/>
                      <w:sz w:val="28"/>
                      <w:szCs w:val="28"/>
                      <w:lang w:val="en" w:eastAsia="fi-FI"/>
                    </w:rPr>
                    <w:t xml:space="preserve">Design and technology of operation in </w:t>
                  </w:r>
                  <w:r w:rsidRPr="00010F9C">
                    <w:rPr>
                      <w:rFonts w:ascii="Times New Roman" w:eastAsia="Times New Roman" w:hAnsi="Times New Roman" w:cs="Times New Roman"/>
                      <w:sz w:val="28"/>
                      <w:szCs w:val="28"/>
                      <w:lang w:val="en" w:eastAsia="fi-FI"/>
                    </w:rPr>
                    <w:lastRenderedPageBreak/>
                    <w:t xml:space="preserve">cochlear implantation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0C8D14A"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311F60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31729F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1AB23CB5"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2CF99E9"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150554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E4C2F5"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018315A"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D4B4AAF" w14:textId="77777777" w:rsidTr="00484704">
              <w:trPr>
                <w:trHeight w:val="264"/>
              </w:trPr>
              <w:tc>
                <w:tcPr>
                  <w:tcW w:w="2347" w:type="dxa"/>
                  <w:shd w:val="clear" w:color="auto" w:fill="FFFFFF" w:themeFill="background1"/>
                </w:tcPr>
                <w:p w14:paraId="5C013462" w14:textId="20048A5C" w:rsidR="00702D8D" w:rsidRPr="00010F9C" w:rsidRDefault="00702D8D" w:rsidP="00702D8D">
                  <w:pPr>
                    <w:rPr>
                      <w:rFonts w:ascii="Times New Roman" w:eastAsia="Times New Roman" w:hAnsi="Times New Roman" w:cs="Times New Roman"/>
                      <w:sz w:val="28"/>
                      <w:szCs w:val="28"/>
                      <w:lang w:val="en-US" w:eastAsia="fi-FI"/>
                    </w:rPr>
                  </w:pPr>
                  <w:proofErr w:type="spellStart"/>
                  <w:r w:rsidRPr="00010F9C">
                    <w:rPr>
                      <w:rFonts w:ascii="Times New Roman" w:eastAsia="Times New Roman" w:hAnsi="Times New Roman" w:cs="Times New Roman"/>
                      <w:sz w:val="28"/>
                      <w:szCs w:val="28"/>
                      <w:lang w:val="en" w:eastAsia="fi-FI"/>
                    </w:rPr>
                    <w:t>Typhlotechnical</w:t>
                  </w:r>
                  <w:proofErr w:type="spellEnd"/>
                  <w:r w:rsidRPr="00010F9C">
                    <w:rPr>
                      <w:rFonts w:ascii="Times New Roman" w:eastAsia="Times New Roman" w:hAnsi="Times New Roman" w:cs="Times New Roman"/>
                      <w:sz w:val="28"/>
                      <w:szCs w:val="28"/>
                      <w:lang w:val="en" w:eastAsia="fi-FI"/>
                    </w:rPr>
                    <w:t xml:space="preserve"> means and technologies for teaching children with visual impairments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54382CC"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79FD94DD"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044CA70"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3A16F0BF" w14:textId="545D4063"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D1EA2DC" w14:textId="77777777" w:rsidR="00702D8D" w:rsidRPr="00010F9C" w:rsidRDefault="00702D8D" w:rsidP="00702D8D">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B5A92B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BC14B6"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673387F"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37887ED" w14:textId="77777777" w:rsidTr="00484704">
              <w:trPr>
                <w:trHeight w:val="264"/>
              </w:trPr>
              <w:tc>
                <w:tcPr>
                  <w:tcW w:w="2347" w:type="dxa"/>
                  <w:shd w:val="clear" w:color="auto" w:fill="auto"/>
                </w:tcPr>
                <w:p w14:paraId="0D4FC5E8" w14:textId="5697447E"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Special methods of language teaching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8681352"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5BBA19E9" w14:textId="3AA1CA40"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D80F9C8" w14:textId="00A5B3DD"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27FB23FB" w14:textId="02A418C8"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8A0221B" w14:textId="2078A11D"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6249626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45158F8" w14:textId="45013E76"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2FCF017B"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E6B11FA" w14:textId="77777777" w:rsidTr="00484704">
              <w:trPr>
                <w:trHeight w:val="264"/>
              </w:trPr>
              <w:tc>
                <w:tcPr>
                  <w:tcW w:w="2347" w:type="dxa"/>
                  <w:shd w:val="clear" w:color="auto" w:fill="auto"/>
                </w:tcPr>
                <w:p w14:paraId="5A50F209" w14:textId="11D006ED" w:rsidR="00702D8D" w:rsidRPr="00010F9C" w:rsidRDefault="00702D8D" w:rsidP="00702D8D">
                  <w:pPr>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 xml:space="preserve">Special methods of teaching mathematics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E622247"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45C9E3EC"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D399E63"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67E2B0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144CD0F" w14:textId="4EC99380"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077B906B"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A6015CA"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4330B3B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270868F" w14:textId="77777777" w:rsidTr="00484704">
              <w:trPr>
                <w:trHeight w:val="264"/>
              </w:trPr>
              <w:tc>
                <w:tcPr>
                  <w:tcW w:w="2347" w:type="dxa"/>
                  <w:shd w:val="clear" w:color="auto" w:fill="auto"/>
                </w:tcPr>
                <w:p w14:paraId="2423FEEF" w14:textId="2EA7A92C" w:rsidR="00702D8D" w:rsidRPr="00010F9C" w:rsidRDefault="00702D8D" w:rsidP="00702D8D">
                  <w:pPr>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 xml:space="preserve">Designing individual programs for children with intellectual disabilities 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3F7DB76"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26AB000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92CF54C"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1CCB158A"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6061A10" w14:textId="498497AF"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4</w:t>
                  </w:r>
                </w:p>
              </w:tc>
              <w:tc>
                <w:tcPr>
                  <w:tcW w:w="823" w:type="dxa"/>
                  <w:shd w:val="clear" w:color="auto" w:fill="auto"/>
                  <w:vAlign w:val="center"/>
                </w:tcPr>
                <w:p w14:paraId="2322A3DE"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2F53D24"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1537381E"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9F51B64" w14:textId="77777777" w:rsidTr="00484704">
              <w:trPr>
                <w:trHeight w:val="264"/>
              </w:trPr>
              <w:tc>
                <w:tcPr>
                  <w:tcW w:w="2347" w:type="dxa"/>
                  <w:shd w:val="clear" w:color="auto" w:fill="auto"/>
                </w:tcPr>
                <w:p w14:paraId="2D6DFD88" w14:textId="500A20C3" w:rsidR="00702D8D" w:rsidRPr="00010F9C" w:rsidRDefault="00702D8D" w:rsidP="00702D8D">
                  <w:pPr>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 xml:space="preserve">Designing speech therapy work with general speech underdevelopment 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FA40E5D"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03C7FC53"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A27BD6B"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19A6D5D"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C626B2B"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6B6170D"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229F4409"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5301DFD7"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92C5EB7" w14:textId="77777777" w:rsidTr="00484704">
              <w:trPr>
                <w:trHeight w:val="264"/>
              </w:trPr>
              <w:tc>
                <w:tcPr>
                  <w:tcW w:w="2347" w:type="dxa"/>
                  <w:shd w:val="clear" w:color="auto" w:fill="auto"/>
                </w:tcPr>
                <w:p w14:paraId="7AFE75BA" w14:textId="690216A4" w:rsidR="00702D8D" w:rsidRPr="00010F9C" w:rsidRDefault="00702D8D" w:rsidP="00702D8D">
                  <w:pPr>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 w:eastAsia="fi-FI"/>
                    </w:rPr>
                    <w:t>Designing individual programs for children with hearing impairment</w:t>
                  </w:r>
                  <w:r w:rsidRPr="00010F9C">
                    <w:rPr>
                      <w:rFonts w:ascii="Times New Roman" w:hAnsi="Times New Roman" w:cs="Times New Roman"/>
                      <w:sz w:val="28"/>
                      <w:szCs w:val="28"/>
                      <w:lang w:val="en-US"/>
                    </w:rPr>
                    <w:t xml:space="preserve"> </w:t>
                  </w:r>
                  <w:r w:rsidRPr="00010F9C">
                    <w:rPr>
                      <w:rFonts w:ascii="Times New Roman" w:eastAsia="Times New Roman" w:hAnsi="Times New Roman" w:cs="Times New Roman"/>
                      <w:sz w:val="28"/>
                      <w:szCs w:val="28"/>
                      <w:lang w:val="en" w:eastAsia="fi-FI"/>
                    </w:rPr>
                    <w:t xml:space="preserve">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EF766B2"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442B7389"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1FC2370"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0E86344"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E3510E6"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4D648A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BAE2DAC"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241AF4C1"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CD56334" w14:textId="77777777" w:rsidTr="00484704">
              <w:trPr>
                <w:trHeight w:val="264"/>
              </w:trPr>
              <w:tc>
                <w:tcPr>
                  <w:tcW w:w="2347" w:type="dxa"/>
                  <w:shd w:val="clear" w:color="auto" w:fill="auto"/>
                </w:tcPr>
                <w:p w14:paraId="532D28B4" w14:textId="6F42DCD4" w:rsidR="00702D8D" w:rsidRPr="00010F9C" w:rsidRDefault="00702D8D" w:rsidP="00702D8D">
                  <w:pPr>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 xml:space="preserve">Designing individual programs for visually impaired </w:t>
                  </w:r>
                  <w:r w:rsidRPr="00010F9C">
                    <w:rPr>
                      <w:rFonts w:ascii="Times New Roman" w:eastAsia="Times New Roman" w:hAnsi="Times New Roman" w:cs="Times New Roman"/>
                      <w:sz w:val="28"/>
                      <w:szCs w:val="28"/>
                      <w:lang w:val="en" w:eastAsia="fi-FI"/>
                    </w:rPr>
                    <w:lastRenderedPageBreak/>
                    <w:t xml:space="preserve">children 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67F6BF1"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615CBB4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3D88FAD1"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4B0AF8F8"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EFE2226"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767106C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91D4386"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22B4600C"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4BAB5598" w14:textId="77777777" w:rsidTr="00484704">
              <w:trPr>
                <w:trHeight w:val="264"/>
              </w:trPr>
              <w:tc>
                <w:tcPr>
                  <w:tcW w:w="2347" w:type="dxa"/>
                  <w:shd w:val="clear" w:color="auto" w:fill="auto"/>
                </w:tcPr>
                <w:p w14:paraId="044FDF29" w14:textId="7C5079C7" w:rsidR="00702D8D" w:rsidRPr="00010F9C" w:rsidRDefault="00702D8D" w:rsidP="00702D8D">
                  <w:pPr>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 xml:space="preserve">Special teaching methodology of the cycle of subjects "Technology and Art"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730E44A"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79B2ADC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6C22674"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714A0495"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F9EBD2B" w14:textId="693702ED"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3" w:type="dxa"/>
                  <w:shd w:val="clear" w:color="auto" w:fill="auto"/>
                  <w:vAlign w:val="center"/>
                </w:tcPr>
                <w:p w14:paraId="47CBE9F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4DBB6A4"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2BFAB2D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D9C7E39" w14:textId="77777777" w:rsidTr="00484704">
              <w:trPr>
                <w:trHeight w:val="264"/>
              </w:trPr>
              <w:tc>
                <w:tcPr>
                  <w:tcW w:w="2347" w:type="dxa"/>
                  <w:shd w:val="clear" w:color="auto" w:fill="auto"/>
                </w:tcPr>
                <w:p w14:paraId="10DF7A9C" w14:textId="1D224A22" w:rsidR="00702D8D" w:rsidRPr="00010F9C" w:rsidRDefault="00702D8D" w:rsidP="00702D8D">
                  <w:pPr>
                    <w:rPr>
                      <w:rFonts w:ascii="Times New Roman" w:eastAsia="Times New Roman" w:hAnsi="Times New Roman" w:cs="Times New Roman"/>
                      <w:sz w:val="28"/>
                      <w:szCs w:val="28"/>
                      <w:lang w:val="en"/>
                    </w:rPr>
                  </w:pPr>
                  <w:r w:rsidRPr="00010F9C">
                    <w:rPr>
                      <w:rFonts w:ascii="Times New Roman" w:hAnsi="Times New Roman" w:cs="Times New Roman"/>
                      <w:bCs/>
                      <w:sz w:val="28"/>
                      <w:szCs w:val="28"/>
                      <w:lang w:val="en"/>
                    </w:rPr>
                    <w:t xml:space="preserve">Speech therapy work in case of violations of the sound-pronouncing and tempo-rhythmic side of speech  </w:t>
                  </w:r>
                  <w:r w:rsidRPr="00010F9C">
                    <w:rPr>
                      <w:rFonts w:ascii="Times New Roman" w:eastAsia="Times New Roman" w:hAnsi="Times New Roman" w:cs="Times New Roman"/>
                      <w:sz w:val="28"/>
                      <w:szCs w:val="28"/>
                      <w:lang w:val="en" w:eastAsia="fi-FI"/>
                    </w:rPr>
                    <w:t xml:space="preserve">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86F62ED"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1433028B"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3F5419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72E25FC6"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1811CEC"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13F7C7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B962536"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4A1E75DD"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D851308" w14:textId="77777777" w:rsidTr="00484704">
              <w:trPr>
                <w:trHeight w:val="264"/>
              </w:trPr>
              <w:tc>
                <w:tcPr>
                  <w:tcW w:w="2347" w:type="dxa"/>
                  <w:shd w:val="clear" w:color="auto" w:fill="auto"/>
                </w:tcPr>
                <w:p w14:paraId="4CBE07FA" w14:textId="7BF18892" w:rsidR="00702D8D" w:rsidRPr="00010F9C" w:rsidRDefault="00702D8D" w:rsidP="00702D8D">
                  <w:pPr>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 xml:space="preserve">Subject-practical training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144DCB6"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39D3F24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301940A"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3E98F0BD"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C5869D7"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36E11527"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3F54DE9"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24BACE32"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9E74049" w14:textId="77777777" w:rsidTr="00484704">
              <w:trPr>
                <w:trHeight w:val="264"/>
              </w:trPr>
              <w:tc>
                <w:tcPr>
                  <w:tcW w:w="2347" w:type="dxa"/>
                  <w:shd w:val="clear" w:color="auto" w:fill="auto"/>
                </w:tcPr>
                <w:p w14:paraId="5C7AD7A3" w14:textId="3EA97BE5" w:rsidR="00702D8D" w:rsidRPr="00010F9C" w:rsidRDefault="00702D8D" w:rsidP="00702D8D">
                  <w:pPr>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eastAsia="fi-FI"/>
                    </w:rPr>
                    <w:t xml:space="preserve">Methods of teaching the subject "Knowledge of the world"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FAF7023"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386DEC7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C14A375"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6ECFBBBC"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261FB6E"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73F78698"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9F37B0A"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0CC4185C"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2C5F4CB7" w14:textId="77777777" w:rsidTr="00484704">
              <w:trPr>
                <w:trHeight w:val="264"/>
              </w:trPr>
              <w:tc>
                <w:tcPr>
                  <w:tcW w:w="2347" w:type="dxa"/>
                  <w:shd w:val="clear" w:color="auto" w:fill="auto"/>
                </w:tcPr>
                <w:p w14:paraId="2E7F27B2" w14:textId="1111D200" w:rsidR="00702D8D" w:rsidRPr="00010F9C" w:rsidRDefault="00702D8D" w:rsidP="00702D8D">
                  <w:pPr>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Accessibility in education and support in inclusion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F22B2ED"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5137111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8970415"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64846EF8" w14:textId="14628858"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7A21C06" w14:textId="4E731851"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3119FCA7" w14:textId="1A25FF15"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CFE70C7" w14:textId="7E782233"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8" w:type="dxa"/>
                  <w:shd w:val="clear" w:color="auto" w:fill="FFFFFF" w:themeFill="background1"/>
                  <w:vAlign w:val="center"/>
                </w:tcPr>
                <w:p w14:paraId="58396187"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781480AD" w14:textId="77777777" w:rsidTr="00484704">
              <w:trPr>
                <w:trHeight w:val="264"/>
              </w:trPr>
              <w:tc>
                <w:tcPr>
                  <w:tcW w:w="2347" w:type="dxa"/>
                  <w:shd w:val="clear" w:color="auto" w:fill="auto"/>
                </w:tcPr>
                <w:p w14:paraId="21F0C583" w14:textId="0CF752C6" w:rsidR="00702D8D" w:rsidRPr="00010F9C" w:rsidRDefault="00702D8D" w:rsidP="00702D8D">
                  <w:pPr>
                    <w:rPr>
                      <w:rFonts w:ascii="Times New Roman" w:eastAsia="Times New Roman" w:hAnsi="Times New Roman" w:cs="Times New Roman"/>
                      <w:color w:val="000000"/>
                      <w:sz w:val="28"/>
                      <w:szCs w:val="28"/>
                      <w:lang w:val="en" w:eastAsia="ru-RU"/>
                    </w:rPr>
                  </w:pPr>
                  <w:r w:rsidRPr="00010F9C">
                    <w:rPr>
                      <w:rFonts w:ascii="Times New Roman" w:eastAsia="Times New Roman" w:hAnsi="Times New Roman" w:cs="Times New Roman"/>
                      <w:sz w:val="28"/>
                      <w:szCs w:val="28"/>
                      <w:lang w:val="en" w:eastAsia="fi-FI"/>
                    </w:rPr>
                    <w:t xml:space="preserve">Family-centered support for people with disabilities 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CD5F414"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270173A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DBF16C6"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26D997D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4A34BA8"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79A2E1F"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0E816AE" w14:textId="61C4F224"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4</w:t>
                  </w:r>
                </w:p>
              </w:tc>
              <w:tc>
                <w:tcPr>
                  <w:tcW w:w="828" w:type="dxa"/>
                  <w:shd w:val="clear" w:color="auto" w:fill="FFFFFF" w:themeFill="background1"/>
                  <w:vAlign w:val="center"/>
                </w:tcPr>
                <w:p w14:paraId="22BAECA0"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322A15CF" w14:textId="77777777" w:rsidTr="00484704">
              <w:trPr>
                <w:trHeight w:val="264"/>
              </w:trPr>
              <w:tc>
                <w:tcPr>
                  <w:tcW w:w="2347" w:type="dxa"/>
                  <w:shd w:val="clear" w:color="auto" w:fill="auto"/>
                </w:tcPr>
                <w:p w14:paraId="1AE0537C" w14:textId="37DE463F" w:rsidR="00702D8D" w:rsidRPr="00010F9C" w:rsidRDefault="00702D8D" w:rsidP="00702D8D">
                  <w:pPr>
                    <w:rPr>
                      <w:rFonts w:ascii="Times New Roman" w:eastAsia="Times New Roman" w:hAnsi="Times New Roman" w:cs="Times New Roman"/>
                      <w:color w:val="000000"/>
                      <w:sz w:val="28"/>
                      <w:szCs w:val="28"/>
                      <w:lang w:val="en" w:eastAsia="ru-RU"/>
                    </w:rPr>
                  </w:pPr>
                  <w:r w:rsidRPr="00010F9C">
                    <w:rPr>
                      <w:rFonts w:ascii="Times New Roman" w:eastAsia="Times New Roman" w:hAnsi="Times New Roman" w:cs="Times New Roman"/>
                      <w:sz w:val="28"/>
                      <w:szCs w:val="28"/>
                      <w:lang w:val="en" w:eastAsia="fi-FI"/>
                    </w:rPr>
                    <w:t xml:space="preserve">Interdisciplinary interaction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AEF6BC7"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3E067FD1"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A625C8E"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4A856F1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C0334A5"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22078ABD"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662449D" w14:textId="2D6C0B37"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8" w:type="dxa"/>
                  <w:shd w:val="clear" w:color="auto" w:fill="FFFFFF" w:themeFill="background1"/>
                  <w:vAlign w:val="center"/>
                </w:tcPr>
                <w:p w14:paraId="52EEE73E"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89DCB84" w14:textId="77777777" w:rsidTr="00484704">
              <w:trPr>
                <w:trHeight w:val="264"/>
              </w:trPr>
              <w:tc>
                <w:tcPr>
                  <w:tcW w:w="2347" w:type="dxa"/>
                  <w:shd w:val="clear" w:color="auto" w:fill="auto"/>
                </w:tcPr>
                <w:p w14:paraId="7F0E7109" w14:textId="7179545D" w:rsidR="00702D8D" w:rsidRPr="00010F9C" w:rsidRDefault="00702D8D" w:rsidP="00702D8D">
                  <w:pPr>
                    <w:rPr>
                      <w:rFonts w:ascii="Times New Roman" w:eastAsia="Times New Roman" w:hAnsi="Times New Roman" w:cs="Times New Roman"/>
                      <w:color w:val="000000"/>
                      <w:sz w:val="28"/>
                      <w:szCs w:val="28"/>
                      <w:lang w:val="en" w:eastAsia="ru-RU"/>
                    </w:rPr>
                  </w:pPr>
                  <w:r w:rsidRPr="00010F9C">
                    <w:rPr>
                      <w:rFonts w:ascii="Times New Roman" w:eastAsia="Times New Roman" w:hAnsi="Times New Roman" w:cs="Times New Roman"/>
                      <w:sz w:val="28"/>
                      <w:szCs w:val="28"/>
                      <w:lang w:val="en" w:eastAsia="fi-FI"/>
                    </w:rPr>
                    <w:t xml:space="preserve">Organization of psychological and pedagogical </w:t>
                  </w:r>
                  <w:r w:rsidRPr="00010F9C">
                    <w:rPr>
                      <w:rFonts w:ascii="Times New Roman" w:eastAsia="Times New Roman" w:hAnsi="Times New Roman" w:cs="Times New Roman"/>
                      <w:sz w:val="28"/>
                      <w:szCs w:val="28"/>
                      <w:lang w:val="en" w:eastAsia="fi-FI"/>
                    </w:rPr>
                    <w:lastRenderedPageBreak/>
                    <w:t xml:space="preserve">support service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81375C2"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4D9975B5"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3457F9E"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6C3D8239"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0EB9BCE5"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6905E28"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B78EA83"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8C99675"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039050C1" w14:textId="77777777" w:rsidTr="00484704">
              <w:trPr>
                <w:trHeight w:val="264"/>
              </w:trPr>
              <w:tc>
                <w:tcPr>
                  <w:tcW w:w="2347" w:type="dxa"/>
                  <w:shd w:val="clear" w:color="auto" w:fill="auto"/>
                </w:tcPr>
                <w:p w14:paraId="49914E8B" w14:textId="464A35DF" w:rsidR="00702D8D" w:rsidRPr="00010F9C" w:rsidRDefault="00702D8D" w:rsidP="00702D8D">
                  <w:pPr>
                    <w:rPr>
                      <w:rFonts w:ascii="Times New Roman" w:eastAsia="Times New Roman" w:hAnsi="Times New Roman" w:cs="Times New Roman"/>
                      <w:color w:val="000000"/>
                      <w:sz w:val="28"/>
                      <w:szCs w:val="28"/>
                      <w:lang w:val="en" w:eastAsia="ru-RU"/>
                    </w:rPr>
                  </w:pPr>
                  <w:r w:rsidRPr="00010F9C">
                    <w:rPr>
                      <w:rFonts w:ascii="Times New Roman" w:eastAsia="Times New Roman" w:hAnsi="Times New Roman" w:cs="Times New Roman"/>
                      <w:sz w:val="28"/>
                      <w:szCs w:val="28"/>
                      <w:lang w:val="en" w:eastAsia="fi-FI"/>
                    </w:rPr>
                    <w:t xml:space="preserve">Design of scientific research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67EFC17"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3099F724"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DAAF26D" w14:textId="558EA2F0"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42230AFA"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5568E851"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34A560EA" w14:textId="77777777" w:rsidR="00702D8D" w:rsidRPr="00010F9C" w:rsidRDefault="00702D8D" w:rsidP="00702D8D">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783C3A7" w14:textId="4A6CA9FB"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5</w:t>
                  </w:r>
                </w:p>
              </w:tc>
              <w:tc>
                <w:tcPr>
                  <w:tcW w:w="828" w:type="dxa"/>
                  <w:shd w:val="clear" w:color="auto" w:fill="auto"/>
                  <w:vAlign w:val="center"/>
                </w:tcPr>
                <w:p w14:paraId="24F5C4EC"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5974F525" w14:textId="77777777" w:rsidTr="00484704">
              <w:trPr>
                <w:trHeight w:val="264"/>
              </w:trPr>
              <w:tc>
                <w:tcPr>
                  <w:tcW w:w="2347" w:type="dxa"/>
                  <w:shd w:val="clear" w:color="auto" w:fill="auto"/>
                </w:tcPr>
                <w:p w14:paraId="5312A8A6" w14:textId="5BCC8123" w:rsidR="00702D8D" w:rsidRPr="00010F9C" w:rsidRDefault="00702D8D" w:rsidP="00702D8D">
                  <w:pPr>
                    <w:rPr>
                      <w:rFonts w:ascii="Times New Roman" w:eastAsia="Times New Roman" w:hAnsi="Times New Roman" w:cs="Times New Roman"/>
                      <w:color w:val="000000"/>
                      <w:sz w:val="28"/>
                      <w:szCs w:val="28"/>
                      <w:lang w:val="en" w:eastAsia="ru-RU"/>
                    </w:rPr>
                  </w:pPr>
                  <w:r w:rsidRPr="00010F9C">
                    <w:rPr>
                      <w:rFonts w:ascii="Times New Roman" w:eastAsia="Times New Roman" w:hAnsi="Times New Roman" w:cs="Times New Roman"/>
                      <w:sz w:val="28"/>
                      <w:szCs w:val="28"/>
                      <w:lang w:val="en" w:eastAsia="fi-FI"/>
                    </w:rPr>
                    <w:t xml:space="preserve">Research as a forecast 5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DDCB975" w14:textId="5C0DB00C"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67C3661D"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E31519B"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51496CD"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11EA1B1B"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5D1E8C1C" w14:textId="77777777" w:rsidR="00702D8D" w:rsidRPr="00010F9C" w:rsidRDefault="00702D8D" w:rsidP="00702D8D">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7F1FBF0"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auto"/>
                  <w:vAlign w:val="center"/>
                </w:tcPr>
                <w:p w14:paraId="195B2A5D" w14:textId="77777777" w:rsidR="00702D8D" w:rsidRPr="00010F9C" w:rsidRDefault="00702D8D" w:rsidP="00702D8D">
                  <w:pPr>
                    <w:jc w:val="center"/>
                    <w:rPr>
                      <w:rFonts w:ascii="Times New Roman" w:hAnsi="Times New Roman" w:cs="Times New Roman"/>
                      <w:sz w:val="28"/>
                      <w:szCs w:val="28"/>
                      <w:lang w:val="en-US"/>
                    </w:rPr>
                  </w:pPr>
                </w:p>
              </w:tc>
            </w:tr>
            <w:tr w:rsidR="00702D8D" w:rsidRPr="00010F9C" w14:paraId="4908CAC5" w14:textId="77777777" w:rsidTr="00293DD3">
              <w:trPr>
                <w:trHeight w:val="264"/>
              </w:trPr>
              <w:tc>
                <w:tcPr>
                  <w:tcW w:w="2347" w:type="dxa"/>
                  <w:shd w:val="clear" w:color="auto" w:fill="auto"/>
                </w:tcPr>
                <w:p w14:paraId="6F600B94" w14:textId="6E0A7AA5" w:rsidR="00702D8D" w:rsidRPr="00010F9C" w:rsidRDefault="00702D8D" w:rsidP="00702D8D">
                  <w:pPr>
                    <w:rPr>
                      <w:rFonts w:ascii="Times New Roman" w:eastAsia="Times New Roman" w:hAnsi="Times New Roman" w:cs="Times New Roman"/>
                      <w:sz w:val="28"/>
                      <w:szCs w:val="28"/>
                      <w:lang w:val="en" w:eastAsia="fi-FI"/>
                    </w:rPr>
                  </w:pPr>
                  <w:r w:rsidRPr="00010F9C">
                    <w:rPr>
                      <w:rFonts w:ascii="Times New Roman" w:eastAsia="Times New Roman" w:hAnsi="Times New Roman" w:cs="Times New Roman"/>
                      <w:sz w:val="28"/>
                      <w:szCs w:val="28"/>
                      <w:lang w:val="en" w:eastAsia="fi-FI"/>
                    </w:rPr>
                    <w:t xml:space="preserve">Inclusive practice 4 </w:t>
                  </w:r>
                  <w:r w:rsidRPr="00010F9C">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2A931FD" w14:textId="77777777" w:rsidR="00702D8D" w:rsidRPr="00010F9C" w:rsidRDefault="00702D8D" w:rsidP="00702D8D">
                  <w:pPr>
                    <w:jc w:val="center"/>
                    <w:rPr>
                      <w:rFonts w:ascii="Times New Roman" w:hAnsi="Times New Roman" w:cs="Times New Roman"/>
                      <w:sz w:val="28"/>
                      <w:szCs w:val="28"/>
                      <w:lang w:val="en-US"/>
                    </w:rPr>
                  </w:pPr>
                </w:p>
              </w:tc>
              <w:tc>
                <w:tcPr>
                  <w:tcW w:w="822" w:type="dxa"/>
                  <w:shd w:val="clear" w:color="auto" w:fill="auto"/>
                  <w:vAlign w:val="center"/>
                </w:tcPr>
                <w:p w14:paraId="3FEF8F4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64576A02"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088AADD0"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4B3ACB4B" w14:textId="77777777" w:rsidR="00702D8D" w:rsidRPr="00010F9C" w:rsidRDefault="00702D8D" w:rsidP="00702D8D">
                  <w:pPr>
                    <w:jc w:val="center"/>
                    <w:rPr>
                      <w:rFonts w:ascii="Times New Roman" w:hAnsi="Times New Roman" w:cs="Times New Roman"/>
                      <w:sz w:val="28"/>
                      <w:szCs w:val="28"/>
                      <w:lang w:val="en-US"/>
                    </w:rPr>
                  </w:pPr>
                </w:p>
              </w:tc>
              <w:tc>
                <w:tcPr>
                  <w:tcW w:w="823" w:type="dxa"/>
                  <w:shd w:val="clear" w:color="auto" w:fill="auto"/>
                  <w:vAlign w:val="center"/>
                </w:tcPr>
                <w:p w14:paraId="2995E812" w14:textId="77777777" w:rsidR="00702D8D" w:rsidRPr="00010F9C" w:rsidRDefault="00702D8D" w:rsidP="00702D8D">
                  <w:pPr>
                    <w:jc w:val="center"/>
                    <w:rPr>
                      <w:rFonts w:ascii="Times New Roman" w:hAnsi="Times New Roman" w:cs="Times New Roman"/>
                      <w:sz w:val="28"/>
                      <w:szCs w:val="28"/>
                      <w:lang w:val="en-US"/>
                    </w:rPr>
                  </w:pPr>
                </w:p>
              </w:tc>
              <w:tc>
                <w:tcPr>
                  <w:tcW w:w="821" w:type="dxa"/>
                  <w:shd w:val="clear" w:color="auto" w:fill="auto"/>
                  <w:vAlign w:val="center"/>
                </w:tcPr>
                <w:p w14:paraId="76F4BC9F"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25F527E9" w14:textId="7157B916"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4</w:t>
                  </w:r>
                </w:p>
              </w:tc>
            </w:tr>
            <w:tr w:rsidR="00702D8D" w:rsidRPr="00010F9C" w14:paraId="5E2FCFEE" w14:textId="77777777" w:rsidTr="0067481D">
              <w:trPr>
                <w:trHeight w:val="264"/>
              </w:trPr>
              <w:tc>
                <w:tcPr>
                  <w:tcW w:w="8926" w:type="dxa"/>
                  <w:gridSpan w:val="9"/>
                  <w:shd w:val="clear" w:color="auto" w:fill="D9D9D9" w:themeFill="background1" w:themeFillShade="D9"/>
                </w:tcPr>
                <w:p w14:paraId="33730266" w14:textId="2B350899" w:rsidR="00702D8D" w:rsidRPr="00010F9C" w:rsidRDefault="00702D8D" w:rsidP="00702D8D">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702D8D" w:rsidRPr="00010F9C" w14:paraId="149DB05C" w14:textId="77777777" w:rsidTr="00D80DD4">
              <w:trPr>
                <w:trHeight w:val="264"/>
              </w:trPr>
              <w:tc>
                <w:tcPr>
                  <w:tcW w:w="2347" w:type="dxa"/>
                </w:tcPr>
                <w:p w14:paraId="50A830C0" w14:textId="1A741C75" w:rsidR="00702D8D" w:rsidRPr="00CA51A5" w:rsidRDefault="00702D8D" w:rsidP="00702D8D">
                  <w:pPr>
                    <w:rPr>
                      <w:rFonts w:ascii="Times New Roman" w:eastAsia="Times New Roman" w:hAnsi="Times New Roman" w:cs="Times New Roman"/>
                      <w:sz w:val="28"/>
                      <w:szCs w:val="28"/>
                      <w:lang w:val="en-US" w:eastAsia="fi-FI"/>
                    </w:rPr>
                  </w:pPr>
                  <w:r w:rsidRPr="00CA51A5">
                    <w:rPr>
                      <w:rFonts w:ascii="Times New Roman" w:eastAsia="Times New Roman" w:hAnsi="Times New Roman" w:cs="Times New Roman"/>
                      <w:sz w:val="28"/>
                      <w:szCs w:val="28"/>
                      <w:lang w:val="en-GB" w:eastAsia="fi-FI"/>
                    </w:rPr>
                    <w:t>Final attestation</w:t>
                  </w:r>
                </w:p>
              </w:tc>
              <w:tc>
                <w:tcPr>
                  <w:tcW w:w="820" w:type="dxa"/>
                  <w:vAlign w:val="center"/>
                </w:tcPr>
                <w:p w14:paraId="5F631462" w14:textId="77777777" w:rsidR="00702D8D" w:rsidRPr="00010F9C" w:rsidRDefault="00702D8D" w:rsidP="00702D8D">
                  <w:pPr>
                    <w:jc w:val="center"/>
                    <w:rPr>
                      <w:rFonts w:ascii="Times New Roman" w:hAnsi="Times New Roman" w:cs="Times New Roman"/>
                      <w:sz w:val="28"/>
                      <w:szCs w:val="28"/>
                      <w:lang w:val="en-US"/>
                    </w:rPr>
                  </w:pPr>
                </w:p>
              </w:tc>
              <w:tc>
                <w:tcPr>
                  <w:tcW w:w="822" w:type="dxa"/>
                  <w:vAlign w:val="center"/>
                </w:tcPr>
                <w:p w14:paraId="7711DD3F"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0361BE70"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57D38E9A"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6A128176" w14:textId="77777777" w:rsidR="00702D8D" w:rsidRPr="00010F9C" w:rsidRDefault="00702D8D" w:rsidP="00702D8D">
                  <w:pPr>
                    <w:jc w:val="center"/>
                    <w:rPr>
                      <w:rFonts w:ascii="Times New Roman" w:hAnsi="Times New Roman" w:cs="Times New Roman"/>
                      <w:sz w:val="28"/>
                      <w:szCs w:val="28"/>
                      <w:lang w:val="en-US"/>
                    </w:rPr>
                  </w:pPr>
                </w:p>
              </w:tc>
              <w:tc>
                <w:tcPr>
                  <w:tcW w:w="823" w:type="dxa"/>
                  <w:vAlign w:val="center"/>
                </w:tcPr>
                <w:p w14:paraId="62FD6BB3" w14:textId="77777777" w:rsidR="00702D8D" w:rsidRPr="00010F9C" w:rsidRDefault="00702D8D" w:rsidP="00702D8D">
                  <w:pPr>
                    <w:jc w:val="center"/>
                    <w:rPr>
                      <w:rFonts w:ascii="Times New Roman" w:hAnsi="Times New Roman" w:cs="Times New Roman"/>
                      <w:sz w:val="28"/>
                      <w:szCs w:val="28"/>
                      <w:lang w:val="en-US"/>
                    </w:rPr>
                  </w:pPr>
                </w:p>
              </w:tc>
              <w:tc>
                <w:tcPr>
                  <w:tcW w:w="821" w:type="dxa"/>
                  <w:vAlign w:val="center"/>
                </w:tcPr>
                <w:p w14:paraId="2F199815" w14:textId="77777777" w:rsidR="00702D8D" w:rsidRPr="00010F9C" w:rsidRDefault="00702D8D" w:rsidP="00702D8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76A15BFE" w:rsidR="00702D8D" w:rsidRPr="00010F9C" w:rsidRDefault="00702D8D" w:rsidP="00702D8D">
                  <w:pPr>
                    <w:jc w:val="center"/>
                    <w:rPr>
                      <w:rFonts w:ascii="Times New Roman" w:hAnsi="Times New Roman" w:cs="Times New Roman"/>
                      <w:sz w:val="28"/>
                      <w:szCs w:val="28"/>
                      <w:lang w:val="en-US"/>
                    </w:rPr>
                  </w:pPr>
                  <w:r w:rsidRPr="00010F9C">
                    <w:rPr>
                      <w:rFonts w:ascii="Times New Roman" w:hAnsi="Times New Roman" w:cs="Times New Roman"/>
                      <w:sz w:val="28"/>
                      <w:szCs w:val="28"/>
                      <w:lang w:val="en-US"/>
                    </w:rPr>
                    <w:t>8</w:t>
                  </w:r>
                </w:p>
              </w:tc>
            </w:tr>
            <w:tr w:rsidR="00702D8D" w:rsidRPr="00010F9C" w14:paraId="28D1FBDE" w14:textId="77777777" w:rsidTr="002621BA">
              <w:trPr>
                <w:trHeight w:val="264"/>
              </w:trPr>
              <w:tc>
                <w:tcPr>
                  <w:tcW w:w="2347" w:type="dxa"/>
                  <w:shd w:val="clear" w:color="auto" w:fill="E7E6E6" w:themeFill="background2"/>
                </w:tcPr>
                <w:p w14:paraId="3A2E90AA" w14:textId="78AB0C6D" w:rsidR="00702D8D" w:rsidRPr="00010F9C" w:rsidRDefault="00702D8D" w:rsidP="00702D8D">
                  <w:pPr>
                    <w:rPr>
                      <w:rFonts w:ascii="Times New Roman" w:eastAsia="Times New Roman" w:hAnsi="Times New Roman" w:cs="Times New Roman"/>
                      <w:b/>
                      <w:bCs/>
                      <w:sz w:val="28"/>
                      <w:szCs w:val="28"/>
                      <w:lang w:val="en-US" w:eastAsia="fi-FI"/>
                    </w:rPr>
                  </w:pPr>
                  <w:r w:rsidRPr="00010F9C">
                    <w:rPr>
                      <w:rFonts w:ascii="Times New Roman" w:eastAsia="Times New Roman" w:hAnsi="Times New Roman" w:cs="Times New Roman"/>
                      <w:b/>
                      <w:bCs/>
                      <w:sz w:val="28"/>
                      <w:szCs w:val="28"/>
                      <w:lang w:val="en-US" w:eastAsia="fi-FI"/>
                    </w:rPr>
                    <w:t xml:space="preserve">Academic credits in total </w:t>
                  </w:r>
                </w:p>
              </w:tc>
              <w:tc>
                <w:tcPr>
                  <w:tcW w:w="820" w:type="dxa"/>
                  <w:shd w:val="clear" w:color="auto" w:fill="E7E6E6" w:themeFill="background2"/>
                  <w:vAlign w:val="center"/>
                </w:tcPr>
                <w:p w14:paraId="27709C1B" w14:textId="4A5D4E6D" w:rsidR="00702D8D" w:rsidRPr="00010F9C" w:rsidRDefault="00702D8D" w:rsidP="00702D8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32</w:t>
                  </w:r>
                </w:p>
              </w:tc>
              <w:tc>
                <w:tcPr>
                  <w:tcW w:w="822" w:type="dxa"/>
                  <w:shd w:val="clear" w:color="auto" w:fill="E7E6E6" w:themeFill="background2"/>
                  <w:vAlign w:val="center"/>
                </w:tcPr>
                <w:p w14:paraId="26218330" w14:textId="40C39448" w:rsidR="00702D8D" w:rsidRPr="00010F9C" w:rsidRDefault="00702D8D" w:rsidP="00702D8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28</w:t>
                  </w:r>
                </w:p>
              </w:tc>
              <w:tc>
                <w:tcPr>
                  <w:tcW w:w="821" w:type="dxa"/>
                  <w:shd w:val="clear" w:color="auto" w:fill="E7E6E6" w:themeFill="background2"/>
                  <w:vAlign w:val="center"/>
                </w:tcPr>
                <w:p w14:paraId="6EB297EF" w14:textId="211E98AB" w:rsidR="00702D8D" w:rsidRPr="00010F9C" w:rsidRDefault="00702D8D" w:rsidP="00702D8D">
                  <w:pPr>
                    <w:jc w:val="center"/>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3</w:t>
                  </w:r>
                  <w:r>
                    <w:rPr>
                      <w:rFonts w:ascii="Times New Roman" w:hAnsi="Times New Roman" w:cs="Times New Roman"/>
                      <w:b/>
                      <w:bCs/>
                      <w:sz w:val="28"/>
                      <w:szCs w:val="28"/>
                      <w:lang w:val="en-US"/>
                    </w:rPr>
                    <w:t>2</w:t>
                  </w:r>
                </w:p>
              </w:tc>
              <w:tc>
                <w:tcPr>
                  <w:tcW w:w="823" w:type="dxa"/>
                  <w:shd w:val="clear" w:color="auto" w:fill="E7E6E6" w:themeFill="background2"/>
                  <w:vAlign w:val="center"/>
                </w:tcPr>
                <w:p w14:paraId="547BA150" w14:textId="2C90055A" w:rsidR="00702D8D" w:rsidRPr="00010F9C" w:rsidRDefault="00702D8D" w:rsidP="00702D8D">
                  <w:pPr>
                    <w:jc w:val="center"/>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2</w:t>
                  </w:r>
                  <w:r>
                    <w:rPr>
                      <w:rFonts w:ascii="Times New Roman" w:hAnsi="Times New Roman" w:cs="Times New Roman"/>
                      <w:b/>
                      <w:bCs/>
                      <w:sz w:val="28"/>
                      <w:szCs w:val="28"/>
                      <w:lang w:val="en-US"/>
                    </w:rPr>
                    <w:t>8</w:t>
                  </w:r>
                </w:p>
              </w:tc>
              <w:tc>
                <w:tcPr>
                  <w:tcW w:w="821" w:type="dxa"/>
                  <w:shd w:val="clear" w:color="auto" w:fill="E7E6E6" w:themeFill="background2"/>
                  <w:vAlign w:val="center"/>
                </w:tcPr>
                <w:p w14:paraId="25E84CB6" w14:textId="66A356CE" w:rsidR="00702D8D" w:rsidRPr="00010F9C" w:rsidRDefault="00702D8D" w:rsidP="00702D8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BD3A301" w14:textId="4F798C7C" w:rsidR="00702D8D" w:rsidRPr="00010F9C" w:rsidRDefault="00702D8D" w:rsidP="00702D8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612142BD" w14:textId="34D00E20" w:rsidR="00702D8D" w:rsidRPr="00010F9C" w:rsidRDefault="00702D8D" w:rsidP="00702D8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8" w:type="dxa"/>
                  <w:shd w:val="clear" w:color="auto" w:fill="E7E6E6" w:themeFill="background2"/>
                  <w:vAlign w:val="center"/>
                </w:tcPr>
                <w:p w14:paraId="540A43A5" w14:textId="0E66C791" w:rsidR="00702D8D" w:rsidRPr="00010F9C" w:rsidRDefault="00702D8D" w:rsidP="00702D8D">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r>
          </w:tbl>
          <w:p w14:paraId="525F8B00" w14:textId="77777777" w:rsidR="00702D8D" w:rsidRPr="00010F9C" w:rsidRDefault="00702D8D" w:rsidP="00702D8D">
            <w:pPr>
              <w:pStyle w:val="paragraph"/>
              <w:spacing w:after="0"/>
              <w:textAlignment w:val="baseline"/>
              <w:rPr>
                <w:sz w:val="28"/>
                <w:szCs w:val="28"/>
                <w:lang w:val="en-US"/>
              </w:rPr>
            </w:pPr>
            <w:r w:rsidRPr="00010F9C">
              <w:rPr>
                <w:sz w:val="28"/>
                <w:szCs w:val="28"/>
                <w:lang w:val="en-US"/>
              </w:rPr>
              <w:t xml:space="preserve"> </w:t>
            </w:r>
          </w:p>
        </w:tc>
      </w:tr>
      <w:tr w:rsidR="00702D8D" w:rsidRPr="00010F9C"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702D8D" w:rsidRPr="00010F9C" w:rsidRDefault="00702D8D" w:rsidP="00702D8D">
            <w:pPr>
              <w:pStyle w:val="2"/>
              <w:rPr>
                <w:rFonts w:ascii="Times New Roman" w:hAnsi="Times New Roman" w:cs="Times New Roman"/>
                <w:sz w:val="28"/>
                <w:szCs w:val="28"/>
                <w:lang w:val="en-US"/>
              </w:rPr>
            </w:pPr>
            <w:bookmarkStart w:id="17" w:name="_Toc137341175"/>
            <w:r w:rsidRPr="00010F9C">
              <w:rPr>
                <w:rFonts w:ascii="Times New Roman" w:hAnsi="Times New Roman" w:cs="Times New Roman"/>
                <w:sz w:val="28"/>
                <w:szCs w:val="28"/>
                <w:lang w:val="en-US"/>
              </w:rPr>
              <w:lastRenderedPageBreak/>
              <w:t>4.5 Requirements for the successful completion of curriculum</w:t>
            </w:r>
            <w:bookmarkEnd w:id="17"/>
          </w:p>
        </w:tc>
      </w:tr>
      <w:tr w:rsidR="00702D8D" w:rsidRPr="00010F9C"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F7FEF" w14:textId="77777777" w:rsidR="00702D8D" w:rsidRPr="00010F9C" w:rsidRDefault="00702D8D" w:rsidP="00702D8D">
            <w:pPr>
              <w:pStyle w:val="paragraph"/>
              <w:spacing w:after="0" w:afterAutospacing="0" w:line="256" w:lineRule="auto"/>
              <w:ind w:firstLine="29"/>
              <w:jc w:val="both"/>
              <w:textAlignment w:val="baseline"/>
              <w:rPr>
                <w:sz w:val="28"/>
                <w:szCs w:val="28"/>
                <w:lang w:val="en-US"/>
              </w:rPr>
            </w:pPr>
            <w:r w:rsidRPr="00010F9C">
              <w:rPr>
                <w:sz w:val="28"/>
                <w:szCs w:val="28"/>
                <w:lang w:val="en-US"/>
              </w:rPr>
              <w:t xml:space="preserve">For successful completion of the educational program, students shall have: </w:t>
            </w:r>
          </w:p>
          <w:p w14:paraId="1A5BD409" w14:textId="77777777" w:rsidR="00702D8D" w:rsidRPr="00010F9C" w:rsidRDefault="00702D8D" w:rsidP="00702D8D">
            <w:pPr>
              <w:pStyle w:val="paragraph"/>
              <w:numPr>
                <w:ilvl w:val="0"/>
                <w:numId w:val="17"/>
              </w:numPr>
              <w:spacing w:before="0" w:beforeAutospacing="0" w:after="0" w:afterAutospacing="0" w:line="256" w:lineRule="auto"/>
              <w:jc w:val="both"/>
              <w:textAlignment w:val="baseline"/>
              <w:rPr>
                <w:sz w:val="28"/>
                <w:szCs w:val="28"/>
                <w:lang w:val="en-US"/>
              </w:rPr>
            </w:pPr>
            <w:r w:rsidRPr="00010F9C">
              <w:rPr>
                <w:sz w:val="28"/>
                <w:szCs w:val="28"/>
                <w:lang w:val="en-US"/>
              </w:rPr>
              <w:t>minimum credits for core and major subjects;</w:t>
            </w:r>
          </w:p>
          <w:p w14:paraId="4FE21970" w14:textId="77777777" w:rsidR="00702D8D" w:rsidRPr="00010F9C" w:rsidRDefault="00702D8D" w:rsidP="00702D8D">
            <w:pPr>
              <w:pStyle w:val="paragraph"/>
              <w:numPr>
                <w:ilvl w:val="0"/>
                <w:numId w:val="17"/>
              </w:numPr>
              <w:spacing w:before="0" w:beforeAutospacing="0" w:after="0" w:afterAutospacing="0" w:line="256" w:lineRule="auto"/>
              <w:jc w:val="both"/>
              <w:textAlignment w:val="baseline"/>
              <w:rPr>
                <w:sz w:val="28"/>
                <w:szCs w:val="28"/>
                <w:lang w:val="en-US"/>
              </w:rPr>
            </w:pPr>
            <w:r w:rsidRPr="00010F9C">
              <w:rPr>
                <w:sz w:val="28"/>
                <w:szCs w:val="28"/>
                <w:lang w:val="en-US"/>
              </w:rPr>
              <w:t xml:space="preserve">achievement of all learning outcomes; </w:t>
            </w:r>
          </w:p>
          <w:p w14:paraId="2FF6B20F" w14:textId="77777777" w:rsidR="00702D8D" w:rsidRPr="00010F9C" w:rsidRDefault="00702D8D" w:rsidP="00702D8D">
            <w:pPr>
              <w:pStyle w:val="paragraph"/>
              <w:numPr>
                <w:ilvl w:val="0"/>
                <w:numId w:val="17"/>
              </w:numPr>
              <w:spacing w:before="0" w:beforeAutospacing="0" w:after="0" w:afterAutospacing="0" w:line="256" w:lineRule="auto"/>
              <w:jc w:val="both"/>
              <w:textAlignment w:val="baseline"/>
              <w:rPr>
                <w:sz w:val="28"/>
                <w:szCs w:val="28"/>
                <w:lang w:val="en-US"/>
              </w:rPr>
            </w:pPr>
            <w:r w:rsidRPr="00010F9C">
              <w:rPr>
                <w:sz w:val="28"/>
                <w:szCs w:val="28"/>
                <w:lang w:val="en-US"/>
              </w:rPr>
              <w:t xml:space="preserve">successful completion of compulsory and optional courses;  </w:t>
            </w:r>
          </w:p>
          <w:p w14:paraId="2619B128" w14:textId="77777777" w:rsidR="00702D8D" w:rsidRPr="00010F9C" w:rsidRDefault="00702D8D" w:rsidP="00702D8D">
            <w:pPr>
              <w:pStyle w:val="paragraph"/>
              <w:numPr>
                <w:ilvl w:val="0"/>
                <w:numId w:val="17"/>
              </w:numPr>
              <w:spacing w:before="0" w:beforeAutospacing="0" w:after="0" w:afterAutospacing="0" w:line="256" w:lineRule="auto"/>
              <w:jc w:val="both"/>
              <w:textAlignment w:val="baseline"/>
              <w:rPr>
                <w:i/>
                <w:sz w:val="28"/>
                <w:szCs w:val="28"/>
                <w:lang w:val="en-US"/>
              </w:rPr>
            </w:pPr>
            <w:r w:rsidRPr="00010F9C">
              <w:rPr>
                <w:sz w:val="28"/>
                <w:szCs w:val="28"/>
                <w:lang w:val="en-US"/>
              </w:rPr>
              <w:t xml:space="preserve">successful fulfillment and defense of Final attestation work </w:t>
            </w:r>
            <w:r w:rsidRPr="00010F9C">
              <w:rPr>
                <w:i/>
                <w:sz w:val="28"/>
                <w:szCs w:val="28"/>
                <w:lang w:val="en-US"/>
              </w:rPr>
              <w:t xml:space="preserve">(Oral Exam, Written Exam, Diploma work, Research project, Development project, </w:t>
            </w:r>
            <w:proofErr w:type="spellStart"/>
            <w:r w:rsidRPr="00010F9C">
              <w:rPr>
                <w:i/>
                <w:sz w:val="28"/>
                <w:szCs w:val="28"/>
                <w:lang w:val="en-US"/>
              </w:rPr>
              <w:t>Organisational</w:t>
            </w:r>
            <w:proofErr w:type="spellEnd"/>
            <w:r w:rsidRPr="00010F9C">
              <w:rPr>
                <w:i/>
                <w:sz w:val="28"/>
                <w:szCs w:val="28"/>
                <w:lang w:val="en-US"/>
              </w:rPr>
              <w:t xml:space="preserve"> project, Strategic project, Art project); </w:t>
            </w:r>
          </w:p>
          <w:p w14:paraId="7DF7AC2E" w14:textId="42AE1EDA" w:rsidR="00702D8D" w:rsidRPr="00010F9C" w:rsidRDefault="00702D8D" w:rsidP="00702D8D">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010F9C">
              <w:rPr>
                <w:rFonts w:ascii="Times New Roman" w:hAnsi="Times New Roman" w:cs="Times New Roman"/>
                <w:sz w:val="28"/>
                <w:szCs w:val="28"/>
                <w:lang w:val="en-US"/>
              </w:rPr>
              <w:t>the minimum average achievement score</w:t>
            </w:r>
          </w:p>
        </w:tc>
      </w:tr>
    </w:tbl>
    <w:p w14:paraId="3E7CF18E" w14:textId="3E558909" w:rsidR="00153532" w:rsidRPr="00010F9C"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010F9C" w:rsidRDefault="00FA40A9" w:rsidP="0008387B">
      <w:pPr>
        <w:pStyle w:val="1"/>
        <w:rPr>
          <w:rFonts w:ascii="Times New Roman" w:hAnsi="Times New Roman" w:cs="Times New Roman"/>
          <w:sz w:val="28"/>
          <w:szCs w:val="28"/>
        </w:rPr>
      </w:pPr>
      <w:bookmarkStart w:id="18" w:name="_Toc137341176"/>
      <w:r w:rsidRPr="00010F9C">
        <w:rPr>
          <w:rFonts w:ascii="Times New Roman" w:hAnsi="Times New Roman" w:cs="Times New Roman"/>
          <w:sz w:val="28"/>
          <w:szCs w:val="28"/>
        </w:rPr>
        <w:t>5. Description of students’ work</w:t>
      </w:r>
      <w:bookmarkEnd w:id="18"/>
    </w:p>
    <w:p w14:paraId="0E536CED" w14:textId="77777777" w:rsidR="00FA40A9" w:rsidRPr="00010F9C"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010F9C" w14:paraId="351A9751" w14:textId="77777777" w:rsidTr="00B523B5">
        <w:tc>
          <w:tcPr>
            <w:tcW w:w="9016" w:type="dxa"/>
          </w:tcPr>
          <w:p w14:paraId="2D6CBCAE" w14:textId="485F6A38" w:rsidR="00252640" w:rsidRPr="00010F9C" w:rsidRDefault="003C3092"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010F9C">
              <w:rPr>
                <w:rFonts w:ascii="Times New Roman" w:eastAsia="Times New Roman" w:hAnsi="Times New Roman" w:cs="Times New Roman"/>
                <w:sz w:val="28"/>
                <w:szCs w:val="28"/>
                <w:lang w:val="en-US" w:eastAsia="fi-FI"/>
              </w:rPr>
              <w:t xml:space="preserve">Students’ work </w:t>
            </w:r>
            <w:r w:rsidR="00252640" w:rsidRPr="00010F9C">
              <w:rPr>
                <w:rFonts w:ascii="Times New Roman" w:eastAsia="Times New Roman" w:hAnsi="Times New Roman" w:cs="Times New Roman"/>
                <w:sz w:val="28"/>
                <w:szCs w:val="28"/>
                <w:lang w:val="en-US" w:eastAsia="fi-FI"/>
              </w:rPr>
              <w:t xml:space="preserve">includes contact teaching, individual, pair and group work, assignments, exams, etc. 1 ECTS = </w:t>
            </w:r>
            <w:r w:rsidR="00252640" w:rsidRPr="00010F9C">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010F9C"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58A12E8F" w:rsidR="00FB7F7F" w:rsidRPr="00010F9C" w:rsidRDefault="003C3092" w:rsidP="00FB7F7F">
            <w:pPr>
              <w:ind w:firstLine="720"/>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 xml:space="preserve">Students’ </w:t>
            </w:r>
            <w:r w:rsidR="00FB7F7F" w:rsidRPr="00010F9C">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010F9C"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58928755" w:rsidR="00252640" w:rsidRPr="00010F9C" w:rsidRDefault="003C3092" w:rsidP="00252640">
            <w:pPr>
              <w:ind w:firstLine="720"/>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 xml:space="preserve">Students’ </w:t>
            </w:r>
            <w:r w:rsidR="00252640" w:rsidRPr="00010F9C">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010F9C">
              <w:rPr>
                <w:rFonts w:ascii="Times New Roman" w:eastAsia="Times New Roman" w:hAnsi="Times New Roman" w:cs="Times New Roman"/>
                <w:sz w:val="28"/>
                <w:szCs w:val="28"/>
                <w:lang w:val="en" w:eastAsia="fi-FI"/>
              </w:rPr>
              <w:t xml:space="preserve">. </w:t>
            </w:r>
            <w:r w:rsidRPr="00010F9C">
              <w:rPr>
                <w:rFonts w:ascii="Times New Roman" w:eastAsia="Times New Roman" w:hAnsi="Times New Roman" w:cs="Times New Roman"/>
                <w:sz w:val="28"/>
                <w:szCs w:val="28"/>
                <w:lang w:val="en-US" w:eastAsia="fi-FI"/>
              </w:rPr>
              <w:t xml:space="preserve">Students’ </w:t>
            </w:r>
            <w:r w:rsidR="00252640" w:rsidRPr="00010F9C">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Pr="00010F9C">
              <w:rPr>
                <w:rFonts w:ascii="Times New Roman" w:eastAsia="Times New Roman" w:hAnsi="Times New Roman" w:cs="Times New Roman"/>
                <w:sz w:val="28"/>
                <w:szCs w:val="28"/>
                <w:lang w:val="en" w:eastAsia="fi-FI"/>
              </w:rPr>
              <w:t>themselves.</w:t>
            </w:r>
          </w:p>
          <w:p w14:paraId="1A07410B" w14:textId="77777777" w:rsidR="00FB7F7F" w:rsidRPr="00010F9C"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9" w:name="z217"/>
          </w:p>
          <w:p w14:paraId="076F4907" w14:textId="7F7424AA" w:rsidR="00252640" w:rsidRPr="00010F9C"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3C3092" w:rsidRPr="00010F9C">
              <w:rPr>
                <w:rFonts w:ascii="Times New Roman" w:eastAsia="Times New Roman" w:hAnsi="Times New Roman" w:cs="Times New Roman"/>
                <w:sz w:val="28"/>
                <w:szCs w:val="28"/>
                <w:lang w:val="en" w:eastAsia="fi-FI"/>
              </w:rPr>
              <w:t>student</w:t>
            </w:r>
            <w:r w:rsidRPr="00010F9C">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010F9C"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20" w:name="z218"/>
            <w:bookmarkEnd w:id="19"/>
          </w:p>
          <w:p w14:paraId="6012AD6E" w14:textId="10454422" w:rsidR="00252640" w:rsidRPr="00010F9C" w:rsidRDefault="00252640" w:rsidP="00FB7F7F">
            <w:pPr>
              <w:tabs>
                <w:tab w:val="left" w:pos="709"/>
              </w:tabs>
              <w:ind w:firstLine="720"/>
              <w:jc w:val="both"/>
              <w:rPr>
                <w:rStyle w:val="normaltextrun"/>
                <w:rFonts w:ascii="Times New Roman" w:hAnsi="Times New Roman" w:cs="Times New Roman"/>
                <w:sz w:val="28"/>
                <w:szCs w:val="28"/>
                <w:lang w:val="kk-KZ"/>
              </w:rPr>
            </w:pPr>
            <w:r w:rsidRPr="00010F9C">
              <w:rPr>
                <w:rFonts w:ascii="Times New Roman" w:eastAsia="Times New Roman" w:hAnsi="Times New Roman" w:cs="Times New Roman"/>
                <w:sz w:val="28"/>
                <w:szCs w:val="28"/>
                <w:lang w:val="en" w:eastAsia="fi-FI"/>
              </w:rPr>
              <w:t xml:space="preserve">The ratio of time between classroom contact work, </w:t>
            </w:r>
            <w:r w:rsidR="003C3092" w:rsidRPr="00010F9C">
              <w:rPr>
                <w:rFonts w:ascii="Times New Roman" w:eastAsia="Times New Roman" w:hAnsi="Times New Roman" w:cs="Times New Roman"/>
                <w:sz w:val="28"/>
                <w:szCs w:val="28"/>
                <w:lang w:val="en" w:eastAsia="fi-FI"/>
              </w:rPr>
              <w:t>s</w:t>
            </w:r>
            <w:proofErr w:type="spellStart"/>
            <w:r w:rsidR="003C3092" w:rsidRPr="00010F9C">
              <w:rPr>
                <w:rFonts w:ascii="Times New Roman" w:eastAsia="Times New Roman" w:hAnsi="Times New Roman" w:cs="Times New Roman"/>
                <w:sz w:val="28"/>
                <w:szCs w:val="28"/>
                <w:lang w:val="en-US" w:eastAsia="fi-FI"/>
              </w:rPr>
              <w:t>tudents</w:t>
            </w:r>
            <w:proofErr w:type="spellEnd"/>
            <w:r w:rsidR="003C3092" w:rsidRPr="00010F9C">
              <w:rPr>
                <w:rFonts w:ascii="Times New Roman" w:eastAsia="Times New Roman" w:hAnsi="Times New Roman" w:cs="Times New Roman"/>
                <w:sz w:val="28"/>
                <w:szCs w:val="28"/>
                <w:lang w:val="en-US" w:eastAsia="fi-FI"/>
              </w:rPr>
              <w:t xml:space="preserve">’ </w:t>
            </w:r>
            <w:r w:rsidRPr="00010F9C">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3C3092" w:rsidRPr="00010F9C">
              <w:rPr>
                <w:rFonts w:ascii="Times New Roman" w:eastAsia="Times New Roman" w:hAnsi="Times New Roman" w:cs="Times New Roman"/>
                <w:sz w:val="28"/>
                <w:szCs w:val="28"/>
                <w:lang w:val="en" w:eastAsia="fi-FI"/>
              </w:rPr>
              <w:t>s</w:t>
            </w:r>
            <w:proofErr w:type="spellStart"/>
            <w:r w:rsidR="003C3092" w:rsidRPr="00010F9C">
              <w:rPr>
                <w:rFonts w:ascii="Times New Roman" w:eastAsia="Times New Roman" w:hAnsi="Times New Roman" w:cs="Times New Roman"/>
                <w:sz w:val="28"/>
                <w:szCs w:val="28"/>
                <w:lang w:val="en-US" w:eastAsia="fi-FI"/>
              </w:rPr>
              <w:t>tudents</w:t>
            </w:r>
            <w:proofErr w:type="spellEnd"/>
            <w:r w:rsidR="003C3092" w:rsidRPr="00010F9C">
              <w:rPr>
                <w:rFonts w:ascii="Times New Roman" w:eastAsia="Times New Roman" w:hAnsi="Times New Roman" w:cs="Times New Roman"/>
                <w:sz w:val="28"/>
                <w:szCs w:val="28"/>
                <w:lang w:val="en-US" w:eastAsia="fi-FI"/>
              </w:rPr>
              <w:t xml:space="preserve">’ </w:t>
            </w:r>
            <w:r w:rsidRPr="00010F9C">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20"/>
          </w:p>
          <w:p w14:paraId="054B4ECC" w14:textId="0391FE98" w:rsidR="00B523B5" w:rsidRPr="00010F9C"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010F9C"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010F9C" w:rsidRDefault="00FA40A9" w:rsidP="0008387B">
      <w:pPr>
        <w:pStyle w:val="1"/>
        <w:rPr>
          <w:rFonts w:ascii="Times New Roman" w:hAnsi="Times New Roman" w:cs="Times New Roman"/>
          <w:sz w:val="28"/>
          <w:szCs w:val="28"/>
        </w:rPr>
      </w:pPr>
      <w:bookmarkStart w:id="21" w:name="_Toc137341177"/>
      <w:r w:rsidRPr="00010F9C">
        <w:rPr>
          <w:rFonts w:ascii="Times New Roman" w:hAnsi="Times New Roman" w:cs="Times New Roman"/>
          <w:sz w:val="28"/>
          <w:szCs w:val="28"/>
        </w:rPr>
        <w:t>6. Evaluation methods/Assessment</w:t>
      </w:r>
      <w:bookmarkEnd w:id="21"/>
    </w:p>
    <w:p w14:paraId="42570703" w14:textId="77777777" w:rsidR="00FA40A9" w:rsidRPr="00010F9C"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010F9C" w14:paraId="590BE0A9" w14:textId="77777777" w:rsidTr="76900AB3">
        <w:tc>
          <w:tcPr>
            <w:tcW w:w="9016" w:type="dxa"/>
            <w:shd w:val="clear" w:color="auto" w:fill="E7E6E6" w:themeFill="background2"/>
          </w:tcPr>
          <w:p w14:paraId="7A92491D" w14:textId="50A06959" w:rsidR="00B523B5" w:rsidRPr="006E2ED2" w:rsidRDefault="009B3E85" w:rsidP="006E2ED2">
            <w:pPr>
              <w:pStyle w:val="2"/>
              <w:outlineLvl w:val="1"/>
              <w:rPr>
                <w:rFonts w:ascii="Times New Roman" w:hAnsi="Times New Roman" w:cs="Times New Roman"/>
                <w:sz w:val="28"/>
                <w:szCs w:val="28"/>
              </w:rPr>
            </w:pPr>
            <w:bookmarkStart w:id="22" w:name="_Toc137341178"/>
            <w:r w:rsidRPr="006E2ED2">
              <w:rPr>
                <w:rFonts w:ascii="Times New Roman" w:hAnsi="Times New Roman" w:cs="Times New Roman"/>
                <w:sz w:val="28"/>
                <w:szCs w:val="28"/>
              </w:rPr>
              <w:t>6</w:t>
            </w:r>
            <w:r w:rsidR="00B523B5" w:rsidRPr="006E2ED2">
              <w:rPr>
                <w:rFonts w:ascii="Times New Roman" w:hAnsi="Times New Roman" w:cs="Times New Roman"/>
                <w:sz w:val="28"/>
                <w:szCs w:val="28"/>
              </w:rPr>
              <w:t>.1 Assessment</w:t>
            </w:r>
            <w:bookmarkEnd w:id="22"/>
          </w:p>
        </w:tc>
      </w:tr>
      <w:tr w:rsidR="00B523B5" w:rsidRPr="00010F9C" w14:paraId="21DA0EA1" w14:textId="77777777" w:rsidTr="76900AB3">
        <w:tc>
          <w:tcPr>
            <w:tcW w:w="9016" w:type="dxa"/>
          </w:tcPr>
          <w:p w14:paraId="5E6F93D1" w14:textId="0EDFF315" w:rsidR="00B87240" w:rsidRPr="00010F9C" w:rsidRDefault="00B87240" w:rsidP="00B87240">
            <w:pPr>
              <w:ind w:firstLine="720"/>
              <w:jc w:val="both"/>
              <w:rPr>
                <w:rFonts w:ascii="Times New Roman" w:eastAsia="Calibri" w:hAnsi="Times New Roman" w:cs="Times New Roman"/>
                <w:sz w:val="28"/>
                <w:szCs w:val="28"/>
                <w:lang w:val="en-US"/>
              </w:rPr>
            </w:pPr>
            <w:r w:rsidRPr="00010F9C">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010F9C">
              <w:rPr>
                <w:rFonts w:ascii="Times New Roman" w:eastAsia="Calibri" w:hAnsi="Times New Roman" w:cs="Times New Roman"/>
                <w:sz w:val="28"/>
                <w:szCs w:val="28"/>
                <w:lang w:val="en"/>
              </w:rPr>
              <w:t>p</w:t>
            </w:r>
            <w:r w:rsidR="00FB7F7F" w:rsidRPr="00010F9C">
              <w:rPr>
                <w:rFonts w:ascii="Times New Roman" w:hAnsi="Times New Roman" w:cs="Times New Roman"/>
                <w:sz w:val="28"/>
                <w:szCs w:val="28"/>
                <w:lang w:val="en-US"/>
              </w:rPr>
              <w:t>re-service teacher</w:t>
            </w:r>
            <w:r w:rsidRPr="00010F9C">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010F9C"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010F9C"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10F9C">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010F9C">
              <w:rPr>
                <w:rStyle w:val="normaltextrun"/>
                <w:rFonts w:ascii="Times New Roman" w:eastAsia="Calibri" w:hAnsi="Times New Roman" w:cs="Times New Roman"/>
                <w:sz w:val="28"/>
                <w:szCs w:val="28"/>
                <w:bdr w:val="none" w:sz="0" w:space="0" w:color="auto" w:frame="1"/>
                <w:lang w:val="en"/>
              </w:rPr>
              <w:t>e</w:t>
            </w:r>
            <w:r w:rsidRPr="00010F9C">
              <w:rPr>
                <w:rStyle w:val="normaltextrun"/>
                <w:rFonts w:ascii="Times New Roman" w:eastAsia="Calibri" w:hAnsi="Times New Roman" w:cs="Times New Roman"/>
                <w:sz w:val="28"/>
                <w:szCs w:val="28"/>
                <w:bdr w:val="none" w:sz="0" w:space="0" w:color="auto" w:frame="1"/>
                <w:lang w:val="en"/>
              </w:rPr>
              <w:t>-based education. Competenc</w:t>
            </w:r>
            <w:r w:rsidR="00FB7F7F" w:rsidRPr="00010F9C">
              <w:rPr>
                <w:rStyle w:val="normaltextrun"/>
                <w:rFonts w:ascii="Times New Roman" w:eastAsia="Calibri" w:hAnsi="Times New Roman" w:cs="Times New Roman"/>
                <w:sz w:val="28"/>
                <w:szCs w:val="28"/>
                <w:bdr w:val="none" w:sz="0" w:space="0" w:color="auto" w:frame="1"/>
                <w:lang w:val="en"/>
              </w:rPr>
              <w:t>e</w:t>
            </w:r>
            <w:r w:rsidRPr="00010F9C">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010F9C">
              <w:rPr>
                <w:rFonts w:ascii="Times New Roman" w:eastAsia="Calibri" w:hAnsi="Times New Roman" w:cs="Times New Roman"/>
                <w:sz w:val="28"/>
                <w:szCs w:val="28"/>
                <w:lang w:val="en"/>
              </w:rPr>
              <w:t>p</w:t>
            </w:r>
            <w:r w:rsidR="00FB7F7F" w:rsidRPr="00010F9C">
              <w:rPr>
                <w:rFonts w:ascii="Times New Roman" w:hAnsi="Times New Roman" w:cs="Times New Roman"/>
                <w:sz w:val="28"/>
                <w:szCs w:val="28"/>
                <w:lang w:val="en-US"/>
              </w:rPr>
              <w:t>re-service teacher</w:t>
            </w:r>
            <w:r w:rsidRPr="00010F9C">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010F9C">
              <w:rPr>
                <w:rFonts w:ascii="Times New Roman" w:eastAsia="Calibri" w:hAnsi="Times New Roman" w:cs="Times New Roman"/>
                <w:sz w:val="28"/>
                <w:szCs w:val="28"/>
                <w:lang w:val="en"/>
              </w:rPr>
              <w:t>p</w:t>
            </w:r>
            <w:r w:rsidR="00FB7F7F" w:rsidRPr="00010F9C">
              <w:rPr>
                <w:rFonts w:ascii="Times New Roman" w:hAnsi="Times New Roman" w:cs="Times New Roman"/>
                <w:sz w:val="28"/>
                <w:szCs w:val="28"/>
                <w:lang w:val="en-US"/>
              </w:rPr>
              <w:t>re-service teachers</w:t>
            </w:r>
            <w:r w:rsidRPr="00010F9C">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010F9C">
              <w:rPr>
                <w:rStyle w:val="normaltextrun"/>
                <w:rFonts w:ascii="Times New Roman" w:eastAsia="Calibri" w:hAnsi="Times New Roman" w:cs="Times New Roman"/>
                <w:sz w:val="28"/>
                <w:szCs w:val="28"/>
                <w:bdr w:val="none" w:sz="0" w:space="0" w:color="auto" w:frame="1"/>
                <w:lang w:val="en"/>
              </w:rPr>
              <w:t>P</w:t>
            </w:r>
            <w:r w:rsidR="00FB7F7F" w:rsidRPr="00010F9C">
              <w:rPr>
                <w:rFonts w:ascii="Times New Roman" w:hAnsi="Times New Roman" w:cs="Times New Roman"/>
                <w:sz w:val="28"/>
                <w:szCs w:val="28"/>
                <w:lang w:val="en-US"/>
              </w:rPr>
              <w:t>re-service teachers</w:t>
            </w:r>
            <w:r w:rsidRPr="00010F9C">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010F9C">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010F9C">
              <w:rPr>
                <w:rStyle w:val="normaltextrun"/>
                <w:rFonts w:ascii="Times New Roman" w:eastAsia="Calibri" w:hAnsi="Times New Roman" w:cs="Times New Roman"/>
                <w:sz w:val="28"/>
                <w:szCs w:val="28"/>
                <w:bdr w:val="none" w:sz="0" w:space="0" w:color="auto" w:frame="1"/>
                <w:lang w:val="en"/>
              </w:rPr>
              <w:t xml:space="preserve"> </w:t>
            </w:r>
            <w:r w:rsidRPr="00010F9C">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010F9C">
              <w:rPr>
                <w:rStyle w:val="normaltextrun"/>
                <w:rFonts w:ascii="Times New Roman" w:eastAsia="Calibri" w:hAnsi="Times New Roman" w:cs="Times New Roman"/>
                <w:sz w:val="28"/>
                <w:szCs w:val="28"/>
                <w:lang w:val="kk-KZ"/>
              </w:rPr>
              <w:t>.</w:t>
            </w:r>
            <w:r w:rsidRPr="00010F9C">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010F9C"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010F9C"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10F9C">
              <w:rPr>
                <w:rStyle w:val="normaltextrun"/>
                <w:rFonts w:ascii="Times New Roman" w:eastAsia="Calibri" w:hAnsi="Times New Roman" w:cs="Times New Roman"/>
                <w:sz w:val="28"/>
                <w:szCs w:val="28"/>
                <w:lang w:val="en"/>
              </w:rPr>
              <w:t>Studies are evaluated on a scale basis</w:t>
            </w:r>
            <w:r w:rsidRPr="00010F9C">
              <w:rPr>
                <w:rStyle w:val="normaltextrun"/>
                <w:rFonts w:ascii="Times New Roman" w:eastAsia="Calibri" w:hAnsi="Times New Roman" w:cs="Times New Roman"/>
                <w:sz w:val="28"/>
                <w:szCs w:val="28"/>
                <w:lang w:val="en-GB"/>
              </w:rPr>
              <w:t>.</w:t>
            </w:r>
            <w:r w:rsidRPr="00010F9C">
              <w:rPr>
                <w:rStyle w:val="normaltextrun"/>
                <w:rFonts w:ascii="Times New Roman" w:eastAsia="Calibri" w:hAnsi="Times New Roman" w:cs="Times New Roman"/>
                <w:sz w:val="28"/>
                <w:szCs w:val="28"/>
                <w:lang w:val="en"/>
              </w:rPr>
              <w:t xml:space="preserve"> </w:t>
            </w:r>
            <w:r w:rsidRPr="00010F9C">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010F9C">
              <w:rPr>
                <w:rFonts w:ascii="Times New Roman" w:eastAsia="Calibri" w:hAnsi="Times New Roman" w:cs="Times New Roman"/>
                <w:sz w:val="28"/>
                <w:szCs w:val="28"/>
                <w:lang w:val="en"/>
              </w:rPr>
              <w:t>p</w:t>
            </w:r>
            <w:r w:rsidR="002A17DD" w:rsidRPr="00010F9C">
              <w:rPr>
                <w:rFonts w:ascii="Times New Roman" w:hAnsi="Times New Roman" w:cs="Times New Roman"/>
                <w:sz w:val="28"/>
                <w:szCs w:val="28"/>
                <w:lang w:val="en-US"/>
              </w:rPr>
              <w:t>re-service teachers</w:t>
            </w:r>
            <w:r w:rsidRPr="00010F9C">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w:t>
            </w:r>
            <w:r w:rsidRPr="00010F9C">
              <w:rPr>
                <w:rStyle w:val="normaltextrun"/>
                <w:rFonts w:ascii="Times New Roman" w:eastAsia="Calibri" w:hAnsi="Times New Roman" w:cs="Times New Roman"/>
                <w:sz w:val="28"/>
                <w:szCs w:val="28"/>
                <w:bdr w:val="none" w:sz="0" w:space="0" w:color="auto" w:frame="1"/>
                <w:lang w:val="en"/>
              </w:rPr>
              <w:lastRenderedPageBreak/>
              <w:t>accepted letter system with a numeric equivalent (positive grades, in descending order, from "A" to "D", and "unsatisfactory" - "FX", "F")</w:t>
            </w:r>
          </w:p>
          <w:p w14:paraId="68720523" w14:textId="77777777" w:rsidR="00B87240" w:rsidRPr="00010F9C"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010F9C"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010F9C">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010F9C">
              <w:rPr>
                <w:rFonts w:ascii="Times New Roman" w:eastAsia="Calibri" w:hAnsi="Times New Roman" w:cs="Times New Roman"/>
                <w:sz w:val="28"/>
                <w:szCs w:val="28"/>
                <w:lang w:val="en"/>
              </w:rPr>
              <w:t>p</w:t>
            </w:r>
            <w:r w:rsidR="002A17DD" w:rsidRPr="00010F9C">
              <w:rPr>
                <w:rFonts w:ascii="Times New Roman" w:hAnsi="Times New Roman" w:cs="Times New Roman"/>
                <w:sz w:val="28"/>
                <w:szCs w:val="28"/>
                <w:lang w:val="en-US"/>
              </w:rPr>
              <w:t>re-service teachers</w:t>
            </w:r>
            <w:r w:rsidRPr="00010F9C">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010F9C">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010F9C"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010F9C" w14:paraId="1A30F653"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010F9C"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10F9C">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010F9C"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10F9C">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010F9C"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10F9C">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010F9C"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10F9C">
                    <w:rPr>
                      <w:rFonts w:ascii="Times New Roman" w:hAnsi="Times New Roman" w:cs="Times New Roman"/>
                      <w:b/>
                      <w:bCs/>
                      <w:sz w:val="28"/>
                      <w:szCs w:val="28"/>
                      <w:lang w:val="en"/>
                    </w:rPr>
                    <w:t>Assessment according to the traditional system</w:t>
                  </w:r>
                </w:p>
              </w:tc>
            </w:tr>
            <w:tr w:rsidR="00B87240" w:rsidRPr="00010F9C" w14:paraId="215DFEAF"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Excellent</w:t>
                  </w:r>
                </w:p>
              </w:tc>
            </w:tr>
            <w:tr w:rsidR="00B87240" w:rsidRPr="00010F9C" w14:paraId="15BD8EF8"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010F9C" w14:paraId="0E5A3A99"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Good</w:t>
                  </w:r>
                </w:p>
              </w:tc>
            </w:tr>
            <w:tr w:rsidR="00B87240" w:rsidRPr="00010F9C" w14:paraId="56FF0167"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010F9C" w14:paraId="13A23A81"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010F9C" w14:paraId="3C1022FA"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010F9C" w14:paraId="6CF08802"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Satisfactory</w:t>
                  </w:r>
                </w:p>
              </w:tc>
            </w:tr>
            <w:tr w:rsidR="00B87240" w:rsidRPr="00010F9C" w14:paraId="450AE1AE"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010F9C" w14:paraId="7AE5424A"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010F9C" w14:paraId="0DB73007"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010F9C" w14:paraId="3EBA818F"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010F9C">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Unsatisfactory</w:t>
                  </w:r>
                </w:p>
              </w:tc>
            </w:tr>
            <w:tr w:rsidR="00B87240" w:rsidRPr="00010F9C" w14:paraId="054879B7" w14:textId="77777777" w:rsidTr="00B00830">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010F9C"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10F9C">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010F9C"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010F9C"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010F9C" w:rsidRDefault="00B87240" w:rsidP="00B87240">
            <w:pPr>
              <w:ind w:firstLine="720"/>
              <w:jc w:val="both"/>
              <w:rPr>
                <w:rStyle w:val="normaltextrun"/>
                <w:rFonts w:ascii="Times New Roman" w:eastAsia="Calibri" w:hAnsi="Times New Roman" w:cs="Times New Roman"/>
                <w:sz w:val="28"/>
                <w:szCs w:val="28"/>
                <w:lang w:val="en-US"/>
              </w:rPr>
            </w:pPr>
            <w:r w:rsidRPr="00010F9C">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010F9C">
              <w:rPr>
                <w:rStyle w:val="normaltextrun"/>
                <w:rFonts w:ascii="Times New Roman" w:eastAsia="Calibri" w:hAnsi="Times New Roman" w:cs="Times New Roman"/>
                <w:sz w:val="28"/>
                <w:szCs w:val="28"/>
                <w:lang w:val="en-US"/>
              </w:rPr>
              <w:t xml:space="preserve">to </w:t>
            </w:r>
            <w:r w:rsidR="002A17DD" w:rsidRPr="00010F9C">
              <w:rPr>
                <w:rFonts w:ascii="Times New Roman" w:eastAsia="Calibri" w:hAnsi="Times New Roman" w:cs="Times New Roman"/>
                <w:sz w:val="28"/>
                <w:szCs w:val="28"/>
                <w:lang w:val="en"/>
              </w:rPr>
              <w:t>p</w:t>
            </w:r>
            <w:proofErr w:type="spellEnd"/>
            <w:r w:rsidR="002A17DD" w:rsidRPr="00010F9C">
              <w:rPr>
                <w:rFonts w:ascii="Times New Roman" w:hAnsi="Times New Roman" w:cs="Times New Roman"/>
                <w:sz w:val="28"/>
                <w:szCs w:val="28"/>
                <w:lang w:val="en-US"/>
              </w:rPr>
              <w:t>re-service teachers</w:t>
            </w:r>
            <w:r w:rsidRPr="00010F9C">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010F9C">
              <w:rPr>
                <w:rFonts w:ascii="Times New Roman" w:eastAsia="Calibri" w:hAnsi="Times New Roman" w:cs="Times New Roman"/>
                <w:sz w:val="28"/>
                <w:szCs w:val="28"/>
                <w:lang w:val="en"/>
              </w:rPr>
              <w:t>p</w:t>
            </w:r>
            <w:r w:rsidR="002A17DD" w:rsidRPr="00010F9C">
              <w:rPr>
                <w:rFonts w:ascii="Times New Roman" w:hAnsi="Times New Roman" w:cs="Times New Roman"/>
                <w:sz w:val="28"/>
                <w:szCs w:val="28"/>
                <w:lang w:val="en-US"/>
              </w:rPr>
              <w:t>re-service teachers</w:t>
            </w:r>
            <w:r w:rsidRPr="00010F9C">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010F9C">
              <w:rPr>
                <w:rStyle w:val="normaltextrun"/>
                <w:rFonts w:ascii="Times New Roman" w:eastAsia="Calibri" w:hAnsi="Times New Roman" w:cs="Times New Roman"/>
                <w:sz w:val="28"/>
                <w:szCs w:val="28"/>
                <w:lang w:val="en-US"/>
              </w:rPr>
              <w:t>program</w:t>
            </w:r>
            <w:r w:rsidR="002A17DD" w:rsidRPr="00010F9C">
              <w:rPr>
                <w:rStyle w:val="normaltextrun"/>
                <w:rFonts w:ascii="Times New Roman" w:eastAsia="Calibri" w:hAnsi="Times New Roman" w:cs="Times New Roman"/>
                <w:sz w:val="28"/>
                <w:szCs w:val="28"/>
                <w:lang w:val="en-US"/>
              </w:rPr>
              <w:t>me</w:t>
            </w:r>
            <w:proofErr w:type="spellEnd"/>
            <w:r w:rsidRPr="00010F9C">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010F9C">
              <w:rPr>
                <w:rStyle w:val="normaltextrun"/>
                <w:rFonts w:ascii="Times New Roman" w:eastAsia="Calibri" w:hAnsi="Times New Roman" w:cs="Times New Roman"/>
                <w:sz w:val="28"/>
                <w:szCs w:val="28"/>
                <w:lang w:val="en-US"/>
              </w:rPr>
              <w:t>the world of work</w:t>
            </w:r>
            <w:r w:rsidRPr="00010F9C">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010F9C" w:rsidRDefault="5B5CA3F8" w:rsidP="00B34E66">
            <w:pPr>
              <w:rPr>
                <w:rFonts w:ascii="Times New Roman" w:eastAsiaTheme="minorEastAsia" w:hAnsi="Times New Roman" w:cs="Times New Roman"/>
                <w:sz w:val="28"/>
                <w:szCs w:val="28"/>
                <w:lang w:val="en-US"/>
              </w:rPr>
            </w:pPr>
            <w:r w:rsidRPr="00010F9C">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010F9C" w14:paraId="195F764C" w14:textId="77777777" w:rsidTr="76900AB3">
        <w:tc>
          <w:tcPr>
            <w:tcW w:w="9016" w:type="dxa"/>
            <w:shd w:val="clear" w:color="auto" w:fill="E7E6E6" w:themeFill="background2"/>
          </w:tcPr>
          <w:p w14:paraId="4F8E18EF" w14:textId="77777777" w:rsidR="00B523B5" w:rsidRPr="006E2ED2" w:rsidRDefault="00B523B5" w:rsidP="006E2ED2">
            <w:pPr>
              <w:pStyle w:val="2"/>
              <w:outlineLvl w:val="1"/>
              <w:rPr>
                <w:rFonts w:ascii="Times New Roman" w:hAnsi="Times New Roman" w:cs="Times New Roman"/>
                <w:sz w:val="28"/>
                <w:szCs w:val="28"/>
              </w:rPr>
            </w:pPr>
            <w:bookmarkStart w:id="23" w:name="_Toc137341179"/>
            <w:r w:rsidRPr="006E2ED2">
              <w:rPr>
                <w:rFonts w:ascii="Times New Roman" w:hAnsi="Times New Roman" w:cs="Times New Roman"/>
                <w:sz w:val="28"/>
                <w:szCs w:val="28"/>
              </w:rPr>
              <w:lastRenderedPageBreak/>
              <w:t>6.2 External evaluation</w:t>
            </w:r>
            <w:bookmarkEnd w:id="23"/>
          </w:p>
        </w:tc>
      </w:tr>
      <w:tr w:rsidR="00B523B5" w:rsidRPr="00010F9C" w14:paraId="1AC58C1D" w14:textId="77777777" w:rsidTr="76900AB3">
        <w:tc>
          <w:tcPr>
            <w:tcW w:w="9016" w:type="dxa"/>
          </w:tcPr>
          <w:p w14:paraId="6D7E5EF7" w14:textId="77777777" w:rsidR="00B87240" w:rsidRPr="00010F9C" w:rsidRDefault="00B87240" w:rsidP="00B87240">
            <w:pPr>
              <w:ind w:firstLine="720"/>
              <w:jc w:val="both"/>
              <w:rPr>
                <w:rFonts w:ascii="Times New Roman" w:eastAsia="Times New Roman" w:hAnsi="Times New Roman" w:cs="Times New Roman"/>
                <w:b/>
                <w:bCs/>
                <w:sz w:val="28"/>
                <w:szCs w:val="28"/>
                <w:lang w:val="en"/>
              </w:rPr>
            </w:pPr>
            <w:r w:rsidRPr="00010F9C">
              <w:rPr>
                <w:rFonts w:ascii="Times New Roman" w:eastAsia="Times New Roman" w:hAnsi="Times New Roman" w:cs="Times New Roman"/>
                <w:b/>
                <w:bCs/>
                <w:sz w:val="28"/>
                <w:szCs w:val="28"/>
                <w:lang w:val="en"/>
              </w:rPr>
              <w:t xml:space="preserve">1) Design of new educational </w:t>
            </w:r>
            <w:proofErr w:type="spellStart"/>
            <w:r w:rsidRPr="00010F9C">
              <w:rPr>
                <w:rFonts w:ascii="Times New Roman" w:eastAsia="Times New Roman" w:hAnsi="Times New Roman" w:cs="Times New Roman"/>
                <w:b/>
                <w:bCs/>
                <w:sz w:val="28"/>
                <w:szCs w:val="28"/>
                <w:lang w:val="en"/>
              </w:rPr>
              <w:t>programmes</w:t>
            </w:r>
            <w:proofErr w:type="spellEnd"/>
            <w:r w:rsidRPr="00010F9C">
              <w:rPr>
                <w:rFonts w:ascii="Times New Roman" w:eastAsia="Times New Roman" w:hAnsi="Times New Roman" w:cs="Times New Roman"/>
                <w:b/>
                <w:bCs/>
                <w:sz w:val="28"/>
                <w:szCs w:val="28"/>
                <w:lang w:val="en"/>
              </w:rPr>
              <w:t xml:space="preserve"> Internal quality assurance system</w:t>
            </w:r>
          </w:p>
          <w:p w14:paraId="2FE24312" w14:textId="77777777" w:rsidR="00B32D54" w:rsidRPr="00010F9C" w:rsidRDefault="00B32D54" w:rsidP="00B87240">
            <w:pPr>
              <w:ind w:firstLine="720"/>
              <w:jc w:val="both"/>
              <w:rPr>
                <w:rFonts w:ascii="Times New Roman" w:eastAsia="Times New Roman" w:hAnsi="Times New Roman" w:cs="Times New Roman"/>
                <w:sz w:val="28"/>
                <w:szCs w:val="28"/>
                <w:lang w:val="en"/>
              </w:rPr>
            </w:pPr>
          </w:p>
          <w:p w14:paraId="240E0D2A" w14:textId="39907752" w:rsidR="00B87240" w:rsidRPr="00010F9C"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010F9C">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w:t>
            </w:r>
            <w:r w:rsidRPr="00010F9C">
              <w:rPr>
                <w:rFonts w:ascii="Times New Roman" w:eastAsia="Times New Roman" w:hAnsi="Times New Roman" w:cs="Times New Roman"/>
                <w:sz w:val="28"/>
                <w:szCs w:val="28"/>
                <w:lang w:val="en"/>
              </w:rPr>
              <w:lastRenderedPageBreak/>
              <w:t xml:space="preserve">the process is to retain and further develop the strengths and high quality of the existing </w:t>
            </w:r>
            <w:proofErr w:type="spellStart"/>
            <w:r w:rsidRPr="00010F9C">
              <w:rPr>
                <w:rFonts w:ascii="Times New Roman" w:eastAsia="Times New Roman" w:hAnsi="Times New Roman" w:cs="Times New Roman"/>
                <w:sz w:val="28"/>
                <w:szCs w:val="28"/>
                <w:lang w:val="en"/>
              </w:rPr>
              <w:t>programme</w:t>
            </w:r>
            <w:proofErr w:type="spellEnd"/>
            <w:r w:rsidRPr="00010F9C">
              <w:rPr>
                <w:rFonts w:ascii="Times New Roman" w:eastAsia="Times New Roman" w:hAnsi="Times New Roman" w:cs="Times New Roman"/>
                <w:sz w:val="28"/>
                <w:szCs w:val="28"/>
                <w:lang w:val="en"/>
              </w:rPr>
              <w:t xml:space="preserve"> while addressing some of the challenges of the current </w:t>
            </w:r>
            <w:proofErr w:type="spellStart"/>
            <w:r w:rsidRPr="00010F9C">
              <w:rPr>
                <w:rFonts w:ascii="Times New Roman" w:eastAsia="Times New Roman" w:hAnsi="Times New Roman" w:cs="Times New Roman"/>
                <w:sz w:val="28"/>
                <w:szCs w:val="28"/>
                <w:lang w:val="en"/>
              </w:rPr>
              <w:t>programme</w:t>
            </w:r>
            <w:proofErr w:type="spellEnd"/>
            <w:r w:rsidRPr="00010F9C">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010F9C">
              <w:rPr>
                <w:rFonts w:ascii="Times New Roman" w:eastAsia="Times New Roman" w:hAnsi="Times New Roman" w:cs="Times New Roman"/>
                <w:sz w:val="28"/>
                <w:szCs w:val="28"/>
                <w:lang w:val="en"/>
              </w:rPr>
              <w:t>programme</w:t>
            </w:r>
            <w:proofErr w:type="spellEnd"/>
            <w:r w:rsidRPr="00010F9C">
              <w:rPr>
                <w:rFonts w:ascii="Times New Roman" w:eastAsia="Times New Roman" w:hAnsi="Times New Roman" w:cs="Times New Roman"/>
                <w:sz w:val="28"/>
                <w:szCs w:val="28"/>
                <w:lang w:val="en"/>
              </w:rPr>
              <w:t xml:space="preserve">. All faculty are involved in discussions of </w:t>
            </w:r>
            <w:proofErr w:type="spellStart"/>
            <w:r w:rsidRPr="00010F9C">
              <w:rPr>
                <w:rFonts w:ascii="Times New Roman" w:eastAsia="Times New Roman" w:hAnsi="Times New Roman" w:cs="Times New Roman"/>
                <w:sz w:val="28"/>
                <w:szCs w:val="28"/>
                <w:lang w:val="en"/>
              </w:rPr>
              <w:t>programme</w:t>
            </w:r>
            <w:proofErr w:type="spellEnd"/>
            <w:r w:rsidRPr="00010F9C">
              <w:rPr>
                <w:rFonts w:ascii="Times New Roman" w:eastAsia="Times New Roman" w:hAnsi="Times New Roman" w:cs="Times New Roman"/>
                <w:sz w:val="28"/>
                <w:szCs w:val="28"/>
                <w:lang w:val="en"/>
              </w:rPr>
              <w:t xml:space="preserve"> aims and learning outcomes, and </w:t>
            </w:r>
            <w:proofErr w:type="spellStart"/>
            <w:r w:rsidRPr="00010F9C">
              <w:rPr>
                <w:rFonts w:ascii="Times New Roman" w:eastAsia="Times New Roman" w:hAnsi="Times New Roman" w:cs="Times New Roman"/>
                <w:sz w:val="28"/>
                <w:szCs w:val="28"/>
                <w:lang w:val="en"/>
              </w:rPr>
              <w:t>programme</w:t>
            </w:r>
            <w:proofErr w:type="spellEnd"/>
            <w:r w:rsidRPr="00010F9C">
              <w:rPr>
                <w:rFonts w:ascii="Times New Roman" w:eastAsia="Times New Roman" w:hAnsi="Times New Roman" w:cs="Times New Roman"/>
                <w:sz w:val="28"/>
                <w:szCs w:val="28"/>
                <w:lang w:val="en"/>
              </w:rPr>
              <w:t xml:space="preserve"> teams worked collaboratively to design the courses for their area of specialization.</w:t>
            </w:r>
            <w:r w:rsidRPr="00010F9C">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010F9C"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010F9C" w:rsidRDefault="00B87240" w:rsidP="00B87240">
            <w:pPr>
              <w:ind w:firstLine="720"/>
              <w:jc w:val="both"/>
              <w:rPr>
                <w:rFonts w:ascii="Times New Roman" w:eastAsia="Times New Roman" w:hAnsi="Times New Roman" w:cs="Times New Roman"/>
                <w:sz w:val="28"/>
                <w:szCs w:val="28"/>
                <w:lang w:val="en-US"/>
              </w:rPr>
            </w:pPr>
            <w:r w:rsidRPr="00010F9C">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010F9C"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010F9C" w:rsidRDefault="00B87240" w:rsidP="00B87240">
            <w:pPr>
              <w:ind w:firstLine="720"/>
              <w:jc w:val="both"/>
              <w:rPr>
                <w:rFonts w:ascii="Times New Roman" w:eastAsia="Times New Roman" w:hAnsi="Times New Roman" w:cs="Times New Roman"/>
                <w:b/>
                <w:bCs/>
                <w:sz w:val="28"/>
                <w:szCs w:val="28"/>
                <w:lang w:val="en-US"/>
              </w:rPr>
            </w:pPr>
            <w:r w:rsidRPr="00010F9C">
              <w:rPr>
                <w:rFonts w:ascii="Times New Roman" w:eastAsia="Times New Roman" w:hAnsi="Times New Roman" w:cs="Times New Roman"/>
                <w:b/>
                <w:bCs/>
                <w:sz w:val="28"/>
                <w:szCs w:val="28"/>
                <w:lang w:val="en"/>
              </w:rPr>
              <w:t xml:space="preserve">2) Procedures for external evaluation of the educational </w:t>
            </w:r>
            <w:proofErr w:type="spellStart"/>
            <w:r w:rsidRPr="00010F9C">
              <w:rPr>
                <w:rFonts w:ascii="Times New Roman" w:eastAsia="Times New Roman" w:hAnsi="Times New Roman" w:cs="Times New Roman"/>
                <w:b/>
                <w:bCs/>
                <w:sz w:val="28"/>
                <w:szCs w:val="28"/>
                <w:lang w:val="en"/>
              </w:rPr>
              <w:t>programmes</w:t>
            </w:r>
            <w:proofErr w:type="spellEnd"/>
            <w:r w:rsidRPr="00010F9C">
              <w:rPr>
                <w:rFonts w:ascii="Times New Roman" w:eastAsia="Times New Roman" w:hAnsi="Times New Roman" w:cs="Times New Roman"/>
                <w:b/>
                <w:bCs/>
                <w:sz w:val="28"/>
                <w:szCs w:val="28"/>
                <w:lang w:val="en"/>
              </w:rPr>
              <w:t xml:space="preserve">. </w:t>
            </w:r>
            <w:r w:rsidRPr="00010F9C">
              <w:rPr>
                <w:rFonts w:ascii="Times New Roman" w:eastAsia="Times New Roman" w:hAnsi="Times New Roman" w:cs="Times New Roman"/>
                <w:b/>
                <w:bCs/>
                <w:sz w:val="28"/>
                <w:szCs w:val="28"/>
                <w:lang w:val="en-US"/>
              </w:rPr>
              <w:t xml:space="preserve">Continuous Improvement </w:t>
            </w:r>
          </w:p>
          <w:p w14:paraId="5C9EB4D4" w14:textId="77777777" w:rsidR="00B32D54" w:rsidRPr="00010F9C" w:rsidRDefault="00B32D54" w:rsidP="00B87240">
            <w:pPr>
              <w:ind w:firstLine="720"/>
              <w:jc w:val="both"/>
              <w:rPr>
                <w:rFonts w:ascii="Times New Roman" w:eastAsia="Times New Roman" w:hAnsi="Times New Roman" w:cs="Times New Roman"/>
                <w:sz w:val="28"/>
                <w:szCs w:val="28"/>
                <w:lang w:val="en-US"/>
              </w:rPr>
            </w:pPr>
          </w:p>
          <w:p w14:paraId="41F2C690" w14:textId="763E5CC0" w:rsidR="00B87240" w:rsidRPr="00010F9C" w:rsidRDefault="00B87240" w:rsidP="00B87240">
            <w:pPr>
              <w:ind w:firstLine="720"/>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010F9C">
              <w:rPr>
                <w:rFonts w:ascii="Times New Roman" w:eastAsia="Times New Roman" w:hAnsi="Times New Roman" w:cs="Times New Roman"/>
                <w:sz w:val="28"/>
                <w:szCs w:val="28"/>
                <w:lang w:val="en-US"/>
              </w:rPr>
              <w:t>programme</w:t>
            </w:r>
            <w:proofErr w:type="spellEnd"/>
            <w:r w:rsidRPr="00010F9C">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010F9C">
              <w:rPr>
                <w:rFonts w:ascii="Times New Roman" w:eastAsia="Times New Roman" w:hAnsi="Times New Roman" w:cs="Times New Roman"/>
                <w:sz w:val="28"/>
                <w:szCs w:val="28"/>
                <w:lang w:val="en-US"/>
              </w:rPr>
              <w:t>Programme</w:t>
            </w:r>
            <w:proofErr w:type="spellEnd"/>
            <w:r w:rsidRPr="00010F9C">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010F9C">
              <w:rPr>
                <w:rFonts w:ascii="Times New Roman" w:eastAsia="Times New Roman" w:hAnsi="Times New Roman" w:cs="Times New Roman"/>
                <w:sz w:val="28"/>
                <w:szCs w:val="28"/>
                <w:lang w:val="en-US"/>
              </w:rPr>
              <w:t>programme</w:t>
            </w:r>
            <w:proofErr w:type="spellEnd"/>
            <w:r w:rsidRPr="00010F9C">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010F9C" w:rsidRDefault="00B32D54" w:rsidP="00B87240">
            <w:pPr>
              <w:ind w:firstLine="720"/>
              <w:jc w:val="both"/>
              <w:rPr>
                <w:rFonts w:ascii="Times New Roman" w:eastAsia="Times New Roman" w:hAnsi="Times New Roman" w:cs="Times New Roman"/>
                <w:sz w:val="28"/>
                <w:szCs w:val="28"/>
                <w:lang w:val="en-US"/>
              </w:rPr>
            </w:pPr>
          </w:p>
          <w:p w14:paraId="19B85842" w14:textId="51793B64" w:rsidR="00B87240" w:rsidRPr="00010F9C" w:rsidRDefault="00B87240" w:rsidP="00B87240">
            <w:pPr>
              <w:ind w:firstLine="720"/>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010F9C">
              <w:rPr>
                <w:rFonts w:ascii="Times New Roman" w:eastAsia="Times New Roman" w:hAnsi="Times New Roman" w:cs="Times New Roman"/>
                <w:sz w:val="28"/>
                <w:szCs w:val="28"/>
                <w:lang w:val="en-US"/>
              </w:rPr>
              <w:t>programme</w:t>
            </w:r>
            <w:proofErr w:type="spellEnd"/>
            <w:r w:rsidRPr="00010F9C">
              <w:rPr>
                <w:rFonts w:ascii="Times New Roman" w:eastAsia="Times New Roman" w:hAnsi="Times New Roman" w:cs="Times New Roman"/>
                <w:sz w:val="28"/>
                <w:szCs w:val="28"/>
                <w:lang w:val="en-US"/>
              </w:rPr>
              <w:t>.</w:t>
            </w:r>
          </w:p>
          <w:p w14:paraId="501E9C90" w14:textId="77777777" w:rsidR="00B87240" w:rsidRPr="00010F9C"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010F9C" w:rsidRDefault="00B87240" w:rsidP="00B87240">
            <w:pPr>
              <w:ind w:firstLine="720"/>
              <w:jc w:val="both"/>
              <w:rPr>
                <w:rFonts w:ascii="Times New Roman" w:hAnsi="Times New Roman" w:cs="Times New Roman"/>
                <w:sz w:val="28"/>
                <w:szCs w:val="28"/>
                <w:lang w:val="en-US"/>
              </w:rPr>
            </w:pPr>
            <w:r w:rsidRPr="00010F9C">
              <w:rPr>
                <w:rFonts w:ascii="Times New Roman" w:eastAsia="Times New Roman" w:hAnsi="Times New Roman" w:cs="Times New Roman"/>
                <w:bCs/>
                <w:iCs/>
                <w:sz w:val="28"/>
                <w:szCs w:val="28"/>
                <w:lang w:val="en"/>
              </w:rPr>
              <w:t>For the improvement of</w:t>
            </w:r>
            <w:r w:rsidRPr="00010F9C">
              <w:rPr>
                <w:rFonts w:ascii="Times New Roman" w:eastAsia="Times New Roman" w:hAnsi="Times New Roman" w:cs="Times New Roman"/>
                <w:bCs/>
                <w:iCs/>
                <w:sz w:val="28"/>
                <w:szCs w:val="28"/>
                <w:lang w:val="en-US"/>
              </w:rPr>
              <w:t xml:space="preserve"> the quality assurance of the educational </w:t>
            </w:r>
            <w:proofErr w:type="spellStart"/>
            <w:r w:rsidRPr="00010F9C">
              <w:rPr>
                <w:rFonts w:ascii="Times New Roman" w:eastAsia="Times New Roman" w:hAnsi="Times New Roman" w:cs="Times New Roman"/>
                <w:bCs/>
                <w:iCs/>
                <w:sz w:val="28"/>
                <w:szCs w:val="28"/>
                <w:lang w:val="en-US"/>
              </w:rPr>
              <w:t>programmes</w:t>
            </w:r>
            <w:proofErr w:type="spellEnd"/>
            <w:r w:rsidRPr="00010F9C">
              <w:rPr>
                <w:rFonts w:ascii="Times New Roman" w:eastAsia="Times New Roman" w:hAnsi="Times New Roman" w:cs="Times New Roman"/>
                <w:bCs/>
                <w:iCs/>
                <w:sz w:val="28"/>
                <w:szCs w:val="28"/>
                <w:lang w:val="en-US"/>
              </w:rPr>
              <w:t>, the universities need to:</w:t>
            </w:r>
          </w:p>
          <w:p w14:paraId="7B6A35D1" w14:textId="77777777" w:rsidR="00B87240" w:rsidRPr="00010F9C" w:rsidRDefault="00B87240" w:rsidP="00EA172A">
            <w:pPr>
              <w:pStyle w:val="a3"/>
              <w:numPr>
                <w:ilvl w:val="0"/>
                <w:numId w:val="18"/>
              </w:numPr>
              <w:ind w:left="1163" w:hanging="425"/>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010F9C" w:rsidRDefault="00B87240" w:rsidP="00EA172A">
            <w:pPr>
              <w:pStyle w:val="a3"/>
              <w:numPr>
                <w:ilvl w:val="0"/>
                <w:numId w:val="18"/>
              </w:numPr>
              <w:ind w:left="1163" w:hanging="425"/>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r</w:t>
            </w:r>
            <w:r w:rsidRPr="00010F9C">
              <w:rPr>
                <w:rFonts w:ascii="Times New Roman" w:eastAsia="Times New Roman" w:hAnsi="Times New Roman" w:cs="Times New Roman"/>
                <w:sz w:val="28"/>
                <w:szCs w:val="28"/>
                <w:lang w:val="en-US" w:eastAsia="en-GB"/>
              </w:rPr>
              <w:t xml:space="preserve">aise institutional awareness and develop deep understanding of the </w:t>
            </w:r>
            <w:r w:rsidRPr="00010F9C">
              <w:rPr>
                <w:rFonts w:ascii="Times New Roman" w:hAnsi="Times New Roman" w:cs="Times New Roman"/>
                <w:iCs/>
                <w:sz w:val="28"/>
                <w:szCs w:val="28"/>
                <w:lang w:val="en-US"/>
              </w:rPr>
              <w:t xml:space="preserve">Standards and Guidelines for Quality Assurance in the European </w:t>
            </w:r>
            <w:r w:rsidRPr="00010F9C">
              <w:rPr>
                <w:rFonts w:ascii="Times New Roman" w:hAnsi="Times New Roman" w:cs="Times New Roman"/>
                <w:iCs/>
                <w:sz w:val="28"/>
                <w:szCs w:val="28"/>
                <w:lang w:val="en-US"/>
              </w:rPr>
              <w:lastRenderedPageBreak/>
              <w:t xml:space="preserve">Higher Education Area (ESG) </w:t>
            </w:r>
            <w:r w:rsidRPr="00010F9C">
              <w:rPr>
                <w:rFonts w:ascii="Times New Roman" w:hAnsi="Times New Roman" w:cs="Times New Roman"/>
                <w:sz w:val="28"/>
                <w:szCs w:val="28"/>
                <w:lang w:val="en-US"/>
              </w:rPr>
              <w:t>(2015)</w:t>
            </w:r>
            <w:r w:rsidRPr="00010F9C">
              <w:rPr>
                <w:rFonts w:ascii="Times New Roman" w:eastAsia="Times New Roman" w:hAnsi="Times New Roman" w:cs="Times New Roman"/>
                <w:sz w:val="28"/>
                <w:szCs w:val="28"/>
                <w:lang w:val="en-US" w:eastAsia="en-GB"/>
              </w:rPr>
              <w:t xml:space="preserve"> and implement </w:t>
            </w:r>
            <w:r w:rsidRPr="00010F9C">
              <w:rPr>
                <w:rFonts w:ascii="Times New Roman" w:hAnsi="Times New Roman" w:cs="Times New Roman"/>
                <w:sz w:val="28"/>
                <w:szCs w:val="28"/>
                <w:lang w:val="en-US"/>
              </w:rPr>
              <w:t xml:space="preserve">ESG 2015 standards. </w:t>
            </w:r>
          </w:p>
          <w:p w14:paraId="6572520C" w14:textId="77777777" w:rsidR="00B87240" w:rsidRPr="00010F9C" w:rsidRDefault="00B87240" w:rsidP="00EA172A">
            <w:pPr>
              <w:pStyle w:val="a3"/>
              <w:numPr>
                <w:ilvl w:val="0"/>
                <w:numId w:val="18"/>
              </w:numPr>
              <w:ind w:left="1163" w:hanging="425"/>
              <w:jc w:val="both"/>
              <w:rPr>
                <w:rFonts w:ascii="Times New Roman" w:eastAsia="Times New Roman" w:hAnsi="Times New Roman" w:cs="Times New Roman"/>
                <w:bCs/>
                <w:sz w:val="28"/>
                <w:szCs w:val="28"/>
                <w:lang w:val="en-US"/>
              </w:rPr>
            </w:pPr>
            <w:r w:rsidRPr="00010F9C">
              <w:rPr>
                <w:rFonts w:ascii="Times New Roman" w:eastAsia="Times New Roman" w:hAnsi="Times New Roman" w:cs="Times New Roman"/>
                <w:bCs/>
                <w:sz w:val="28"/>
                <w:szCs w:val="28"/>
                <w:lang w:val="en-US"/>
              </w:rPr>
              <w:t>regularly revisit the existing institutional quality processes for ongoing improvement.</w:t>
            </w:r>
            <w:r w:rsidRPr="00010F9C">
              <w:rPr>
                <w:rFonts w:ascii="Times New Roman" w:eastAsia="Times New Roman" w:hAnsi="Times New Roman" w:cs="Times New Roman"/>
                <w:sz w:val="28"/>
                <w:szCs w:val="28"/>
                <w:lang w:val="en-US"/>
              </w:rPr>
              <w:t xml:space="preserve"> </w:t>
            </w:r>
          </w:p>
          <w:p w14:paraId="6DC28FE4" w14:textId="77777777" w:rsidR="00B87240" w:rsidRPr="00010F9C"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010F9C" w:rsidRDefault="00B87240" w:rsidP="00B87240">
            <w:pPr>
              <w:ind w:firstLine="720"/>
              <w:jc w:val="both"/>
              <w:rPr>
                <w:rFonts w:ascii="Times New Roman" w:eastAsia="Times New Roman" w:hAnsi="Times New Roman" w:cs="Times New Roman"/>
                <w:b/>
                <w:bCs/>
                <w:sz w:val="28"/>
                <w:szCs w:val="28"/>
                <w:lang w:val="en"/>
              </w:rPr>
            </w:pPr>
            <w:r w:rsidRPr="00010F9C">
              <w:rPr>
                <w:rFonts w:ascii="Times New Roman" w:eastAsia="Times New Roman" w:hAnsi="Times New Roman" w:cs="Times New Roman"/>
                <w:b/>
                <w:bCs/>
                <w:sz w:val="28"/>
                <w:szCs w:val="28"/>
                <w:lang w:val="en"/>
              </w:rPr>
              <w:t>3) Accreditation</w:t>
            </w:r>
          </w:p>
          <w:p w14:paraId="494ADDBF" w14:textId="77777777" w:rsidR="00B32D54" w:rsidRPr="00010F9C"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010F9C" w:rsidRDefault="00B87240" w:rsidP="00B87240">
            <w:pPr>
              <w:ind w:firstLine="720"/>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There are institutional and </w:t>
            </w:r>
            <w:proofErr w:type="spellStart"/>
            <w:r w:rsidRPr="00010F9C">
              <w:rPr>
                <w:rFonts w:ascii="Times New Roman" w:eastAsia="Times New Roman" w:hAnsi="Times New Roman" w:cs="Times New Roman"/>
                <w:sz w:val="28"/>
                <w:szCs w:val="28"/>
                <w:lang w:val="en-US"/>
              </w:rPr>
              <w:t>specialised</w:t>
            </w:r>
            <w:proofErr w:type="spellEnd"/>
            <w:r w:rsidRPr="00010F9C">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32E85F18" w:rsidR="00B523B5" w:rsidRPr="00010F9C" w:rsidRDefault="00B523B5" w:rsidP="003C3092">
            <w:pPr>
              <w:jc w:val="both"/>
              <w:rPr>
                <w:rFonts w:ascii="Times New Roman" w:eastAsia="Times New Roman" w:hAnsi="Times New Roman" w:cs="Times New Roman"/>
                <w:color w:val="FF0000"/>
                <w:sz w:val="28"/>
                <w:szCs w:val="28"/>
                <w:lang w:val="en-US"/>
              </w:rPr>
            </w:pPr>
          </w:p>
        </w:tc>
      </w:tr>
    </w:tbl>
    <w:p w14:paraId="07012F64" w14:textId="77777777" w:rsidR="00B523B5" w:rsidRPr="00010F9C" w:rsidRDefault="00B523B5" w:rsidP="00A6721A">
      <w:pPr>
        <w:rPr>
          <w:rFonts w:ascii="Times New Roman" w:hAnsi="Times New Roman" w:cs="Times New Roman"/>
          <w:b/>
          <w:bCs/>
          <w:color w:val="0070C0"/>
          <w:sz w:val="28"/>
          <w:szCs w:val="28"/>
          <w:lang w:val="en-US"/>
        </w:rPr>
      </w:pPr>
    </w:p>
    <w:p w14:paraId="3DD8CEF3" w14:textId="3B815EAC" w:rsidR="00FA40A9" w:rsidRPr="00010F9C" w:rsidRDefault="00FA40A9" w:rsidP="0008387B">
      <w:pPr>
        <w:pStyle w:val="1"/>
        <w:rPr>
          <w:rFonts w:ascii="Times New Roman" w:hAnsi="Times New Roman" w:cs="Times New Roman"/>
          <w:sz w:val="28"/>
          <w:szCs w:val="28"/>
        </w:rPr>
      </w:pPr>
      <w:bookmarkStart w:id="24" w:name="_Toc137341180"/>
      <w:r w:rsidRPr="00010F9C">
        <w:rPr>
          <w:rFonts w:ascii="Times New Roman" w:hAnsi="Times New Roman" w:cs="Times New Roman"/>
          <w:sz w:val="28"/>
          <w:szCs w:val="28"/>
        </w:rPr>
        <w:t>7. Faculty requirements</w:t>
      </w:r>
      <w:bookmarkEnd w:id="24"/>
    </w:p>
    <w:p w14:paraId="744A2FFE" w14:textId="022B5168" w:rsidR="009C07E9" w:rsidRPr="00010F9C" w:rsidRDefault="6B229BC4" w:rsidP="00A6721A">
      <w:pPr>
        <w:rPr>
          <w:rFonts w:ascii="Times New Roman" w:hAnsi="Times New Roman" w:cs="Times New Roman"/>
          <w:sz w:val="28"/>
          <w:szCs w:val="28"/>
        </w:rPr>
      </w:pPr>
      <w:r w:rsidRPr="00010F9C">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10F9C"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6E2ED2" w:rsidRDefault="6B229BC4" w:rsidP="006E2ED2">
            <w:pPr>
              <w:pStyle w:val="2"/>
              <w:rPr>
                <w:rFonts w:ascii="Times New Roman" w:hAnsi="Times New Roman" w:cs="Times New Roman"/>
                <w:sz w:val="28"/>
                <w:szCs w:val="28"/>
              </w:rPr>
            </w:pPr>
            <w:bookmarkStart w:id="25" w:name="_Toc137341181"/>
            <w:r w:rsidRPr="006E2ED2">
              <w:rPr>
                <w:rFonts w:ascii="Times New Roman" w:hAnsi="Times New Roman" w:cs="Times New Roman"/>
                <w:sz w:val="28"/>
                <w:szCs w:val="28"/>
                <w:lang w:val="en-US"/>
              </w:rPr>
              <w:t>7.1 Faculty Requirements</w:t>
            </w:r>
            <w:bookmarkEnd w:id="25"/>
          </w:p>
        </w:tc>
      </w:tr>
      <w:tr w:rsidR="6B229BC4" w:rsidRPr="00010F9C"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010F9C" w:rsidRDefault="6B229BC4" w:rsidP="00B87240">
            <w:pPr>
              <w:pStyle w:val="af2"/>
              <w:ind w:firstLine="720"/>
              <w:jc w:val="both"/>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US"/>
              </w:rPr>
              <w:t xml:space="preserve"> </w:t>
            </w:r>
            <w:r w:rsidR="00B87240" w:rsidRPr="00010F9C">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010F9C">
              <w:rPr>
                <w:rStyle w:val="normaltextrun"/>
                <w:rFonts w:ascii="Times New Roman" w:hAnsi="Times New Roman" w:cs="Times New Roman"/>
                <w:sz w:val="28"/>
                <w:szCs w:val="28"/>
                <w:bdr w:val="none" w:sz="0" w:space="0" w:color="auto" w:frame="1"/>
                <w:lang w:val="en"/>
              </w:rPr>
              <w:t>programme</w:t>
            </w:r>
            <w:proofErr w:type="spellEnd"/>
            <w:r w:rsidR="00B87240" w:rsidRPr="00010F9C">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010F9C">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010F9C"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010F9C" w:rsidRDefault="00B87240" w:rsidP="00B87240">
            <w:pPr>
              <w:pStyle w:val="af2"/>
              <w:ind w:firstLine="720"/>
              <w:jc w:val="both"/>
              <w:rPr>
                <w:rFonts w:ascii="Times New Roman" w:hAnsi="Times New Roman" w:cs="Times New Roman"/>
                <w:sz w:val="28"/>
                <w:szCs w:val="28"/>
                <w:bdr w:val="none" w:sz="0" w:space="0" w:color="auto" w:frame="1"/>
                <w:lang w:val="en"/>
              </w:rPr>
            </w:pPr>
            <w:r w:rsidRPr="00010F9C">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010F9C"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6E2ED2" w:rsidRDefault="6B229BC4" w:rsidP="006E2ED2">
            <w:pPr>
              <w:pStyle w:val="2"/>
              <w:rPr>
                <w:rFonts w:ascii="Times New Roman" w:hAnsi="Times New Roman" w:cs="Times New Roman"/>
                <w:sz w:val="28"/>
                <w:szCs w:val="28"/>
              </w:rPr>
            </w:pPr>
            <w:bookmarkStart w:id="26" w:name="_Toc137341182"/>
            <w:r w:rsidRPr="006E2ED2">
              <w:rPr>
                <w:rFonts w:ascii="Times New Roman" w:hAnsi="Times New Roman" w:cs="Times New Roman"/>
                <w:sz w:val="28"/>
                <w:szCs w:val="28"/>
                <w:lang w:val="en-US"/>
              </w:rPr>
              <w:t>7.2 Additionally Required Faculty</w:t>
            </w:r>
            <w:bookmarkEnd w:id="26"/>
          </w:p>
        </w:tc>
      </w:tr>
      <w:tr w:rsidR="6B229BC4" w:rsidRPr="00010F9C"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010F9C" w:rsidRDefault="00B87240" w:rsidP="00B87240">
            <w:pPr>
              <w:spacing w:after="0" w:line="240" w:lineRule="auto"/>
              <w:ind w:firstLine="720"/>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010F9C"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6E2ED2" w:rsidRDefault="6B229BC4" w:rsidP="006E2ED2">
            <w:pPr>
              <w:pStyle w:val="2"/>
              <w:rPr>
                <w:rFonts w:ascii="Times New Roman" w:hAnsi="Times New Roman" w:cs="Times New Roman"/>
                <w:sz w:val="28"/>
                <w:szCs w:val="28"/>
                <w:lang w:val="en-US"/>
              </w:rPr>
            </w:pPr>
            <w:bookmarkStart w:id="27" w:name="_Toc137341183"/>
            <w:r w:rsidRPr="006E2ED2">
              <w:rPr>
                <w:rFonts w:ascii="Times New Roman" w:hAnsi="Times New Roman" w:cs="Times New Roman"/>
                <w:sz w:val="28"/>
                <w:szCs w:val="28"/>
                <w:lang w:val="en-US"/>
              </w:rPr>
              <w:t>7.3 Required professional development of faculty</w:t>
            </w:r>
            <w:bookmarkEnd w:id="27"/>
          </w:p>
        </w:tc>
      </w:tr>
      <w:tr w:rsidR="6B229BC4" w:rsidRPr="00010F9C"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010F9C" w:rsidRDefault="6B229BC4" w:rsidP="00B87240">
            <w:pPr>
              <w:spacing w:after="0" w:line="240" w:lineRule="auto"/>
              <w:ind w:firstLine="720"/>
              <w:jc w:val="both"/>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w:t>
            </w:r>
            <w:r w:rsidR="00B87240" w:rsidRPr="00010F9C">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w:t>
            </w:r>
            <w:r w:rsidR="00B87240" w:rsidRPr="00010F9C">
              <w:rPr>
                <w:rFonts w:ascii="Times New Roman" w:hAnsi="Times New Roman" w:cs="Times New Roman"/>
                <w:sz w:val="28"/>
                <w:szCs w:val="28"/>
                <w:lang w:val="en"/>
              </w:rPr>
              <w:lastRenderedPageBreak/>
              <w:t xml:space="preserve">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010F9C"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010F9C" w:rsidRDefault="00B87240" w:rsidP="00B87240">
            <w:pPr>
              <w:spacing w:after="0" w:line="240" w:lineRule="auto"/>
              <w:ind w:firstLine="720"/>
              <w:jc w:val="both"/>
              <w:rPr>
                <w:rFonts w:ascii="Times New Roman" w:hAnsi="Times New Roman" w:cs="Times New Roman"/>
                <w:sz w:val="28"/>
                <w:szCs w:val="28"/>
                <w:lang w:val="en-US"/>
              </w:rPr>
            </w:pPr>
            <w:r w:rsidRPr="00010F9C">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010F9C"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6E2ED2" w:rsidRDefault="6B229BC4" w:rsidP="006E2ED2">
            <w:pPr>
              <w:pStyle w:val="2"/>
              <w:rPr>
                <w:rFonts w:ascii="Times New Roman" w:hAnsi="Times New Roman" w:cs="Times New Roman"/>
                <w:sz w:val="28"/>
                <w:szCs w:val="28"/>
              </w:rPr>
            </w:pPr>
            <w:bookmarkStart w:id="28" w:name="_Toc137341184"/>
            <w:r w:rsidRPr="006E2ED2">
              <w:rPr>
                <w:rFonts w:ascii="Times New Roman" w:hAnsi="Times New Roman" w:cs="Times New Roman"/>
                <w:sz w:val="28"/>
                <w:szCs w:val="28"/>
                <w:lang w:val="en-US"/>
              </w:rPr>
              <w:lastRenderedPageBreak/>
              <w:t>7.4 Required additional administrative staff</w:t>
            </w:r>
            <w:bookmarkEnd w:id="28"/>
          </w:p>
        </w:tc>
      </w:tr>
      <w:tr w:rsidR="6B229BC4" w:rsidRPr="00010F9C"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010F9C" w:rsidRDefault="6B229BC4" w:rsidP="00B87240">
            <w:pPr>
              <w:spacing w:after="0" w:line="240" w:lineRule="auto"/>
              <w:ind w:firstLine="720"/>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w:t>
            </w:r>
            <w:r w:rsidR="00B87240" w:rsidRPr="00010F9C">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010F9C"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010F9C" w:rsidRDefault="00B87240" w:rsidP="00B87240">
            <w:pPr>
              <w:spacing w:after="0" w:line="240" w:lineRule="auto"/>
              <w:ind w:firstLine="720"/>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010F9C" w:rsidRDefault="6B229BC4" w:rsidP="00A6721A">
      <w:pPr>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w:t>
      </w:r>
    </w:p>
    <w:p w14:paraId="292153E1" w14:textId="6DE1F7B4" w:rsidR="009C07E9" w:rsidRPr="00010F9C" w:rsidRDefault="6B229BC4" w:rsidP="0008387B">
      <w:pPr>
        <w:pStyle w:val="1"/>
        <w:rPr>
          <w:rFonts w:ascii="Times New Roman" w:hAnsi="Times New Roman" w:cs="Times New Roman"/>
          <w:sz w:val="28"/>
          <w:szCs w:val="28"/>
          <w:lang w:val="en-US"/>
        </w:rPr>
      </w:pPr>
      <w:bookmarkStart w:id="29" w:name="_Toc137341185"/>
      <w:r w:rsidRPr="00010F9C">
        <w:rPr>
          <w:rFonts w:ascii="Times New Roman" w:hAnsi="Times New Roman" w:cs="Times New Roman"/>
          <w:sz w:val="28"/>
          <w:szCs w:val="28"/>
          <w:lang w:val="en-US"/>
        </w:rPr>
        <w:t>8. Resources</w:t>
      </w:r>
      <w:bookmarkEnd w:id="29"/>
    </w:p>
    <w:p w14:paraId="495D9DE1" w14:textId="666B9813" w:rsidR="009C07E9" w:rsidRPr="00010F9C" w:rsidRDefault="6B229BC4" w:rsidP="00A6721A">
      <w:pPr>
        <w:rPr>
          <w:rFonts w:ascii="Times New Roman" w:hAnsi="Times New Roman" w:cs="Times New Roman"/>
          <w:sz w:val="28"/>
          <w:szCs w:val="28"/>
        </w:rPr>
      </w:pPr>
      <w:r w:rsidRPr="00010F9C">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10F9C"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6E2ED2" w:rsidRDefault="6B229BC4" w:rsidP="006E2ED2">
            <w:pPr>
              <w:pStyle w:val="2"/>
              <w:rPr>
                <w:rFonts w:ascii="Times New Roman" w:hAnsi="Times New Roman" w:cs="Times New Roman"/>
                <w:sz w:val="28"/>
                <w:szCs w:val="28"/>
              </w:rPr>
            </w:pPr>
            <w:bookmarkStart w:id="30" w:name="_Toc137341186"/>
            <w:r w:rsidRPr="006E2ED2">
              <w:rPr>
                <w:rFonts w:ascii="Times New Roman" w:hAnsi="Times New Roman" w:cs="Times New Roman"/>
                <w:sz w:val="28"/>
                <w:szCs w:val="28"/>
                <w:lang w:val="en-US"/>
              </w:rPr>
              <w:t>8.1</w:t>
            </w:r>
            <w:proofErr w:type="gramStart"/>
            <w:r w:rsidRPr="006E2ED2">
              <w:rPr>
                <w:rFonts w:ascii="Times New Roman" w:hAnsi="Times New Roman" w:cs="Times New Roman"/>
                <w:sz w:val="28"/>
                <w:szCs w:val="28"/>
                <w:lang w:val="en-US"/>
              </w:rPr>
              <w:t>.  Library</w:t>
            </w:r>
            <w:proofErr w:type="gramEnd"/>
            <w:r w:rsidRPr="006E2ED2">
              <w:rPr>
                <w:rFonts w:ascii="Times New Roman" w:hAnsi="Times New Roman" w:cs="Times New Roman"/>
                <w:sz w:val="28"/>
                <w:szCs w:val="28"/>
                <w:lang w:val="en-US"/>
              </w:rPr>
              <w:t xml:space="preserve"> Resources</w:t>
            </w:r>
            <w:bookmarkEnd w:id="30"/>
          </w:p>
        </w:tc>
      </w:tr>
      <w:tr w:rsidR="6B229BC4" w:rsidRPr="00010F9C"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010F9C"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010F9C">
              <w:rPr>
                <w:rFonts w:ascii="Times New Roman" w:eastAsia="Times New Roman" w:hAnsi="Times New Roman" w:cs="Times New Roman"/>
                <w:color w:val="000000" w:themeColor="text1"/>
                <w:sz w:val="28"/>
                <w:szCs w:val="28"/>
                <w:lang w:val="en-US"/>
              </w:rPr>
              <w:t xml:space="preserve"> </w:t>
            </w:r>
            <w:r w:rsidR="00B87240" w:rsidRPr="00010F9C">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010F9C"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1794E78D" w:rsidR="6B229BC4" w:rsidRPr="00010F9C" w:rsidRDefault="00B87240" w:rsidP="00B87240">
            <w:pPr>
              <w:spacing w:after="0" w:line="240" w:lineRule="auto"/>
              <w:ind w:firstLine="720"/>
              <w:jc w:val="both"/>
              <w:rPr>
                <w:rFonts w:ascii="Times New Roman" w:eastAsia="Times New Roman" w:hAnsi="Times New Roman" w:cs="Times New Roman"/>
                <w:sz w:val="28"/>
                <w:szCs w:val="28"/>
                <w:lang w:val="en"/>
              </w:rPr>
            </w:pPr>
            <w:r w:rsidRPr="00010F9C">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010F9C">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010F9C"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6E2ED2" w:rsidRDefault="6B229BC4" w:rsidP="006E2ED2">
            <w:pPr>
              <w:pStyle w:val="2"/>
              <w:rPr>
                <w:rFonts w:ascii="Times New Roman" w:hAnsi="Times New Roman" w:cs="Times New Roman"/>
                <w:sz w:val="28"/>
                <w:szCs w:val="28"/>
              </w:rPr>
            </w:pPr>
            <w:bookmarkStart w:id="31" w:name="_Toc137341187"/>
            <w:r w:rsidRPr="006E2ED2">
              <w:rPr>
                <w:rFonts w:ascii="Times New Roman" w:hAnsi="Times New Roman" w:cs="Times New Roman"/>
                <w:sz w:val="28"/>
                <w:szCs w:val="28"/>
                <w:lang w:val="en-US"/>
              </w:rPr>
              <w:t>8.2. IT Resources</w:t>
            </w:r>
            <w:bookmarkEnd w:id="31"/>
          </w:p>
        </w:tc>
      </w:tr>
      <w:tr w:rsidR="6B229BC4" w:rsidRPr="00010F9C"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010F9C" w:rsidRDefault="6B229BC4" w:rsidP="00B87240">
            <w:pPr>
              <w:spacing w:after="0" w:line="240" w:lineRule="auto"/>
              <w:ind w:firstLine="720"/>
              <w:jc w:val="both"/>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w:t>
            </w:r>
            <w:r w:rsidR="00B87240" w:rsidRPr="00010F9C">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010F9C"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6E2ED2" w:rsidRDefault="6B229BC4" w:rsidP="006E2ED2">
            <w:pPr>
              <w:pStyle w:val="2"/>
              <w:rPr>
                <w:rFonts w:ascii="Times New Roman" w:hAnsi="Times New Roman" w:cs="Times New Roman"/>
                <w:sz w:val="28"/>
                <w:szCs w:val="28"/>
              </w:rPr>
            </w:pPr>
            <w:bookmarkStart w:id="32" w:name="_Toc137341188"/>
            <w:r w:rsidRPr="006E2ED2">
              <w:rPr>
                <w:rFonts w:ascii="Times New Roman" w:hAnsi="Times New Roman" w:cs="Times New Roman"/>
                <w:sz w:val="28"/>
                <w:szCs w:val="28"/>
                <w:lang w:val="en-US"/>
              </w:rPr>
              <w:t>8.3 Infrastructure</w:t>
            </w:r>
            <w:bookmarkEnd w:id="32"/>
          </w:p>
        </w:tc>
      </w:tr>
      <w:tr w:rsidR="6B229BC4" w:rsidRPr="00010F9C"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010F9C"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010F9C">
              <w:rPr>
                <w:rFonts w:ascii="Times New Roman" w:eastAsia="Times New Roman" w:hAnsi="Times New Roman" w:cs="Times New Roman"/>
                <w:sz w:val="28"/>
                <w:szCs w:val="28"/>
                <w:lang w:val="en-US"/>
              </w:rPr>
              <w:t xml:space="preserve"> </w:t>
            </w:r>
            <w:r w:rsidR="00B87240" w:rsidRPr="00010F9C">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5F8F60CF" w14:textId="0F9A0434" w:rsidR="009C07E9" w:rsidRPr="00010F9C" w:rsidRDefault="6B229BC4" w:rsidP="6B229BC4">
      <w:pPr>
        <w:pStyle w:val="3"/>
        <w:rPr>
          <w:rFonts w:ascii="Times New Roman" w:eastAsia="Arial" w:hAnsi="Times New Roman" w:cs="Times New Roman"/>
          <w:color w:val="000000" w:themeColor="text1"/>
          <w:sz w:val="28"/>
          <w:szCs w:val="28"/>
          <w:lang w:val="en-GB"/>
        </w:rPr>
      </w:pPr>
      <w:r w:rsidRPr="00010F9C">
        <w:rPr>
          <w:rFonts w:ascii="Times New Roman" w:eastAsia="Arial" w:hAnsi="Times New Roman" w:cs="Times New Roman"/>
          <w:color w:val="000000" w:themeColor="text1"/>
          <w:sz w:val="28"/>
          <w:szCs w:val="28"/>
          <w:lang w:val="en-GB"/>
        </w:rPr>
        <w:lastRenderedPageBreak/>
        <w:t xml:space="preserve"> </w:t>
      </w:r>
    </w:p>
    <w:p w14:paraId="14A65359" w14:textId="6EDDBFDA" w:rsidR="009C07E9" w:rsidRPr="00A2574A" w:rsidRDefault="6B229BC4" w:rsidP="00A2574A">
      <w:pPr>
        <w:rPr>
          <w:rStyle w:val="10"/>
          <w:rFonts w:ascii="Times New Roman" w:hAnsi="Times New Roman" w:cs="Times New Roman"/>
          <w:sz w:val="28"/>
          <w:szCs w:val="28"/>
        </w:rPr>
      </w:pPr>
      <w:r w:rsidRPr="00A2574A">
        <w:rPr>
          <w:rFonts w:ascii="Times New Roman" w:eastAsia="Times New Roman" w:hAnsi="Times New Roman" w:cs="Times New Roman"/>
          <w:color w:val="4472C4" w:themeColor="accent1"/>
          <w:sz w:val="28"/>
          <w:szCs w:val="28"/>
          <w:lang w:val="en-US"/>
        </w:rPr>
        <w:t xml:space="preserve"> </w:t>
      </w:r>
      <w:r w:rsidRPr="00A2574A">
        <w:rPr>
          <w:rFonts w:ascii="Times New Roman" w:hAnsi="Times New Roman" w:cs="Times New Roman"/>
          <w:bCs/>
          <w:color w:val="4472C4" w:themeColor="accent1"/>
          <w:sz w:val="28"/>
          <w:szCs w:val="28"/>
          <w:lang w:val="en-US"/>
        </w:rPr>
        <w:t>9</w:t>
      </w:r>
      <w:r w:rsidRPr="00A2574A">
        <w:rPr>
          <w:rStyle w:val="10"/>
          <w:rFonts w:ascii="Times New Roman" w:hAnsi="Times New Roman" w:cs="Times New Roman"/>
          <w:color w:val="4472C4" w:themeColor="accent1"/>
          <w:sz w:val="28"/>
          <w:szCs w:val="28"/>
        </w:rPr>
        <w:t xml:space="preserve">. Additional </w:t>
      </w:r>
      <w:r w:rsidRPr="00A2574A">
        <w:rPr>
          <w:rStyle w:val="10"/>
          <w:rFonts w:ascii="Times New Roman" w:hAnsi="Times New Roman" w:cs="Times New Roman"/>
          <w:sz w:val="28"/>
          <w:szCs w:val="28"/>
        </w:rPr>
        <w:t>information</w:t>
      </w:r>
    </w:p>
    <w:tbl>
      <w:tblPr>
        <w:tblW w:w="9015" w:type="dxa"/>
        <w:tblLayout w:type="fixed"/>
        <w:tblLook w:val="0400" w:firstRow="0" w:lastRow="0" w:firstColumn="0" w:lastColumn="0" w:noHBand="0" w:noVBand="1"/>
      </w:tblPr>
      <w:tblGrid>
        <w:gridCol w:w="9015"/>
      </w:tblGrid>
      <w:tr w:rsidR="6B229BC4" w:rsidRPr="00010F9C" w14:paraId="62DB46B5" w14:textId="77777777" w:rsidTr="00A2574A">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3BE702AD" w:rsidR="6B229BC4" w:rsidRPr="00A2574A" w:rsidRDefault="6B229BC4" w:rsidP="00A2574A">
            <w:pPr>
              <w:pStyle w:val="2"/>
              <w:rPr>
                <w:rFonts w:ascii="Times New Roman" w:hAnsi="Times New Roman" w:cs="Times New Roman"/>
                <w:sz w:val="28"/>
                <w:szCs w:val="28"/>
              </w:rPr>
            </w:pPr>
            <w:r w:rsidRPr="00A2574A">
              <w:rPr>
                <w:lang w:val="en-US"/>
              </w:rPr>
              <w:t xml:space="preserve"> </w:t>
            </w:r>
            <w:bookmarkStart w:id="33" w:name="_Toc137341189"/>
            <w:r w:rsidRPr="00A2574A">
              <w:rPr>
                <w:rFonts w:ascii="Times New Roman" w:hAnsi="Times New Roman" w:cs="Times New Roman"/>
                <w:sz w:val="28"/>
                <w:szCs w:val="28"/>
                <w:lang w:val="en-US"/>
              </w:rPr>
              <w:t>9.1 Additional materials</w:t>
            </w:r>
            <w:bookmarkEnd w:id="33"/>
          </w:p>
        </w:tc>
      </w:tr>
      <w:tr w:rsidR="6B229BC4" w:rsidRPr="00010F9C" w14:paraId="4D644025" w14:textId="77777777" w:rsidTr="00A2574A">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010F9C"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10F9C">
              <w:rPr>
                <w:rFonts w:ascii="Times New Roman" w:eastAsia="Times New Roman" w:hAnsi="Times New Roman" w:cs="Times New Roman"/>
                <w:color w:val="000000" w:themeColor="text1"/>
                <w:sz w:val="28"/>
                <w:szCs w:val="28"/>
                <w:lang w:val="en-US"/>
              </w:rPr>
              <w:t xml:space="preserve"> </w:t>
            </w:r>
            <w:r w:rsidR="00B87240" w:rsidRPr="00010F9C">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010F9C">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010F9C">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010F9C"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010F9C"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10F9C">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010F9C">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010F9C"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10F9C">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010F9C"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10F9C">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010F9C">
              <w:rPr>
                <w:rStyle w:val="normaltextrun"/>
                <w:rFonts w:ascii="Times New Roman" w:eastAsia="Calibri" w:hAnsi="Times New Roman" w:cs="Times New Roman"/>
                <w:sz w:val="28"/>
                <w:szCs w:val="28"/>
                <w:bdr w:val="none" w:sz="0" w:space="0" w:color="auto" w:frame="1"/>
                <w:lang w:val="en"/>
              </w:rPr>
              <w:t>programmes</w:t>
            </w:r>
            <w:proofErr w:type="spellEnd"/>
            <w:r w:rsidRPr="00010F9C">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010F9C"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10F9C">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010F9C"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010F9C"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010F9C">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010F9C"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10F9C">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010F9C">
              <w:rPr>
                <w:rStyle w:val="normaltextrun"/>
                <w:rFonts w:ascii="Times New Roman" w:eastAsia="Calibri" w:hAnsi="Times New Roman" w:cs="Times New Roman"/>
                <w:sz w:val="28"/>
                <w:szCs w:val="28"/>
                <w:bdr w:val="none" w:sz="0" w:space="0" w:color="auto" w:frame="1"/>
                <w:lang w:val="en"/>
              </w:rPr>
              <w:t>programme</w:t>
            </w:r>
            <w:proofErr w:type="spellEnd"/>
            <w:r w:rsidRPr="00010F9C">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010F9C"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10F9C">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010F9C"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010F9C" w14:paraId="6ADB7E8A" w14:textId="77777777" w:rsidTr="00A2574A">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A2574A" w:rsidRDefault="6B229BC4" w:rsidP="00A2574A">
            <w:pPr>
              <w:pStyle w:val="2"/>
              <w:rPr>
                <w:rFonts w:ascii="Times New Roman" w:hAnsi="Times New Roman" w:cs="Times New Roman"/>
                <w:sz w:val="28"/>
                <w:szCs w:val="28"/>
              </w:rPr>
            </w:pPr>
            <w:bookmarkStart w:id="34" w:name="_Toc137341190"/>
            <w:r w:rsidRPr="00A2574A">
              <w:rPr>
                <w:rFonts w:ascii="Times New Roman" w:hAnsi="Times New Roman" w:cs="Times New Roman"/>
                <w:sz w:val="28"/>
                <w:szCs w:val="28"/>
                <w:lang w:val="en-US"/>
              </w:rPr>
              <w:t>9.2 E-learning</w:t>
            </w:r>
            <w:bookmarkEnd w:id="34"/>
          </w:p>
        </w:tc>
      </w:tr>
      <w:tr w:rsidR="6B229BC4" w:rsidRPr="00010F9C" w14:paraId="796475BD" w14:textId="77777777" w:rsidTr="00A2574A">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010F9C" w:rsidRDefault="6B229BC4" w:rsidP="00B87240">
            <w:pPr>
              <w:spacing w:after="0" w:line="240" w:lineRule="auto"/>
              <w:ind w:firstLine="720"/>
              <w:jc w:val="both"/>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w:t>
            </w:r>
            <w:r w:rsidR="00B87240" w:rsidRPr="00010F9C">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010F9C"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010F9C"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010F9C"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010F9C"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010F9C"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010F9C"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010F9C" w:rsidRDefault="00B87240" w:rsidP="00EA172A">
            <w:pPr>
              <w:pStyle w:val="a3"/>
              <w:numPr>
                <w:ilvl w:val="0"/>
                <w:numId w:val="21"/>
              </w:numPr>
              <w:spacing w:line="276" w:lineRule="auto"/>
              <w:ind w:left="1305" w:hanging="567"/>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010F9C" w:rsidRDefault="6B229BC4" w:rsidP="00A6721A">
      <w:pPr>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lastRenderedPageBreak/>
        <w:t xml:space="preserve"> </w:t>
      </w:r>
    </w:p>
    <w:p w14:paraId="711DFF49" w14:textId="2090CA9C" w:rsidR="009C07E9" w:rsidRPr="00010F9C" w:rsidRDefault="6B229BC4" w:rsidP="007A370C">
      <w:pPr>
        <w:pStyle w:val="1"/>
        <w:rPr>
          <w:rFonts w:ascii="Times New Roman" w:hAnsi="Times New Roman" w:cs="Times New Roman"/>
          <w:sz w:val="28"/>
          <w:szCs w:val="28"/>
          <w:lang w:val="en-US"/>
        </w:rPr>
      </w:pPr>
      <w:bookmarkStart w:id="35" w:name="_Toc137341191"/>
      <w:r w:rsidRPr="00010F9C">
        <w:rPr>
          <w:rFonts w:ascii="Times New Roman" w:hAnsi="Times New Roman" w:cs="Times New Roman"/>
          <w:sz w:val="28"/>
          <w:szCs w:val="28"/>
          <w:lang w:val="en-US"/>
        </w:rPr>
        <w:t>10. Approval</w:t>
      </w:r>
      <w:bookmarkEnd w:id="35"/>
    </w:p>
    <w:tbl>
      <w:tblPr>
        <w:tblW w:w="0" w:type="auto"/>
        <w:tblLayout w:type="fixed"/>
        <w:tblLook w:val="0400" w:firstRow="0" w:lastRow="0" w:firstColumn="0" w:lastColumn="0" w:noHBand="0" w:noVBand="1"/>
      </w:tblPr>
      <w:tblGrid>
        <w:gridCol w:w="9015"/>
      </w:tblGrid>
      <w:tr w:rsidR="6B229BC4" w:rsidRPr="00010F9C"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010F9C" w:rsidRDefault="6B229BC4" w:rsidP="6B229BC4">
            <w:pPr>
              <w:spacing w:line="276" w:lineRule="auto"/>
              <w:ind w:firstLine="709"/>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4AFD188A" w14:textId="2F627591" w:rsidR="6B229BC4" w:rsidRPr="00010F9C" w:rsidRDefault="6B229BC4" w:rsidP="00B926C1">
            <w:pPr>
              <w:spacing w:line="276" w:lineRule="auto"/>
              <w:ind w:firstLine="709"/>
              <w:rPr>
                <w:rFonts w:ascii="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 Scale up all developed curricula in pedagogical universities </w:t>
            </w:r>
          </w:p>
        </w:tc>
      </w:tr>
    </w:tbl>
    <w:p w14:paraId="13344BA8" w14:textId="300C651D" w:rsidR="00D47E23" w:rsidRDefault="00D47E23" w:rsidP="007A370C">
      <w:pPr>
        <w:pStyle w:val="1"/>
        <w:rPr>
          <w:rFonts w:ascii="Times New Roman" w:hAnsi="Times New Roman" w:cs="Times New Roman"/>
          <w:b/>
          <w:bCs/>
          <w:sz w:val="28"/>
          <w:szCs w:val="28"/>
          <w:lang w:val="en-US"/>
        </w:rPr>
      </w:pPr>
    </w:p>
    <w:p w14:paraId="668FE1B9" w14:textId="71D5C558" w:rsidR="00B926C1" w:rsidRDefault="00B926C1" w:rsidP="00B926C1">
      <w:pPr>
        <w:rPr>
          <w:lang w:val="en-US"/>
        </w:rPr>
      </w:pPr>
    </w:p>
    <w:p w14:paraId="3100B782" w14:textId="1E1549B0" w:rsidR="00B926C1" w:rsidRDefault="00B926C1" w:rsidP="00B926C1">
      <w:pPr>
        <w:rPr>
          <w:lang w:val="en-US"/>
        </w:rPr>
      </w:pPr>
    </w:p>
    <w:p w14:paraId="5A5A25C2" w14:textId="77777777" w:rsidR="00CA51A5" w:rsidRDefault="00CA51A5">
      <w:pPr>
        <w:rPr>
          <w:rFonts w:ascii="Times New Roman" w:eastAsiaTheme="majorEastAsia" w:hAnsi="Times New Roman" w:cs="Times New Roman"/>
          <w:b/>
          <w:bCs/>
          <w:color w:val="2F5496" w:themeColor="accent1" w:themeShade="BF"/>
          <w:sz w:val="28"/>
          <w:szCs w:val="28"/>
          <w:lang w:val="en-US"/>
        </w:rPr>
      </w:pPr>
      <w:r>
        <w:rPr>
          <w:rFonts w:ascii="Times New Roman" w:hAnsi="Times New Roman" w:cs="Times New Roman"/>
          <w:b/>
          <w:bCs/>
          <w:sz w:val="28"/>
          <w:szCs w:val="28"/>
          <w:lang w:val="en-US"/>
        </w:rPr>
        <w:br w:type="page"/>
      </w:r>
    </w:p>
    <w:p w14:paraId="192E1C23" w14:textId="2489ED1D" w:rsidR="00A6721A" w:rsidRPr="00010F9C" w:rsidRDefault="6B229BC4" w:rsidP="007A370C">
      <w:pPr>
        <w:pStyle w:val="1"/>
        <w:rPr>
          <w:rFonts w:ascii="Times New Roman" w:hAnsi="Times New Roman" w:cs="Times New Roman"/>
          <w:sz w:val="28"/>
          <w:szCs w:val="28"/>
          <w:lang w:val="en-US"/>
        </w:rPr>
      </w:pPr>
      <w:bookmarkStart w:id="36" w:name="_Toc137341192"/>
      <w:r w:rsidRPr="00010F9C">
        <w:rPr>
          <w:rFonts w:ascii="Times New Roman" w:hAnsi="Times New Roman" w:cs="Times New Roman"/>
          <w:b/>
          <w:bCs/>
          <w:sz w:val="28"/>
          <w:szCs w:val="28"/>
          <w:lang w:val="en-US"/>
        </w:rPr>
        <w:lastRenderedPageBreak/>
        <w:t>APPENDIX 1</w:t>
      </w:r>
      <w:r w:rsidRPr="00010F9C">
        <w:rPr>
          <w:rFonts w:ascii="Times New Roman" w:hAnsi="Times New Roman" w:cs="Times New Roman"/>
          <w:sz w:val="28"/>
          <w:szCs w:val="28"/>
          <w:lang w:val="en-US"/>
        </w:rPr>
        <w:t>: Main principles of the curriculum</w:t>
      </w:r>
      <w:bookmarkEnd w:id="36"/>
      <w:r w:rsidRPr="00010F9C">
        <w:rPr>
          <w:rFonts w:ascii="Times New Roman" w:hAnsi="Times New Roman" w:cs="Times New Roman"/>
          <w:sz w:val="28"/>
          <w:szCs w:val="28"/>
          <w:lang w:val="en-US"/>
        </w:rPr>
        <w:t xml:space="preserve"> </w:t>
      </w:r>
    </w:p>
    <w:p w14:paraId="53BF98C5" w14:textId="6B0263B0" w:rsidR="2AF51F19" w:rsidRPr="00010F9C"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010F9C" w:rsidRDefault="6B229BC4" w:rsidP="00E92F2E">
      <w:pPr>
        <w:spacing w:after="0" w:line="240" w:lineRule="auto"/>
        <w:jc w:val="both"/>
        <w:rPr>
          <w:rFonts w:ascii="Times New Roman" w:hAnsi="Times New Roman" w:cs="Times New Roman"/>
          <w:b/>
          <w:sz w:val="28"/>
          <w:szCs w:val="28"/>
          <w:lang w:val="en-US"/>
        </w:rPr>
      </w:pPr>
      <w:r w:rsidRPr="00010F9C">
        <w:rPr>
          <w:rFonts w:ascii="Times New Roman" w:hAnsi="Times New Roman" w:cs="Times New Roman"/>
          <w:b/>
          <w:sz w:val="28"/>
          <w:szCs w:val="28"/>
          <w:lang w:val="en-US"/>
        </w:rPr>
        <w:t>Competence-based approach</w:t>
      </w:r>
    </w:p>
    <w:p w14:paraId="55466357" w14:textId="77777777" w:rsidR="00E92F2E" w:rsidRPr="00010F9C"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Competence-based approach is a learning-oriented way to </w:t>
      </w:r>
      <w:proofErr w:type="spellStart"/>
      <w:r w:rsidRPr="00010F9C">
        <w:rPr>
          <w:rFonts w:ascii="Times New Roman" w:hAnsi="Times New Roman" w:cs="Times New Roman"/>
          <w:sz w:val="28"/>
          <w:szCs w:val="28"/>
          <w:lang w:val="en-US"/>
        </w:rPr>
        <w:t>organise</w:t>
      </w:r>
      <w:proofErr w:type="spellEnd"/>
      <w:r w:rsidRPr="00010F9C">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010F9C">
        <w:rPr>
          <w:rFonts w:ascii="Times New Roman" w:hAnsi="Times New Roman" w:cs="Times New Roman"/>
          <w:sz w:val="28"/>
          <w:szCs w:val="28"/>
          <w:lang w:val="en-US"/>
        </w:rPr>
        <w:t>e</w:t>
      </w:r>
      <w:r w:rsidRPr="00010F9C">
        <w:rPr>
          <w:rFonts w:ascii="Times New Roman" w:hAnsi="Times New Roman" w:cs="Times New Roman"/>
          <w:sz w:val="28"/>
          <w:szCs w:val="28"/>
          <w:lang w:val="en-US"/>
        </w:rPr>
        <w:t xml:space="preserve">. Planning competence-based learning thus starts at degree </w:t>
      </w:r>
      <w:proofErr w:type="spellStart"/>
      <w:r w:rsidRPr="00010F9C">
        <w:rPr>
          <w:rFonts w:ascii="Times New Roman" w:hAnsi="Times New Roman" w:cs="Times New Roman"/>
          <w:sz w:val="28"/>
          <w:szCs w:val="28"/>
          <w:lang w:val="en-US"/>
        </w:rPr>
        <w:t>programme</w:t>
      </w:r>
      <w:proofErr w:type="spellEnd"/>
      <w:r w:rsidRPr="00010F9C">
        <w:rPr>
          <w:rFonts w:ascii="Times New Roman" w:hAnsi="Times New Roman" w:cs="Times New Roman"/>
          <w:sz w:val="28"/>
          <w:szCs w:val="28"/>
          <w:lang w:val="en-US"/>
        </w:rPr>
        <w:t xml:space="preserve"> level and is then </w:t>
      </w:r>
      <w:proofErr w:type="spellStart"/>
      <w:r w:rsidRPr="00010F9C">
        <w:rPr>
          <w:rFonts w:ascii="Times New Roman" w:hAnsi="Times New Roman" w:cs="Times New Roman"/>
          <w:sz w:val="28"/>
          <w:szCs w:val="28"/>
          <w:lang w:val="en-US"/>
        </w:rPr>
        <w:t>realised</w:t>
      </w:r>
      <w:proofErr w:type="spellEnd"/>
      <w:r w:rsidRPr="00010F9C">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way.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010F9C">
        <w:rPr>
          <w:rFonts w:ascii="Times New Roman" w:hAnsi="Times New Roman" w:cs="Times New Roman"/>
          <w:sz w:val="28"/>
          <w:szCs w:val="28"/>
          <w:lang w:val="en-US"/>
        </w:rPr>
        <w:t>programme</w:t>
      </w:r>
      <w:proofErr w:type="spellEnd"/>
      <w:r w:rsidRPr="00010F9C">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     </w:t>
      </w:r>
    </w:p>
    <w:p w14:paraId="2FAA9884" w14:textId="39ECA7B8"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010F9C">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010F9C">
        <w:rPr>
          <w:rFonts w:ascii="Times New Roman" w:hAnsi="Times New Roman" w:cs="Times New Roman"/>
          <w:sz w:val="28"/>
          <w:szCs w:val="28"/>
          <w:lang w:val="en-US"/>
        </w:rPr>
        <w:t>Trigwell</w:t>
      </w:r>
      <w:proofErr w:type="spellEnd"/>
      <w:r w:rsidRPr="00010F9C">
        <w:rPr>
          <w:rFonts w:ascii="Times New Roman" w:hAnsi="Times New Roman" w:cs="Times New Roman"/>
          <w:sz w:val="28"/>
          <w:szCs w:val="28"/>
          <w:lang w:val="en-US"/>
        </w:rPr>
        <w:t>, 2014). In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 </w:t>
      </w:r>
    </w:p>
    <w:p w14:paraId="64913335" w14:textId="3526A640" w:rsidR="00A6721A" w:rsidRPr="00010F9C" w:rsidRDefault="6B229BC4" w:rsidP="00E92F2E">
      <w:pPr>
        <w:spacing w:after="0" w:line="240" w:lineRule="auto"/>
        <w:jc w:val="both"/>
        <w:rPr>
          <w:rFonts w:ascii="Times New Roman" w:hAnsi="Times New Roman" w:cs="Times New Roman"/>
          <w:b/>
          <w:sz w:val="28"/>
          <w:szCs w:val="28"/>
          <w:lang w:val="en-US"/>
        </w:rPr>
      </w:pPr>
      <w:r w:rsidRPr="00010F9C">
        <w:rPr>
          <w:rFonts w:ascii="Times New Roman" w:hAnsi="Times New Roman" w:cs="Times New Roman"/>
          <w:b/>
          <w:sz w:val="28"/>
          <w:szCs w:val="28"/>
          <w:lang w:val="en-US"/>
        </w:rPr>
        <w:t>Student-</w:t>
      </w:r>
      <w:proofErr w:type="spellStart"/>
      <w:r w:rsidRPr="00010F9C">
        <w:rPr>
          <w:rFonts w:ascii="Times New Roman" w:hAnsi="Times New Roman" w:cs="Times New Roman"/>
          <w:b/>
          <w:sz w:val="28"/>
          <w:szCs w:val="28"/>
          <w:lang w:val="en-US"/>
        </w:rPr>
        <w:t>centred</w:t>
      </w:r>
      <w:proofErr w:type="spellEnd"/>
      <w:r w:rsidRPr="00010F9C">
        <w:rPr>
          <w:rFonts w:ascii="Times New Roman" w:hAnsi="Times New Roman" w:cs="Times New Roman"/>
          <w:b/>
          <w:sz w:val="28"/>
          <w:szCs w:val="28"/>
          <w:lang w:val="en-US"/>
        </w:rPr>
        <w:t xml:space="preserve"> approach &amp; Active Learning Methodologies</w:t>
      </w:r>
    </w:p>
    <w:p w14:paraId="26C4A28B" w14:textId="77777777" w:rsidR="00E92F2E" w:rsidRPr="00010F9C"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Student-</w:t>
      </w:r>
      <w:proofErr w:type="spellStart"/>
      <w:r w:rsidRPr="00010F9C">
        <w:rPr>
          <w:rFonts w:ascii="Times New Roman" w:hAnsi="Times New Roman" w:cs="Times New Roman"/>
          <w:sz w:val="28"/>
          <w:szCs w:val="28"/>
          <w:lang w:val="en-US"/>
        </w:rPr>
        <w:t>centredness</w:t>
      </w:r>
      <w:proofErr w:type="spellEnd"/>
      <w:r w:rsidRPr="00010F9C">
        <w:rPr>
          <w:rFonts w:ascii="Times New Roman" w:hAnsi="Times New Roman" w:cs="Times New Roman"/>
          <w:sz w:val="28"/>
          <w:szCs w:val="28"/>
          <w:lang w:val="en-US"/>
        </w:rPr>
        <w:t xml:space="preserve"> differs from traditional teaching approach, also known as teacher-</w:t>
      </w:r>
      <w:proofErr w:type="spellStart"/>
      <w:r w:rsidRPr="00010F9C">
        <w:rPr>
          <w:rFonts w:ascii="Times New Roman" w:hAnsi="Times New Roman" w:cs="Times New Roman"/>
          <w:sz w:val="28"/>
          <w:szCs w:val="28"/>
          <w:lang w:val="en-US"/>
        </w:rPr>
        <w:t>centredness</w:t>
      </w:r>
      <w:proofErr w:type="spellEnd"/>
      <w:r w:rsidRPr="00010F9C">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 </w:t>
      </w:r>
    </w:p>
    <w:p w14:paraId="40E21457" w14:textId="0ECA219C"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010F9C">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010F9C"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010F9C" w:rsidRDefault="6B229BC4" w:rsidP="00E92F2E">
      <w:pPr>
        <w:spacing w:after="0" w:line="240" w:lineRule="auto"/>
        <w:jc w:val="both"/>
        <w:rPr>
          <w:rFonts w:ascii="Times New Roman" w:hAnsi="Times New Roman" w:cs="Times New Roman"/>
          <w:b/>
          <w:sz w:val="28"/>
          <w:szCs w:val="28"/>
          <w:lang w:val="en-US"/>
        </w:rPr>
      </w:pPr>
      <w:r w:rsidRPr="00010F9C">
        <w:rPr>
          <w:rFonts w:ascii="Times New Roman" w:hAnsi="Times New Roman" w:cs="Times New Roman"/>
          <w:b/>
          <w:sz w:val="28"/>
          <w:szCs w:val="28"/>
          <w:lang w:val="en-US"/>
        </w:rPr>
        <w:t>Constructive alignment</w:t>
      </w:r>
    </w:p>
    <w:p w14:paraId="28D609F7" w14:textId="77777777" w:rsidR="00E92F2E" w:rsidRPr="00010F9C"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010F9C">
        <w:rPr>
          <w:rFonts w:ascii="Times New Roman" w:hAnsi="Times New Roman" w:cs="Times New Roman"/>
          <w:sz w:val="28"/>
          <w:szCs w:val="28"/>
          <w:lang w:val="en-US"/>
        </w:rPr>
        <w:t>emphasised</w:t>
      </w:r>
      <w:proofErr w:type="spellEnd"/>
      <w:r w:rsidRPr="00010F9C">
        <w:rPr>
          <w:rFonts w:ascii="Times New Roman" w:hAnsi="Times New Roman" w:cs="Times New Roman"/>
          <w:sz w:val="28"/>
          <w:szCs w:val="28"/>
          <w:lang w:val="en-US"/>
        </w:rPr>
        <w:t xml:space="preserve"> to </w:t>
      </w:r>
      <w:proofErr w:type="spellStart"/>
      <w:r w:rsidRPr="00010F9C">
        <w:rPr>
          <w:rFonts w:ascii="Times New Roman" w:hAnsi="Times New Roman" w:cs="Times New Roman"/>
          <w:sz w:val="28"/>
          <w:szCs w:val="28"/>
          <w:lang w:val="en-US"/>
        </w:rPr>
        <w:t>optimise</w:t>
      </w:r>
      <w:proofErr w:type="spellEnd"/>
      <w:r w:rsidRPr="00010F9C">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Constructive alignment reflects the more general paradigm shift from teacher-</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teaching to student-</w:t>
      </w:r>
      <w:proofErr w:type="spellStart"/>
      <w:r w:rsidRPr="00010F9C">
        <w:rPr>
          <w:rFonts w:ascii="Times New Roman" w:hAnsi="Times New Roman" w:cs="Times New Roman"/>
          <w:sz w:val="28"/>
          <w:szCs w:val="28"/>
          <w:lang w:val="en-US"/>
        </w:rPr>
        <w:t>centred</w:t>
      </w:r>
      <w:proofErr w:type="spellEnd"/>
      <w:r w:rsidRPr="00010F9C">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010F9C">
        <w:rPr>
          <w:rFonts w:ascii="Times New Roman" w:hAnsi="Times New Roman" w:cs="Times New Roman"/>
          <w:sz w:val="28"/>
          <w:szCs w:val="28"/>
          <w:lang w:val="en-US"/>
        </w:rPr>
        <w:t>Boud</w:t>
      </w:r>
      <w:proofErr w:type="spellEnd"/>
      <w:r w:rsidRPr="00010F9C">
        <w:rPr>
          <w:rFonts w:ascii="Times New Roman" w:hAnsi="Times New Roman" w:cs="Times New Roman"/>
          <w:sz w:val="28"/>
          <w:szCs w:val="28"/>
          <w:lang w:val="en-US"/>
        </w:rPr>
        <w:t xml:space="preserve"> and </w:t>
      </w:r>
      <w:proofErr w:type="spellStart"/>
      <w:r w:rsidRPr="00010F9C">
        <w:rPr>
          <w:rFonts w:ascii="Times New Roman" w:hAnsi="Times New Roman" w:cs="Times New Roman"/>
          <w:sz w:val="28"/>
          <w:szCs w:val="28"/>
          <w:lang w:val="en-US"/>
        </w:rPr>
        <w:t>Falchikov</w:t>
      </w:r>
      <w:proofErr w:type="spellEnd"/>
      <w:r w:rsidRPr="00010F9C">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Figure </w:t>
      </w:r>
      <w:r w:rsidR="00E92F2E" w:rsidRPr="00010F9C">
        <w:rPr>
          <w:rFonts w:ascii="Times New Roman" w:hAnsi="Times New Roman" w:cs="Times New Roman"/>
          <w:sz w:val="28"/>
          <w:szCs w:val="28"/>
          <w:lang w:val="en-US"/>
        </w:rPr>
        <w:t>1</w:t>
      </w:r>
      <w:r w:rsidRPr="00010F9C">
        <w:rPr>
          <w:rFonts w:ascii="Times New Roman" w:hAnsi="Times New Roman" w:cs="Times New Roman"/>
          <w:sz w:val="28"/>
          <w:szCs w:val="28"/>
          <w:lang w:val="en-US"/>
        </w:rPr>
        <w:t>. Illustration of constructive alignment</w:t>
      </w:r>
    </w:p>
    <w:p w14:paraId="136A29C9" w14:textId="34311C4B" w:rsidR="00A6721A" w:rsidRPr="00010F9C" w:rsidRDefault="00A6721A" w:rsidP="00E92F2E">
      <w:pPr>
        <w:spacing w:after="0" w:line="240" w:lineRule="auto"/>
        <w:jc w:val="both"/>
        <w:rPr>
          <w:rFonts w:ascii="Times New Roman" w:hAnsi="Times New Roman" w:cs="Times New Roman"/>
          <w:color w:val="FF0000"/>
          <w:sz w:val="28"/>
          <w:szCs w:val="28"/>
          <w:lang w:val="en-US"/>
        </w:rPr>
      </w:pPr>
      <w:r w:rsidRPr="00010F9C">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010F9C"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010F9C" w:rsidRDefault="6B229BC4" w:rsidP="00E92F2E">
      <w:pPr>
        <w:spacing w:after="0" w:line="240" w:lineRule="auto"/>
        <w:jc w:val="both"/>
        <w:rPr>
          <w:rFonts w:ascii="Times New Roman" w:hAnsi="Times New Roman" w:cs="Times New Roman"/>
          <w:b/>
          <w:bCs/>
          <w:sz w:val="28"/>
          <w:szCs w:val="28"/>
          <w:lang w:val="en-US"/>
        </w:rPr>
      </w:pPr>
      <w:r w:rsidRPr="00010F9C">
        <w:rPr>
          <w:rFonts w:ascii="Times New Roman" w:hAnsi="Times New Roman" w:cs="Times New Roman"/>
          <w:b/>
          <w:bCs/>
          <w:sz w:val="28"/>
          <w:szCs w:val="28"/>
          <w:lang w:val="en-US"/>
        </w:rPr>
        <w:t>Research-based Initial Teacher Education</w:t>
      </w:r>
    </w:p>
    <w:p w14:paraId="5F287E40"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010F9C"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010F9C" w14:paraId="6ED4724A" w14:textId="77777777" w:rsidTr="6B229BC4">
        <w:tc>
          <w:tcPr>
            <w:tcW w:w="4508" w:type="dxa"/>
          </w:tcPr>
          <w:p w14:paraId="09E577E1"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Teaching content is based on research</w:t>
            </w:r>
          </w:p>
        </w:tc>
        <w:tc>
          <w:tcPr>
            <w:tcW w:w="4508" w:type="dxa"/>
          </w:tcPr>
          <w:p w14:paraId="4E4EB9DD"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010F9C">
              <w:rPr>
                <w:rFonts w:ascii="Times New Roman" w:eastAsiaTheme="minorEastAsia" w:hAnsi="Times New Roman" w:cs="Times New Roman"/>
                <w:sz w:val="28"/>
                <w:szCs w:val="28"/>
                <w:lang w:val="en-US"/>
              </w:rPr>
              <w:t>Visser-Wijnveen</w:t>
            </w:r>
            <w:proofErr w:type="spellEnd"/>
            <w:r w:rsidRPr="00010F9C">
              <w:rPr>
                <w:rFonts w:ascii="Times New Roman" w:eastAsiaTheme="minorEastAsia" w:hAnsi="Times New Roman" w:cs="Times New Roman"/>
                <w:sz w:val="28"/>
                <w:szCs w:val="28"/>
                <w:lang w:val="en-US"/>
              </w:rPr>
              <w:t xml:space="preserve"> et al. 2010).</w:t>
            </w:r>
          </w:p>
        </w:tc>
      </w:tr>
      <w:tr w:rsidR="6B229BC4" w:rsidRPr="00010F9C" w14:paraId="203CC21C" w14:textId="77777777" w:rsidTr="6B229BC4">
        <w:tc>
          <w:tcPr>
            <w:tcW w:w="4508" w:type="dxa"/>
          </w:tcPr>
          <w:p w14:paraId="3A6906ED"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Teaching methods and course design are based on research</w:t>
            </w:r>
            <w:r w:rsidRPr="00010F9C">
              <w:rPr>
                <w:rFonts w:ascii="Times New Roman" w:hAnsi="Times New Roman" w:cs="Times New Roman"/>
                <w:sz w:val="28"/>
                <w:szCs w:val="28"/>
                <w:lang w:val="en-US"/>
              </w:rPr>
              <w:tab/>
            </w:r>
          </w:p>
        </w:tc>
        <w:tc>
          <w:tcPr>
            <w:tcW w:w="4508" w:type="dxa"/>
          </w:tcPr>
          <w:p w14:paraId="53AC5B89"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010F9C">
              <w:rPr>
                <w:rFonts w:ascii="Times New Roman" w:eastAsiaTheme="minorEastAsia" w:hAnsi="Times New Roman" w:cs="Times New Roman"/>
                <w:sz w:val="28"/>
                <w:szCs w:val="28"/>
                <w:lang w:val="en-US"/>
              </w:rPr>
              <w:lastRenderedPageBreak/>
              <w:t xml:space="preserve">accordingly (Cochran-Smith 2005; </w:t>
            </w:r>
            <w:proofErr w:type="spellStart"/>
            <w:r w:rsidRPr="00010F9C">
              <w:rPr>
                <w:rFonts w:ascii="Times New Roman" w:eastAsiaTheme="minorEastAsia" w:hAnsi="Times New Roman" w:cs="Times New Roman"/>
                <w:sz w:val="28"/>
                <w:szCs w:val="28"/>
                <w:lang w:val="en-US"/>
              </w:rPr>
              <w:t>Krokfors</w:t>
            </w:r>
            <w:proofErr w:type="spellEnd"/>
            <w:r w:rsidRPr="00010F9C">
              <w:rPr>
                <w:rFonts w:ascii="Times New Roman" w:eastAsiaTheme="minorEastAsia" w:hAnsi="Times New Roman" w:cs="Times New Roman"/>
                <w:sz w:val="28"/>
                <w:szCs w:val="28"/>
                <w:lang w:val="en-US"/>
              </w:rPr>
              <w:t xml:space="preserve"> et al. 2011).</w:t>
            </w:r>
            <w:r w:rsidRPr="00010F9C">
              <w:rPr>
                <w:rFonts w:ascii="Times New Roman" w:hAnsi="Times New Roman" w:cs="Times New Roman"/>
                <w:sz w:val="28"/>
                <w:szCs w:val="28"/>
                <w:lang w:val="en-US"/>
              </w:rPr>
              <w:tab/>
            </w:r>
          </w:p>
        </w:tc>
      </w:tr>
      <w:tr w:rsidR="6B229BC4" w:rsidRPr="00010F9C" w14:paraId="629B5CAC" w14:textId="77777777" w:rsidTr="6B229BC4">
        <w:tc>
          <w:tcPr>
            <w:tcW w:w="4508" w:type="dxa"/>
          </w:tcPr>
          <w:p w14:paraId="77ACEC6E"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lastRenderedPageBreak/>
              <w:t>Applying inquiry-oriented methods in teaching</w:t>
            </w:r>
            <w:r w:rsidRPr="00010F9C">
              <w:rPr>
                <w:rFonts w:ascii="Times New Roman" w:hAnsi="Times New Roman" w:cs="Times New Roman"/>
                <w:sz w:val="28"/>
                <w:szCs w:val="28"/>
                <w:lang w:val="en-US"/>
              </w:rPr>
              <w:tab/>
            </w:r>
          </w:p>
        </w:tc>
        <w:tc>
          <w:tcPr>
            <w:tcW w:w="4508" w:type="dxa"/>
          </w:tcPr>
          <w:p w14:paraId="53B7FEB1"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 xml:space="preserve">Teacher educators </w:t>
            </w:r>
            <w:proofErr w:type="spellStart"/>
            <w:r w:rsidRPr="00010F9C">
              <w:rPr>
                <w:rFonts w:ascii="Times New Roman" w:eastAsiaTheme="minorEastAsia" w:hAnsi="Times New Roman" w:cs="Times New Roman"/>
                <w:sz w:val="28"/>
                <w:szCs w:val="28"/>
                <w:lang w:val="en-US"/>
              </w:rPr>
              <w:t>organise</w:t>
            </w:r>
            <w:proofErr w:type="spellEnd"/>
            <w:r w:rsidRPr="00010F9C">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010F9C">
              <w:rPr>
                <w:rFonts w:ascii="Times New Roman" w:eastAsiaTheme="minorEastAsia" w:hAnsi="Times New Roman" w:cs="Times New Roman"/>
                <w:sz w:val="28"/>
                <w:szCs w:val="28"/>
                <w:lang w:val="en-US"/>
              </w:rPr>
              <w:t>Krokfors</w:t>
            </w:r>
            <w:proofErr w:type="spellEnd"/>
            <w:r w:rsidRPr="00010F9C">
              <w:rPr>
                <w:rFonts w:ascii="Times New Roman" w:eastAsiaTheme="minorEastAsia" w:hAnsi="Times New Roman" w:cs="Times New Roman"/>
                <w:sz w:val="28"/>
                <w:szCs w:val="28"/>
                <w:lang w:val="en-US"/>
              </w:rPr>
              <w:t xml:space="preserve"> et al. 2011).</w:t>
            </w:r>
            <w:r w:rsidRPr="00010F9C">
              <w:rPr>
                <w:rFonts w:ascii="Times New Roman" w:hAnsi="Times New Roman" w:cs="Times New Roman"/>
                <w:sz w:val="28"/>
                <w:szCs w:val="28"/>
                <w:lang w:val="en-US"/>
              </w:rPr>
              <w:tab/>
            </w:r>
          </w:p>
        </w:tc>
      </w:tr>
      <w:tr w:rsidR="6B229BC4" w:rsidRPr="00010F9C" w14:paraId="637F64AD" w14:textId="77777777" w:rsidTr="6B229BC4">
        <w:tc>
          <w:tcPr>
            <w:tcW w:w="4508" w:type="dxa"/>
          </w:tcPr>
          <w:p w14:paraId="4426ED7C"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Acting as researchers in teacher education</w:t>
            </w:r>
            <w:r w:rsidRPr="00010F9C">
              <w:rPr>
                <w:rFonts w:ascii="Times New Roman" w:hAnsi="Times New Roman" w:cs="Times New Roman"/>
                <w:sz w:val="28"/>
                <w:szCs w:val="28"/>
                <w:lang w:val="en-US"/>
              </w:rPr>
              <w:tab/>
            </w:r>
          </w:p>
        </w:tc>
        <w:tc>
          <w:tcPr>
            <w:tcW w:w="4508" w:type="dxa"/>
          </w:tcPr>
          <w:p w14:paraId="12FE63F8"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010F9C">
              <w:rPr>
                <w:rFonts w:ascii="Times New Roman" w:hAnsi="Times New Roman" w:cs="Times New Roman"/>
                <w:sz w:val="28"/>
                <w:szCs w:val="28"/>
                <w:lang w:val="en-US"/>
              </w:rPr>
              <w:tab/>
            </w:r>
          </w:p>
        </w:tc>
      </w:tr>
      <w:tr w:rsidR="6B229BC4" w:rsidRPr="00010F9C" w14:paraId="45D6C564" w14:textId="77777777" w:rsidTr="6B229BC4">
        <w:tc>
          <w:tcPr>
            <w:tcW w:w="4508" w:type="dxa"/>
          </w:tcPr>
          <w:p w14:paraId="46E6FB1A"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Encouraging student teachers’ involvement in research work</w:t>
            </w:r>
            <w:r w:rsidRPr="00010F9C">
              <w:rPr>
                <w:rFonts w:ascii="Times New Roman" w:hAnsi="Times New Roman" w:cs="Times New Roman"/>
                <w:sz w:val="28"/>
                <w:szCs w:val="28"/>
                <w:lang w:val="en-US"/>
              </w:rPr>
              <w:tab/>
            </w:r>
          </w:p>
        </w:tc>
        <w:tc>
          <w:tcPr>
            <w:tcW w:w="4508" w:type="dxa"/>
          </w:tcPr>
          <w:p w14:paraId="1481E673"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010F9C">
              <w:rPr>
                <w:rFonts w:ascii="Times New Roman" w:eastAsiaTheme="minorEastAsia" w:hAnsi="Times New Roman" w:cs="Times New Roman"/>
                <w:sz w:val="28"/>
                <w:szCs w:val="28"/>
                <w:lang w:val="en-US"/>
              </w:rPr>
              <w:t>Visser-Wijnveen</w:t>
            </w:r>
            <w:proofErr w:type="spellEnd"/>
            <w:r w:rsidRPr="00010F9C">
              <w:rPr>
                <w:rFonts w:ascii="Times New Roman" w:eastAsiaTheme="minorEastAsia" w:hAnsi="Times New Roman" w:cs="Times New Roman"/>
                <w:sz w:val="28"/>
                <w:szCs w:val="28"/>
                <w:lang w:val="en-US"/>
              </w:rPr>
              <w:t xml:space="preserve"> et al. 2010).</w:t>
            </w:r>
            <w:r w:rsidRPr="00010F9C">
              <w:rPr>
                <w:rFonts w:ascii="Times New Roman" w:hAnsi="Times New Roman" w:cs="Times New Roman"/>
                <w:sz w:val="28"/>
                <w:szCs w:val="28"/>
                <w:lang w:val="en-US"/>
              </w:rPr>
              <w:tab/>
            </w:r>
          </w:p>
        </w:tc>
      </w:tr>
      <w:tr w:rsidR="6B229BC4" w:rsidRPr="00010F9C" w14:paraId="5B2BA2B5" w14:textId="77777777" w:rsidTr="6B229BC4">
        <w:tc>
          <w:tcPr>
            <w:tcW w:w="4508" w:type="dxa"/>
          </w:tcPr>
          <w:p w14:paraId="078E2F44"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A supportive relationship between research and teaching</w:t>
            </w:r>
            <w:r w:rsidRPr="00010F9C">
              <w:rPr>
                <w:rFonts w:ascii="Times New Roman" w:hAnsi="Times New Roman" w:cs="Times New Roman"/>
                <w:sz w:val="28"/>
                <w:szCs w:val="28"/>
                <w:lang w:val="en-US"/>
              </w:rPr>
              <w:tab/>
            </w:r>
          </w:p>
        </w:tc>
        <w:tc>
          <w:tcPr>
            <w:tcW w:w="4508" w:type="dxa"/>
          </w:tcPr>
          <w:p w14:paraId="50E1FE54" w14:textId="77777777" w:rsidR="6B229BC4" w:rsidRPr="00010F9C" w:rsidRDefault="6B229BC4" w:rsidP="00E92F2E">
            <w:pPr>
              <w:jc w:val="both"/>
              <w:rPr>
                <w:rFonts w:ascii="Times New Roman" w:hAnsi="Times New Roman" w:cs="Times New Roman"/>
                <w:sz w:val="28"/>
                <w:szCs w:val="28"/>
                <w:lang w:val="en-US"/>
              </w:rPr>
            </w:pPr>
            <w:r w:rsidRPr="00010F9C">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010F9C">
              <w:rPr>
                <w:rFonts w:ascii="Times New Roman" w:hAnsi="Times New Roman" w:cs="Times New Roman"/>
                <w:sz w:val="28"/>
                <w:szCs w:val="28"/>
                <w:lang w:val="en-US"/>
              </w:rPr>
              <w:tab/>
            </w:r>
          </w:p>
        </w:tc>
      </w:tr>
    </w:tbl>
    <w:p w14:paraId="27F1208A" w14:textId="11053696"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Table 1. Forms of research-based teacher education (Cao, </w:t>
      </w:r>
      <w:proofErr w:type="spellStart"/>
      <w:r w:rsidRPr="00010F9C">
        <w:rPr>
          <w:rFonts w:ascii="Times New Roman" w:hAnsi="Times New Roman" w:cs="Times New Roman"/>
          <w:sz w:val="28"/>
          <w:szCs w:val="28"/>
          <w:lang w:val="en-US"/>
        </w:rPr>
        <w:t>Postareff</w:t>
      </w:r>
      <w:proofErr w:type="spellEnd"/>
      <w:r w:rsidRPr="00010F9C">
        <w:rPr>
          <w:rFonts w:ascii="Times New Roman" w:hAnsi="Times New Roman" w:cs="Times New Roman"/>
          <w:sz w:val="28"/>
          <w:szCs w:val="28"/>
          <w:lang w:val="en-US"/>
        </w:rPr>
        <w:t xml:space="preserve">, </w:t>
      </w:r>
      <w:proofErr w:type="spellStart"/>
      <w:r w:rsidRPr="00010F9C">
        <w:rPr>
          <w:rFonts w:ascii="Times New Roman" w:hAnsi="Times New Roman" w:cs="Times New Roman"/>
          <w:sz w:val="28"/>
          <w:szCs w:val="28"/>
          <w:lang w:val="en-US"/>
        </w:rPr>
        <w:t>Lindblom-Ylänne</w:t>
      </w:r>
      <w:proofErr w:type="spellEnd"/>
      <w:r w:rsidRPr="00010F9C">
        <w:rPr>
          <w:rFonts w:ascii="Times New Roman" w:hAnsi="Times New Roman" w:cs="Times New Roman"/>
          <w:sz w:val="28"/>
          <w:szCs w:val="28"/>
          <w:lang w:val="en-US"/>
        </w:rPr>
        <w:t xml:space="preserve"> &amp; Toom, 2021</w:t>
      </w:r>
    </w:p>
    <w:p w14:paraId="54D6D817" w14:textId="5FA297D9" w:rsidR="00A6721A" w:rsidRPr="00010F9C"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010F9C">
        <w:rPr>
          <w:rFonts w:ascii="Times New Roman" w:hAnsi="Times New Roman" w:cs="Times New Roman"/>
          <w:sz w:val="28"/>
          <w:szCs w:val="28"/>
          <w:lang w:val="en-US"/>
        </w:rPr>
        <w:t>analyse</w:t>
      </w:r>
      <w:proofErr w:type="spellEnd"/>
      <w:r w:rsidRPr="00010F9C">
        <w:rPr>
          <w:rFonts w:ascii="Times New Roman" w:hAnsi="Times New Roman" w:cs="Times New Roman"/>
          <w:sz w:val="28"/>
          <w:szCs w:val="28"/>
          <w:lang w:val="en-US"/>
        </w:rPr>
        <w:t xml:space="preserve"> and </w:t>
      </w:r>
      <w:proofErr w:type="spellStart"/>
      <w:r w:rsidRPr="00010F9C">
        <w:rPr>
          <w:rFonts w:ascii="Times New Roman" w:hAnsi="Times New Roman" w:cs="Times New Roman"/>
          <w:sz w:val="28"/>
          <w:szCs w:val="28"/>
          <w:lang w:val="en-US"/>
        </w:rPr>
        <w:t>conceptualise</w:t>
      </w:r>
      <w:proofErr w:type="spellEnd"/>
      <w:r w:rsidRPr="00010F9C">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010F9C">
        <w:rPr>
          <w:rFonts w:ascii="Times New Roman" w:hAnsi="Times New Roman" w:cs="Times New Roman"/>
          <w:sz w:val="28"/>
          <w:szCs w:val="28"/>
          <w:lang w:val="en-US"/>
        </w:rPr>
        <w:t>Lunenberg</w:t>
      </w:r>
      <w:proofErr w:type="spellEnd"/>
      <w:r w:rsidRPr="00010F9C">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010F9C">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010F9C">
        <w:rPr>
          <w:rFonts w:ascii="Times New Roman" w:hAnsi="Times New Roman" w:cs="Times New Roman"/>
          <w:sz w:val="28"/>
          <w:szCs w:val="28"/>
          <w:lang w:val="en-US"/>
        </w:rPr>
        <w:t>programmes</w:t>
      </w:r>
      <w:proofErr w:type="spellEnd"/>
      <w:r w:rsidRPr="00010F9C">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010F9C"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010F9C" w:rsidRDefault="6B229BC4" w:rsidP="00E92F2E">
      <w:pPr>
        <w:spacing w:after="0" w:line="240" w:lineRule="auto"/>
        <w:jc w:val="both"/>
        <w:rPr>
          <w:rFonts w:ascii="Times New Roman" w:hAnsi="Times New Roman" w:cs="Times New Roman"/>
          <w:b/>
          <w:sz w:val="28"/>
          <w:szCs w:val="28"/>
          <w:lang w:val="en-US"/>
        </w:rPr>
      </w:pPr>
      <w:r w:rsidRPr="00010F9C">
        <w:rPr>
          <w:rFonts w:ascii="Times New Roman" w:hAnsi="Times New Roman" w:cs="Times New Roman"/>
          <w:b/>
          <w:sz w:val="28"/>
          <w:szCs w:val="28"/>
          <w:lang w:val="en-US"/>
        </w:rPr>
        <w:t>Interdisciplinary learning</w:t>
      </w:r>
    </w:p>
    <w:p w14:paraId="1E858954" w14:textId="77777777" w:rsidR="00E92F2E" w:rsidRPr="00010F9C"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010F9C" w:rsidRDefault="6B229BC4" w:rsidP="00E92F2E">
      <w:pPr>
        <w:spacing w:after="0" w:line="240" w:lineRule="auto"/>
        <w:jc w:val="both"/>
        <w:rPr>
          <w:rFonts w:ascii="Times New Roman" w:hAnsi="Times New Roman" w:cs="Times New Roman"/>
          <w:i/>
          <w:iCs/>
          <w:sz w:val="28"/>
          <w:szCs w:val="28"/>
          <w:lang w:val="en-US"/>
        </w:rPr>
      </w:pPr>
      <w:r w:rsidRPr="00010F9C">
        <w:rPr>
          <w:rFonts w:ascii="Times New Roman" w:hAnsi="Times New Roman" w:cs="Times New Roman"/>
          <w:i/>
          <w:iCs/>
          <w:sz w:val="28"/>
          <w:szCs w:val="28"/>
          <w:lang w:val="en-US"/>
        </w:rPr>
        <w:t>Content and Language Integrated Learning (CLIL)</w:t>
      </w:r>
    </w:p>
    <w:p w14:paraId="7801FCF9"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010F9C">
        <w:rPr>
          <w:rFonts w:ascii="Times New Roman" w:hAnsi="Times New Roman" w:cs="Times New Roman"/>
          <w:sz w:val="28"/>
          <w:szCs w:val="28"/>
          <w:lang w:val="en-US"/>
        </w:rPr>
        <w:t>Mehisto</w:t>
      </w:r>
      <w:proofErr w:type="spellEnd"/>
      <w:r w:rsidRPr="00010F9C">
        <w:rPr>
          <w:rFonts w:ascii="Times New Roman" w:hAnsi="Times New Roman" w:cs="Times New Roman"/>
          <w:sz w:val="28"/>
          <w:szCs w:val="28"/>
          <w:lang w:val="en-US"/>
        </w:rPr>
        <w:t xml:space="preserve">, Marsh, and </w:t>
      </w:r>
      <w:proofErr w:type="spellStart"/>
      <w:r w:rsidRPr="00010F9C">
        <w:rPr>
          <w:rFonts w:ascii="Times New Roman" w:hAnsi="Times New Roman" w:cs="Times New Roman"/>
          <w:sz w:val="28"/>
          <w:szCs w:val="28"/>
          <w:lang w:val="en-US"/>
        </w:rPr>
        <w:t>Frigols</w:t>
      </w:r>
      <w:proofErr w:type="spellEnd"/>
      <w:r w:rsidRPr="00010F9C">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010F9C">
        <w:rPr>
          <w:rFonts w:ascii="Times New Roman" w:hAnsi="Times New Roman" w:cs="Times New Roman"/>
          <w:sz w:val="28"/>
          <w:szCs w:val="28"/>
          <w:lang w:val="en-US"/>
        </w:rPr>
        <w:t>Zarobe</w:t>
      </w:r>
      <w:proofErr w:type="spellEnd"/>
      <w:r w:rsidRPr="00010F9C">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010F9C">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010F9C"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010F9C" w:rsidRDefault="6B229BC4" w:rsidP="00E92F2E">
      <w:pPr>
        <w:spacing w:after="0" w:line="240" w:lineRule="auto"/>
        <w:jc w:val="both"/>
        <w:rPr>
          <w:rFonts w:ascii="Times New Roman" w:hAnsi="Times New Roman" w:cs="Times New Roman"/>
          <w:i/>
          <w:sz w:val="28"/>
          <w:szCs w:val="28"/>
          <w:lang w:val="en-US"/>
        </w:rPr>
      </w:pPr>
      <w:r w:rsidRPr="00010F9C">
        <w:rPr>
          <w:rFonts w:ascii="Times New Roman" w:hAnsi="Times New Roman" w:cs="Times New Roman"/>
          <w:i/>
          <w:sz w:val="28"/>
          <w:szCs w:val="28"/>
          <w:lang w:val="en-US"/>
        </w:rPr>
        <w:t>STEM (Science, Technology, Engineering, Mathematics) education</w:t>
      </w:r>
    </w:p>
    <w:p w14:paraId="1502CF57" w14:textId="77777777" w:rsidR="00E92F2E" w:rsidRPr="00010F9C"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010F9C" w:rsidRDefault="6B229BC4" w:rsidP="00E92F2E">
      <w:pPr>
        <w:spacing w:after="0" w:line="240" w:lineRule="auto"/>
        <w:jc w:val="both"/>
        <w:rPr>
          <w:rFonts w:ascii="Times New Roman" w:hAnsi="Times New Roman" w:cs="Times New Roman"/>
          <w:sz w:val="28"/>
          <w:szCs w:val="28"/>
          <w:lang w:val="en-US"/>
        </w:rPr>
      </w:pPr>
      <w:proofErr w:type="spellStart"/>
      <w:r w:rsidRPr="00010F9C">
        <w:rPr>
          <w:rFonts w:ascii="Times New Roman" w:hAnsi="Times New Roman" w:cs="Times New Roman"/>
          <w:sz w:val="28"/>
          <w:szCs w:val="28"/>
          <w:lang w:val="en-US"/>
        </w:rPr>
        <w:t>Interdisciplinarity</w:t>
      </w:r>
      <w:proofErr w:type="spellEnd"/>
      <w:r w:rsidRPr="00010F9C">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010F9C">
        <w:rPr>
          <w:rFonts w:ascii="Times New Roman" w:hAnsi="Times New Roman" w:cs="Times New Roman"/>
          <w:sz w:val="28"/>
          <w:szCs w:val="28"/>
          <w:lang w:val="en-US"/>
        </w:rPr>
        <w:t>Purzer</w:t>
      </w:r>
      <w:proofErr w:type="spellEnd"/>
      <w:r w:rsidRPr="00010F9C">
        <w:rPr>
          <w:rFonts w:ascii="Times New Roman" w:hAnsi="Times New Roman" w:cs="Times New Roman"/>
          <w:sz w:val="28"/>
          <w:szCs w:val="28"/>
          <w:lang w:val="en-US"/>
        </w:rPr>
        <w:t xml:space="preserve">, J. Strobel, &amp; M. </w:t>
      </w:r>
      <w:proofErr w:type="spellStart"/>
      <w:r w:rsidRPr="00010F9C">
        <w:rPr>
          <w:rFonts w:ascii="Times New Roman" w:hAnsi="Times New Roman" w:cs="Times New Roman"/>
          <w:sz w:val="28"/>
          <w:szCs w:val="28"/>
          <w:lang w:val="en-US"/>
        </w:rPr>
        <w:t>Cardella</w:t>
      </w:r>
      <w:proofErr w:type="spellEnd"/>
      <w:r w:rsidRPr="00010F9C">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010F9C">
        <w:rPr>
          <w:rFonts w:ascii="Times New Roman" w:hAnsi="Times New Roman" w:cs="Times New Roman"/>
          <w:sz w:val="28"/>
          <w:szCs w:val="28"/>
          <w:lang w:val="en-US"/>
        </w:rPr>
        <w:t>Hazelkorn</w:t>
      </w:r>
      <w:proofErr w:type="spellEnd"/>
      <w:r w:rsidRPr="00010F9C">
        <w:rPr>
          <w:rFonts w:ascii="Times New Roman" w:hAnsi="Times New Roman" w:cs="Times New Roman"/>
          <w:sz w:val="28"/>
          <w:szCs w:val="28"/>
          <w:lang w:val="en-US"/>
        </w:rPr>
        <w:t xml:space="preserve">, Ellen &amp; Ryan, </w:t>
      </w:r>
      <w:proofErr w:type="spellStart"/>
      <w:r w:rsidRPr="00010F9C">
        <w:rPr>
          <w:rFonts w:ascii="Times New Roman" w:hAnsi="Times New Roman" w:cs="Times New Roman"/>
          <w:sz w:val="28"/>
          <w:szCs w:val="28"/>
          <w:lang w:val="en-US"/>
        </w:rPr>
        <w:t>Charly</w:t>
      </w:r>
      <w:proofErr w:type="spellEnd"/>
      <w:r w:rsidRPr="00010F9C">
        <w:rPr>
          <w:rFonts w:ascii="Times New Roman" w:hAnsi="Times New Roman" w:cs="Times New Roman"/>
          <w:sz w:val="28"/>
          <w:szCs w:val="28"/>
          <w:lang w:val="en-US"/>
        </w:rPr>
        <w:t xml:space="preserve"> &amp; Beernaert, Yves &amp; </w:t>
      </w:r>
      <w:proofErr w:type="spellStart"/>
      <w:r w:rsidRPr="00010F9C">
        <w:rPr>
          <w:rFonts w:ascii="Times New Roman" w:hAnsi="Times New Roman" w:cs="Times New Roman"/>
          <w:sz w:val="28"/>
          <w:szCs w:val="28"/>
          <w:lang w:val="en-US"/>
        </w:rPr>
        <w:t>Constantinou</w:t>
      </w:r>
      <w:proofErr w:type="spellEnd"/>
      <w:r w:rsidRPr="00010F9C">
        <w:rPr>
          <w:rFonts w:ascii="Times New Roman" w:hAnsi="Times New Roman" w:cs="Times New Roman"/>
          <w:sz w:val="28"/>
          <w:szCs w:val="28"/>
          <w:lang w:val="en-US"/>
        </w:rPr>
        <w:t xml:space="preserve">, Costas &amp; </w:t>
      </w:r>
      <w:proofErr w:type="spellStart"/>
      <w:r w:rsidRPr="00010F9C">
        <w:rPr>
          <w:rFonts w:ascii="Times New Roman" w:hAnsi="Times New Roman" w:cs="Times New Roman"/>
          <w:sz w:val="28"/>
          <w:szCs w:val="28"/>
          <w:lang w:val="en-US"/>
        </w:rPr>
        <w:t>Deca</w:t>
      </w:r>
      <w:proofErr w:type="spellEnd"/>
      <w:r w:rsidRPr="00010F9C">
        <w:rPr>
          <w:rFonts w:ascii="Times New Roman" w:hAnsi="Times New Roman" w:cs="Times New Roman"/>
          <w:sz w:val="28"/>
          <w:szCs w:val="28"/>
          <w:lang w:val="en-US"/>
        </w:rPr>
        <w:t xml:space="preserve">, </w:t>
      </w:r>
      <w:proofErr w:type="spellStart"/>
      <w:r w:rsidRPr="00010F9C">
        <w:rPr>
          <w:rFonts w:ascii="Times New Roman" w:hAnsi="Times New Roman" w:cs="Times New Roman"/>
          <w:sz w:val="28"/>
          <w:szCs w:val="28"/>
          <w:lang w:val="en-US"/>
        </w:rPr>
        <w:t>Ligia</w:t>
      </w:r>
      <w:proofErr w:type="spellEnd"/>
      <w:r w:rsidRPr="00010F9C">
        <w:rPr>
          <w:rFonts w:ascii="Times New Roman" w:hAnsi="Times New Roman" w:cs="Times New Roman"/>
          <w:sz w:val="28"/>
          <w:szCs w:val="28"/>
          <w:lang w:val="en-US"/>
        </w:rPr>
        <w:t xml:space="preserve"> &amp; </w:t>
      </w:r>
      <w:proofErr w:type="spellStart"/>
      <w:r w:rsidRPr="00010F9C">
        <w:rPr>
          <w:rFonts w:ascii="Times New Roman" w:hAnsi="Times New Roman" w:cs="Times New Roman"/>
          <w:sz w:val="28"/>
          <w:szCs w:val="28"/>
          <w:lang w:val="en-US"/>
        </w:rPr>
        <w:t>Grangeat</w:t>
      </w:r>
      <w:proofErr w:type="spellEnd"/>
      <w:r w:rsidRPr="00010F9C">
        <w:rPr>
          <w:rFonts w:ascii="Times New Roman" w:hAnsi="Times New Roman" w:cs="Times New Roman"/>
          <w:sz w:val="28"/>
          <w:szCs w:val="28"/>
          <w:lang w:val="en-US"/>
        </w:rPr>
        <w:t xml:space="preserve">, Michel &amp; </w:t>
      </w:r>
      <w:proofErr w:type="spellStart"/>
      <w:r w:rsidRPr="00010F9C">
        <w:rPr>
          <w:rFonts w:ascii="Times New Roman" w:hAnsi="Times New Roman" w:cs="Times New Roman"/>
          <w:sz w:val="28"/>
          <w:szCs w:val="28"/>
          <w:lang w:val="en-US"/>
        </w:rPr>
        <w:t>Karikorpi</w:t>
      </w:r>
      <w:proofErr w:type="spellEnd"/>
      <w:r w:rsidRPr="00010F9C">
        <w:rPr>
          <w:rFonts w:ascii="Times New Roman" w:hAnsi="Times New Roman" w:cs="Times New Roman"/>
          <w:sz w:val="28"/>
          <w:szCs w:val="28"/>
          <w:lang w:val="en-US"/>
        </w:rPr>
        <w:t xml:space="preserve">, </w:t>
      </w:r>
      <w:proofErr w:type="spellStart"/>
      <w:r w:rsidRPr="00010F9C">
        <w:rPr>
          <w:rFonts w:ascii="Times New Roman" w:hAnsi="Times New Roman" w:cs="Times New Roman"/>
          <w:sz w:val="28"/>
          <w:szCs w:val="28"/>
          <w:lang w:val="en-US"/>
        </w:rPr>
        <w:t>Mervi</w:t>
      </w:r>
      <w:proofErr w:type="spellEnd"/>
      <w:r w:rsidRPr="00010F9C">
        <w:rPr>
          <w:rFonts w:ascii="Times New Roman" w:hAnsi="Times New Roman" w:cs="Times New Roman"/>
          <w:sz w:val="28"/>
          <w:szCs w:val="28"/>
          <w:lang w:val="en-US"/>
        </w:rPr>
        <w:t xml:space="preserve"> &amp; Lazoudis, </w:t>
      </w:r>
      <w:proofErr w:type="spellStart"/>
      <w:r w:rsidRPr="00010F9C">
        <w:rPr>
          <w:rFonts w:ascii="Times New Roman" w:hAnsi="Times New Roman" w:cs="Times New Roman"/>
          <w:sz w:val="28"/>
          <w:szCs w:val="28"/>
          <w:lang w:val="en-US"/>
        </w:rPr>
        <w:t>Angelos</w:t>
      </w:r>
      <w:proofErr w:type="spellEnd"/>
      <w:r w:rsidRPr="00010F9C">
        <w:rPr>
          <w:rFonts w:ascii="Times New Roman" w:hAnsi="Times New Roman" w:cs="Times New Roman"/>
          <w:sz w:val="28"/>
          <w:szCs w:val="28"/>
          <w:lang w:val="en-US"/>
        </w:rPr>
        <w:t xml:space="preserve"> &amp; </w:t>
      </w:r>
      <w:proofErr w:type="spellStart"/>
      <w:r w:rsidRPr="00010F9C">
        <w:rPr>
          <w:rFonts w:ascii="Times New Roman" w:hAnsi="Times New Roman" w:cs="Times New Roman"/>
          <w:sz w:val="28"/>
          <w:szCs w:val="28"/>
          <w:lang w:val="en-US"/>
        </w:rPr>
        <w:t>Pintó</w:t>
      </w:r>
      <w:proofErr w:type="spellEnd"/>
      <w:r w:rsidRPr="00010F9C">
        <w:rPr>
          <w:rFonts w:ascii="Times New Roman" w:hAnsi="Times New Roman" w:cs="Times New Roman"/>
          <w:sz w:val="28"/>
          <w:szCs w:val="28"/>
          <w:lang w:val="en-US"/>
        </w:rPr>
        <w:t xml:space="preserve">, </w:t>
      </w:r>
      <w:proofErr w:type="spellStart"/>
      <w:r w:rsidRPr="00010F9C">
        <w:rPr>
          <w:rFonts w:ascii="Times New Roman" w:hAnsi="Times New Roman" w:cs="Times New Roman"/>
          <w:sz w:val="28"/>
          <w:szCs w:val="28"/>
          <w:lang w:val="en-US"/>
        </w:rPr>
        <w:t>Roser</w:t>
      </w:r>
      <w:proofErr w:type="spellEnd"/>
      <w:r w:rsidRPr="00010F9C">
        <w:rPr>
          <w:rFonts w:ascii="Times New Roman" w:hAnsi="Times New Roman" w:cs="Times New Roman"/>
          <w:sz w:val="28"/>
          <w:szCs w:val="28"/>
          <w:lang w:val="en-US"/>
        </w:rPr>
        <w:t xml:space="preserve"> &amp; </w:t>
      </w:r>
      <w:proofErr w:type="spellStart"/>
      <w:r w:rsidRPr="00010F9C">
        <w:rPr>
          <w:rFonts w:ascii="Times New Roman" w:hAnsi="Times New Roman" w:cs="Times New Roman"/>
          <w:sz w:val="28"/>
          <w:szCs w:val="28"/>
          <w:lang w:val="en-US"/>
        </w:rPr>
        <w:t>Welzel</w:t>
      </w:r>
      <w:proofErr w:type="spellEnd"/>
      <w:r w:rsidRPr="00010F9C">
        <w:rPr>
          <w:rFonts w:ascii="Times New Roman" w:hAnsi="Times New Roman" w:cs="Times New Roman"/>
          <w:sz w:val="28"/>
          <w:szCs w:val="28"/>
          <w:lang w:val="en-US"/>
        </w:rPr>
        <w:t xml:space="preserve">-Breuer, Manuela (2015). Science Education </w:t>
      </w:r>
      <w:r w:rsidRPr="00010F9C">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010F9C"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010F9C" w:rsidRDefault="6B229BC4" w:rsidP="00E92F2E">
      <w:pPr>
        <w:spacing w:after="0" w:line="240" w:lineRule="auto"/>
        <w:jc w:val="both"/>
        <w:rPr>
          <w:rFonts w:ascii="Times New Roman" w:hAnsi="Times New Roman" w:cs="Times New Roman"/>
          <w:b/>
          <w:bCs/>
          <w:iCs/>
          <w:sz w:val="28"/>
          <w:szCs w:val="28"/>
          <w:lang w:val="en-US"/>
        </w:rPr>
      </w:pPr>
      <w:proofErr w:type="spellStart"/>
      <w:r w:rsidRPr="00010F9C">
        <w:rPr>
          <w:rFonts w:ascii="Times New Roman" w:hAnsi="Times New Roman" w:cs="Times New Roman"/>
          <w:b/>
          <w:bCs/>
          <w:iCs/>
          <w:sz w:val="28"/>
          <w:szCs w:val="28"/>
          <w:lang w:val="en-US"/>
        </w:rPr>
        <w:t>Digitalisation</w:t>
      </w:r>
      <w:proofErr w:type="spellEnd"/>
      <w:r w:rsidRPr="00010F9C">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010F9C"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010F9C">
        <w:rPr>
          <w:rFonts w:ascii="Times New Roman" w:hAnsi="Times New Roman" w:cs="Times New Roman"/>
          <w:sz w:val="28"/>
          <w:szCs w:val="28"/>
          <w:lang w:val="en-US"/>
        </w:rPr>
        <w:t>López</w:t>
      </w:r>
      <w:proofErr w:type="spellEnd"/>
      <w:r w:rsidRPr="00010F9C">
        <w:rPr>
          <w:rFonts w:ascii="Times New Roman" w:hAnsi="Times New Roman" w:cs="Times New Roman"/>
          <w:sz w:val="28"/>
          <w:szCs w:val="28"/>
          <w:lang w:val="en-US"/>
        </w:rPr>
        <w:t>-Pérez, Pérez-</w:t>
      </w:r>
      <w:proofErr w:type="spellStart"/>
      <w:r w:rsidRPr="00010F9C">
        <w:rPr>
          <w:rFonts w:ascii="Times New Roman" w:hAnsi="Times New Roman" w:cs="Times New Roman"/>
          <w:sz w:val="28"/>
          <w:szCs w:val="28"/>
          <w:lang w:val="en-US"/>
        </w:rPr>
        <w:t>López</w:t>
      </w:r>
      <w:proofErr w:type="spellEnd"/>
      <w:r w:rsidRPr="00010F9C">
        <w:rPr>
          <w:rFonts w:ascii="Times New Roman" w:hAnsi="Times New Roman" w:cs="Times New Roman"/>
          <w:sz w:val="28"/>
          <w:szCs w:val="28"/>
          <w:lang w:val="en-US"/>
        </w:rPr>
        <w:t xml:space="preserve"> &amp; Rodríguez-</w:t>
      </w:r>
      <w:proofErr w:type="spellStart"/>
      <w:r w:rsidRPr="00010F9C">
        <w:rPr>
          <w:rFonts w:ascii="Times New Roman" w:hAnsi="Times New Roman" w:cs="Times New Roman"/>
          <w:sz w:val="28"/>
          <w:szCs w:val="28"/>
          <w:lang w:val="en-US"/>
        </w:rPr>
        <w:t>Ariza</w:t>
      </w:r>
      <w:proofErr w:type="spellEnd"/>
      <w:r w:rsidRPr="00010F9C">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010F9C">
        <w:rPr>
          <w:rFonts w:ascii="Times New Roman" w:hAnsi="Times New Roman" w:cs="Times New Roman"/>
          <w:sz w:val="28"/>
          <w:szCs w:val="28"/>
          <w:lang w:val="en-US"/>
        </w:rPr>
        <w:t>Kanuka</w:t>
      </w:r>
      <w:proofErr w:type="spellEnd"/>
      <w:r w:rsidRPr="00010F9C">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010F9C">
        <w:rPr>
          <w:rFonts w:ascii="Times New Roman" w:hAnsi="Times New Roman" w:cs="Times New Roman"/>
          <w:sz w:val="28"/>
          <w:szCs w:val="28"/>
          <w:lang w:val="en-US"/>
        </w:rPr>
        <w:t>Valiathan</w:t>
      </w:r>
      <w:proofErr w:type="spellEnd"/>
      <w:r w:rsidRPr="00010F9C">
        <w:rPr>
          <w:rFonts w:ascii="Times New Roman" w:hAnsi="Times New Roman" w:cs="Times New Roman"/>
          <w:sz w:val="28"/>
          <w:szCs w:val="28"/>
          <w:lang w:val="en-US"/>
        </w:rPr>
        <w:t xml:space="preserve">, 2002, in </w:t>
      </w:r>
      <w:proofErr w:type="spellStart"/>
      <w:r w:rsidRPr="00010F9C">
        <w:rPr>
          <w:rFonts w:ascii="Times New Roman" w:hAnsi="Times New Roman" w:cs="Times New Roman"/>
          <w:sz w:val="28"/>
          <w:szCs w:val="28"/>
          <w:lang w:val="en-US"/>
        </w:rPr>
        <w:t>Koohang</w:t>
      </w:r>
      <w:proofErr w:type="spellEnd"/>
      <w:r w:rsidRPr="00010F9C">
        <w:rPr>
          <w:rFonts w:ascii="Times New Roman" w:hAnsi="Times New Roman" w:cs="Times New Roman"/>
          <w:sz w:val="28"/>
          <w:szCs w:val="28"/>
          <w:lang w:val="en-US"/>
        </w:rPr>
        <w:t xml:space="preserve">, </w:t>
      </w:r>
      <w:proofErr w:type="spellStart"/>
      <w:r w:rsidRPr="00010F9C">
        <w:rPr>
          <w:rFonts w:ascii="Times New Roman" w:hAnsi="Times New Roman" w:cs="Times New Roman"/>
          <w:sz w:val="28"/>
          <w:szCs w:val="28"/>
          <w:lang w:val="en-US"/>
        </w:rPr>
        <w:t>Britz</w:t>
      </w:r>
      <w:proofErr w:type="spellEnd"/>
      <w:r w:rsidRPr="00010F9C">
        <w:rPr>
          <w:rFonts w:ascii="Times New Roman" w:hAnsi="Times New Roman" w:cs="Times New Roman"/>
          <w:sz w:val="28"/>
          <w:szCs w:val="28"/>
          <w:lang w:val="en-US"/>
        </w:rPr>
        <w:t xml:space="preserve"> &amp; </w:t>
      </w:r>
      <w:proofErr w:type="spellStart"/>
      <w:r w:rsidRPr="00010F9C">
        <w:rPr>
          <w:rFonts w:ascii="Times New Roman" w:hAnsi="Times New Roman" w:cs="Times New Roman"/>
          <w:sz w:val="28"/>
          <w:szCs w:val="28"/>
          <w:lang w:val="en-US"/>
        </w:rPr>
        <w:t>Seymor</w:t>
      </w:r>
      <w:proofErr w:type="spellEnd"/>
      <w:r w:rsidRPr="00010F9C">
        <w:rPr>
          <w:rFonts w:ascii="Times New Roman" w:hAnsi="Times New Roman" w:cs="Times New Roman"/>
          <w:sz w:val="28"/>
          <w:szCs w:val="28"/>
          <w:lang w:val="en-US"/>
        </w:rPr>
        <w:t xml:space="preserve">, 2006). </w:t>
      </w:r>
    </w:p>
    <w:p w14:paraId="1FE8F6D5"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010F9C">
        <w:rPr>
          <w:rFonts w:ascii="Times New Roman" w:hAnsi="Times New Roman" w:cs="Times New Roman"/>
          <w:sz w:val="28"/>
          <w:szCs w:val="28"/>
          <w:lang w:val="en-US"/>
        </w:rPr>
        <w:t>Kanuka</w:t>
      </w:r>
      <w:proofErr w:type="spellEnd"/>
      <w:r w:rsidRPr="00010F9C">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010F9C">
        <w:rPr>
          <w:rFonts w:ascii="Times New Roman" w:hAnsi="Times New Roman" w:cs="Times New Roman"/>
          <w:sz w:val="28"/>
          <w:szCs w:val="28"/>
          <w:lang w:val="en-US"/>
        </w:rPr>
        <w:t>Koohang</w:t>
      </w:r>
      <w:proofErr w:type="spellEnd"/>
      <w:r w:rsidRPr="00010F9C">
        <w:rPr>
          <w:rFonts w:ascii="Times New Roman" w:hAnsi="Times New Roman" w:cs="Times New Roman"/>
          <w:sz w:val="28"/>
          <w:szCs w:val="28"/>
          <w:lang w:val="en-US"/>
        </w:rPr>
        <w:t xml:space="preserve">, </w:t>
      </w:r>
      <w:proofErr w:type="spellStart"/>
      <w:r w:rsidRPr="00010F9C">
        <w:rPr>
          <w:rFonts w:ascii="Times New Roman" w:hAnsi="Times New Roman" w:cs="Times New Roman"/>
          <w:sz w:val="28"/>
          <w:szCs w:val="28"/>
          <w:lang w:val="en-US"/>
        </w:rPr>
        <w:t>Britz</w:t>
      </w:r>
      <w:proofErr w:type="spellEnd"/>
      <w:r w:rsidRPr="00010F9C">
        <w:rPr>
          <w:rFonts w:ascii="Times New Roman" w:hAnsi="Times New Roman" w:cs="Times New Roman"/>
          <w:sz w:val="28"/>
          <w:szCs w:val="28"/>
          <w:lang w:val="en-US"/>
        </w:rPr>
        <w:t xml:space="preserve"> &amp; </w:t>
      </w:r>
      <w:proofErr w:type="spellStart"/>
      <w:r w:rsidRPr="00010F9C">
        <w:rPr>
          <w:rFonts w:ascii="Times New Roman" w:hAnsi="Times New Roman" w:cs="Times New Roman"/>
          <w:sz w:val="28"/>
          <w:szCs w:val="28"/>
          <w:lang w:val="en-US"/>
        </w:rPr>
        <w:t>Seymor</w:t>
      </w:r>
      <w:proofErr w:type="spellEnd"/>
      <w:r w:rsidRPr="00010F9C">
        <w:rPr>
          <w:rFonts w:ascii="Times New Roman" w:hAnsi="Times New Roman" w:cs="Times New Roman"/>
          <w:sz w:val="28"/>
          <w:szCs w:val="28"/>
          <w:lang w:val="en-US"/>
        </w:rPr>
        <w:t>, 2006).</w:t>
      </w:r>
    </w:p>
    <w:p w14:paraId="32D0A787"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010F9C">
        <w:rPr>
          <w:rFonts w:ascii="Times New Roman" w:hAnsi="Times New Roman" w:cs="Times New Roman"/>
          <w:sz w:val="28"/>
          <w:szCs w:val="28"/>
          <w:lang w:val="en-US"/>
        </w:rPr>
        <w:t>Osguthorpe</w:t>
      </w:r>
      <w:proofErr w:type="spellEnd"/>
      <w:r w:rsidRPr="00010F9C">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010F9C"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010F9C" w:rsidRDefault="6B229BC4" w:rsidP="00E92F2E">
      <w:pPr>
        <w:spacing w:after="0" w:line="240" w:lineRule="auto"/>
        <w:jc w:val="both"/>
        <w:rPr>
          <w:rFonts w:ascii="Times New Roman" w:hAnsi="Times New Roman" w:cs="Times New Roman"/>
          <w:b/>
          <w:bCs/>
          <w:iCs/>
          <w:sz w:val="28"/>
          <w:szCs w:val="28"/>
          <w:lang w:val="en-US"/>
        </w:rPr>
      </w:pPr>
      <w:r w:rsidRPr="00010F9C">
        <w:rPr>
          <w:rFonts w:ascii="Times New Roman" w:hAnsi="Times New Roman" w:cs="Times New Roman"/>
          <w:b/>
          <w:bCs/>
          <w:iCs/>
          <w:sz w:val="28"/>
          <w:szCs w:val="28"/>
          <w:lang w:val="en-US"/>
        </w:rPr>
        <w:t>Inclusion in education and recognition of different learners</w:t>
      </w:r>
    </w:p>
    <w:p w14:paraId="69577220" w14:textId="77777777" w:rsidR="00E92F2E" w:rsidRPr="00010F9C"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010F9C">
        <w:rPr>
          <w:rFonts w:ascii="Times New Roman" w:hAnsi="Times New Roman" w:cs="Times New Roman"/>
          <w:sz w:val="28"/>
          <w:szCs w:val="28"/>
          <w:lang w:val="en-US"/>
        </w:rPr>
        <w:t>centre</w:t>
      </w:r>
      <w:proofErr w:type="spellEnd"/>
      <w:r w:rsidRPr="00010F9C">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010F9C">
        <w:rPr>
          <w:rFonts w:ascii="Times New Roman" w:hAnsi="Times New Roman" w:cs="Times New Roman"/>
          <w:sz w:val="28"/>
          <w:szCs w:val="28"/>
          <w:lang w:val="en-US"/>
        </w:rPr>
        <w:t>Saloviita</w:t>
      </w:r>
      <w:proofErr w:type="spellEnd"/>
      <w:r w:rsidRPr="00010F9C">
        <w:rPr>
          <w:rFonts w:ascii="Times New Roman" w:hAnsi="Times New Roman" w:cs="Times New Roman"/>
          <w:sz w:val="28"/>
          <w:szCs w:val="28"/>
          <w:lang w:val="en-US"/>
        </w:rPr>
        <w:t>, 2018.)</w:t>
      </w:r>
    </w:p>
    <w:p w14:paraId="1E4AB994" w14:textId="01136672" w:rsidR="00A6721A" w:rsidRPr="00010F9C"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010F9C" w:rsidRDefault="6B229BC4" w:rsidP="00E92F2E">
      <w:pPr>
        <w:spacing w:after="0" w:line="240" w:lineRule="auto"/>
        <w:jc w:val="both"/>
        <w:rPr>
          <w:rFonts w:ascii="Times New Roman" w:hAnsi="Times New Roman" w:cs="Times New Roman"/>
          <w:b/>
          <w:bCs/>
          <w:iCs/>
          <w:sz w:val="28"/>
          <w:szCs w:val="28"/>
          <w:lang w:val="en-US"/>
        </w:rPr>
      </w:pPr>
      <w:r w:rsidRPr="00010F9C">
        <w:rPr>
          <w:rFonts w:ascii="Times New Roman" w:hAnsi="Times New Roman" w:cs="Times New Roman"/>
          <w:b/>
          <w:bCs/>
          <w:iCs/>
          <w:sz w:val="28"/>
          <w:szCs w:val="28"/>
          <w:lang w:val="en-US"/>
        </w:rPr>
        <w:t>Teachers’ professional development and change management</w:t>
      </w:r>
    </w:p>
    <w:p w14:paraId="04FDDFC4" w14:textId="77777777" w:rsidR="00E92F2E" w:rsidRPr="00010F9C"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010F9C">
        <w:rPr>
          <w:rFonts w:ascii="Times New Roman" w:hAnsi="Times New Roman" w:cs="Times New Roman"/>
          <w:sz w:val="28"/>
          <w:szCs w:val="28"/>
          <w:lang w:val="en-US"/>
        </w:rPr>
        <w:t>Tynjälä</w:t>
      </w:r>
      <w:proofErr w:type="spellEnd"/>
      <w:r w:rsidRPr="00010F9C">
        <w:rPr>
          <w:rFonts w:ascii="Times New Roman" w:hAnsi="Times New Roman" w:cs="Times New Roman"/>
          <w:sz w:val="28"/>
          <w:szCs w:val="28"/>
          <w:lang w:val="en-US"/>
        </w:rPr>
        <w:t xml:space="preserve">, </w:t>
      </w:r>
      <w:proofErr w:type="spellStart"/>
      <w:r w:rsidRPr="00010F9C">
        <w:rPr>
          <w:rFonts w:ascii="Times New Roman" w:hAnsi="Times New Roman" w:cs="Times New Roman"/>
          <w:sz w:val="28"/>
          <w:szCs w:val="28"/>
          <w:lang w:val="en-US"/>
        </w:rPr>
        <w:t>Häkkinen</w:t>
      </w:r>
      <w:proofErr w:type="spellEnd"/>
      <w:r w:rsidRPr="00010F9C">
        <w:rPr>
          <w:rFonts w:ascii="Times New Roman" w:hAnsi="Times New Roman" w:cs="Times New Roman"/>
          <w:sz w:val="28"/>
          <w:szCs w:val="28"/>
          <w:lang w:val="en-US"/>
        </w:rPr>
        <w:t xml:space="preserve"> &amp; </w:t>
      </w:r>
      <w:proofErr w:type="spellStart"/>
      <w:r w:rsidRPr="00010F9C">
        <w:rPr>
          <w:rFonts w:ascii="Times New Roman" w:hAnsi="Times New Roman" w:cs="Times New Roman"/>
          <w:sz w:val="28"/>
          <w:szCs w:val="28"/>
          <w:lang w:val="en-US"/>
        </w:rPr>
        <w:t>Hämäläinen</w:t>
      </w:r>
      <w:proofErr w:type="spellEnd"/>
      <w:r w:rsidRPr="00010F9C">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010F9C">
        <w:rPr>
          <w:rFonts w:ascii="Times New Roman" w:hAnsi="Times New Roman" w:cs="Times New Roman"/>
          <w:sz w:val="28"/>
          <w:szCs w:val="28"/>
          <w:lang w:val="en-US"/>
        </w:rPr>
        <w:t>Guskey</w:t>
      </w:r>
      <w:proofErr w:type="spellEnd"/>
      <w:r w:rsidRPr="00010F9C">
        <w:rPr>
          <w:rFonts w:ascii="Times New Roman" w:hAnsi="Times New Roman" w:cs="Times New Roman"/>
          <w:sz w:val="28"/>
          <w:szCs w:val="28"/>
          <w:lang w:val="en-US"/>
        </w:rPr>
        <w:t>, 1989).</w:t>
      </w:r>
    </w:p>
    <w:p w14:paraId="7488098F"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010F9C">
        <w:rPr>
          <w:rFonts w:ascii="Times New Roman" w:hAnsi="Times New Roman" w:cs="Times New Roman"/>
          <w:sz w:val="28"/>
          <w:szCs w:val="28"/>
          <w:lang w:val="en-US"/>
        </w:rPr>
        <w:t>skilful</w:t>
      </w:r>
      <w:proofErr w:type="spellEnd"/>
      <w:r w:rsidRPr="00010F9C">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010F9C">
        <w:rPr>
          <w:rFonts w:ascii="Times New Roman" w:hAnsi="Times New Roman" w:cs="Times New Roman"/>
          <w:sz w:val="28"/>
          <w:szCs w:val="28"/>
          <w:lang w:val="en-US"/>
        </w:rPr>
        <w:lastRenderedPageBreak/>
        <w:t>students, in order to become more effective in facilitating student learning (</w:t>
      </w:r>
      <w:proofErr w:type="spellStart"/>
      <w:r w:rsidRPr="00010F9C">
        <w:rPr>
          <w:rFonts w:ascii="Times New Roman" w:hAnsi="Times New Roman" w:cs="Times New Roman"/>
          <w:sz w:val="28"/>
          <w:szCs w:val="28"/>
          <w:lang w:val="en-US"/>
        </w:rPr>
        <w:t>Åkerlind</w:t>
      </w:r>
      <w:proofErr w:type="spellEnd"/>
      <w:r w:rsidRPr="00010F9C">
        <w:rPr>
          <w:rFonts w:ascii="Times New Roman" w:hAnsi="Times New Roman" w:cs="Times New Roman"/>
          <w:sz w:val="28"/>
          <w:szCs w:val="28"/>
          <w:lang w:val="en-US"/>
        </w:rPr>
        <w:t>, 2007).</w:t>
      </w:r>
    </w:p>
    <w:p w14:paraId="34463468"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010F9C">
        <w:rPr>
          <w:rFonts w:ascii="Times New Roman" w:hAnsi="Times New Roman" w:cs="Times New Roman"/>
          <w:sz w:val="28"/>
          <w:szCs w:val="28"/>
          <w:lang w:val="en-US"/>
        </w:rPr>
        <w:t>Beijaard</w:t>
      </w:r>
      <w:proofErr w:type="spellEnd"/>
      <w:r w:rsidRPr="00010F9C">
        <w:rPr>
          <w:rFonts w:ascii="Times New Roman" w:hAnsi="Times New Roman" w:cs="Times New Roman"/>
          <w:sz w:val="28"/>
          <w:szCs w:val="28"/>
          <w:lang w:val="en-US"/>
        </w:rPr>
        <w:t xml:space="preserve">, Meijer &amp; </w:t>
      </w:r>
      <w:proofErr w:type="spellStart"/>
      <w:r w:rsidRPr="00010F9C">
        <w:rPr>
          <w:rFonts w:ascii="Times New Roman" w:hAnsi="Times New Roman" w:cs="Times New Roman"/>
          <w:sz w:val="28"/>
          <w:szCs w:val="28"/>
          <w:lang w:val="en-US"/>
        </w:rPr>
        <w:t>Verloop</w:t>
      </w:r>
      <w:proofErr w:type="spellEnd"/>
      <w:r w:rsidRPr="00010F9C">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010F9C">
        <w:rPr>
          <w:rFonts w:ascii="Times New Roman" w:hAnsi="Times New Roman" w:cs="Times New Roman"/>
          <w:sz w:val="28"/>
          <w:szCs w:val="28"/>
          <w:lang w:val="en-US"/>
        </w:rPr>
        <w:t>Postareff</w:t>
      </w:r>
      <w:proofErr w:type="spellEnd"/>
      <w:r w:rsidRPr="00010F9C">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010F9C">
        <w:rPr>
          <w:rFonts w:ascii="Times New Roman" w:hAnsi="Times New Roman" w:cs="Times New Roman"/>
          <w:sz w:val="28"/>
          <w:szCs w:val="28"/>
          <w:lang w:val="en-US"/>
        </w:rPr>
        <w:t>Voogt</w:t>
      </w:r>
      <w:proofErr w:type="spellEnd"/>
      <w:r w:rsidRPr="00010F9C">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010F9C">
        <w:rPr>
          <w:rFonts w:ascii="Times New Roman" w:hAnsi="Times New Roman" w:cs="Times New Roman"/>
          <w:sz w:val="28"/>
          <w:szCs w:val="28"/>
          <w:lang w:val="en-US"/>
        </w:rPr>
        <w:t>Parpala</w:t>
      </w:r>
      <w:proofErr w:type="spellEnd"/>
      <w:r w:rsidRPr="00010F9C">
        <w:rPr>
          <w:rFonts w:ascii="Times New Roman" w:hAnsi="Times New Roman" w:cs="Times New Roman"/>
          <w:sz w:val="28"/>
          <w:szCs w:val="28"/>
          <w:lang w:val="en-US"/>
        </w:rPr>
        <w:t xml:space="preserve"> &amp; </w:t>
      </w:r>
      <w:proofErr w:type="spellStart"/>
      <w:r w:rsidRPr="00010F9C">
        <w:rPr>
          <w:rFonts w:ascii="Times New Roman" w:hAnsi="Times New Roman" w:cs="Times New Roman"/>
          <w:sz w:val="28"/>
          <w:szCs w:val="28"/>
          <w:lang w:val="en-US"/>
        </w:rPr>
        <w:t>Postareff</w:t>
      </w:r>
      <w:proofErr w:type="spellEnd"/>
      <w:r w:rsidRPr="00010F9C">
        <w:rPr>
          <w:rFonts w:ascii="Times New Roman" w:hAnsi="Times New Roman" w:cs="Times New Roman"/>
          <w:sz w:val="28"/>
          <w:szCs w:val="28"/>
          <w:lang w:val="en-US"/>
        </w:rPr>
        <w:t>, 2021).</w:t>
      </w:r>
    </w:p>
    <w:p w14:paraId="55C10B9A" w14:textId="77777777" w:rsidR="00E92F2E" w:rsidRPr="00010F9C" w:rsidRDefault="00E92F2E" w:rsidP="00E92F2E">
      <w:pPr>
        <w:spacing w:after="0" w:line="240" w:lineRule="auto"/>
        <w:jc w:val="both"/>
        <w:rPr>
          <w:rFonts w:ascii="Times New Roman" w:hAnsi="Times New Roman" w:cs="Times New Roman"/>
          <w:sz w:val="28"/>
          <w:szCs w:val="28"/>
          <w:lang w:val="en-US"/>
        </w:rPr>
      </w:pPr>
    </w:p>
    <w:p w14:paraId="54CEB291" w14:textId="47A88690" w:rsidR="00F22FDC" w:rsidRPr="00010F9C" w:rsidRDefault="6B229BC4" w:rsidP="00E92F2E">
      <w:pPr>
        <w:spacing w:after="0" w:line="240" w:lineRule="auto"/>
        <w:jc w:val="both"/>
        <w:rPr>
          <w:rFonts w:ascii="Times New Roman" w:hAnsi="Times New Roman" w:cs="Times New Roman"/>
          <w:sz w:val="28"/>
          <w:szCs w:val="28"/>
          <w:lang w:val="en-US"/>
        </w:rPr>
      </w:pPr>
      <w:r w:rsidRPr="00010F9C">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010F9C">
        <w:rPr>
          <w:rFonts w:ascii="Times New Roman" w:hAnsi="Times New Roman" w:cs="Times New Roman"/>
          <w:sz w:val="28"/>
          <w:szCs w:val="28"/>
          <w:lang w:val="en-US"/>
        </w:rPr>
        <w:t>Hökkä</w:t>
      </w:r>
      <w:proofErr w:type="spellEnd"/>
      <w:r w:rsidRPr="00010F9C">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010F9C">
        <w:rPr>
          <w:rFonts w:ascii="Times New Roman" w:hAnsi="Times New Roman" w:cs="Times New Roman"/>
          <w:sz w:val="28"/>
          <w:szCs w:val="28"/>
          <w:lang w:val="en-US"/>
        </w:rPr>
        <w:t>Pyhältö</w:t>
      </w:r>
      <w:proofErr w:type="spellEnd"/>
      <w:r w:rsidRPr="00010F9C">
        <w:rPr>
          <w:rFonts w:ascii="Times New Roman" w:hAnsi="Times New Roman" w:cs="Times New Roman"/>
          <w:sz w:val="28"/>
          <w:szCs w:val="28"/>
          <w:lang w:val="en-US"/>
        </w:rPr>
        <w:t xml:space="preserve"> et al. 2012).</w:t>
      </w:r>
    </w:p>
    <w:p w14:paraId="273F16E9" w14:textId="77777777" w:rsidR="00F22FDC" w:rsidRPr="00010F9C" w:rsidRDefault="00F22FDC">
      <w:pPr>
        <w:rPr>
          <w:rFonts w:ascii="Times New Roman" w:hAnsi="Times New Roman" w:cs="Times New Roman"/>
          <w:sz w:val="28"/>
          <w:szCs w:val="28"/>
          <w:lang w:val="en-US"/>
        </w:rPr>
      </w:pPr>
      <w:r w:rsidRPr="00010F9C">
        <w:rPr>
          <w:rFonts w:ascii="Times New Roman" w:hAnsi="Times New Roman" w:cs="Times New Roman"/>
          <w:sz w:val="28"/>
          <w:szCs w:val="28"/>
          <w:lang w:val="en-US"/>
        </w:rPr>
        <w:br w:type="page"/>
      </w:r>
    </w:p>
    <w:p w14:paraId="2E7237D4" w14:textId="77777777" w:rsidR="00F22FDC" w:rsidRPr="00010F9C" w:rsidRDefault="00F22FDC" w:rsidP="00F22FDC">
      <w:pPr>
        <w:pStyle w:val="1"/>
        <w:jc w:val="both"/>
        <w:rPr>
          <w:rFonts w:ascii="Times New Roman" w:eastAsia="Times New Roman" w:hAnsi="Times New Roman" w:cs="Times New Roman"/>
          <w:sz w:val="28"/>
          <w:szCs w:val="28"/>
          <w:lang w:val="en-US"/>
        </w:rPr>
      </w:pPr>
      <w:bookmarkStart w:id="37" w:name="_Toc120475423"/>
      <w:bookmarkStart w:id="38" w:name="_Toc120476653"/>
      <w:bookmarkStart w:id="39" w:name="_Hlk118050385"/>
      <w:bookmarkStart w:id="40" w:name="_Toc137341193"/>
      <w:r w:rsidRPr="00010F9C">
        <w:rPr>
          <w:rFonts w:ascii="Times New Roman" w:eastAsia="Times New Roman" w:hAnsi="Times New Roman" w:cs="Times New Roman"/>
          <w:b/>
          <w:bCs/>
          <w:sz w:val="28"/>
          <w:szCs w:val="28"/>
          <w:lang w:val="en-US"/>
        </w:rPr>
        <w:lastRenderedPageBreak/>
        <w:t>Literature</w:t>
      </w:r>
      <w:bookmarkEnd w:id="37"/>
      <w:bookmarkEnd w:id="38"/>
      <w:bookmarkEnd w:id="40"/>
      <w:r w:rsidRPr="00010F9C">
        <w:rPr>
          <w:rFonts w:ascii="Times New Roman" w:eastAsia="Times New Roman" w:hAnsi="Times New Roman" w:cs="Times New Roman"/>
          <w:sz w:val="28"/>
          <w:szCs w:val="28"/>
          <w:lang w:val="en-US"/>
        </w:rPr>
        <w:t xml:space="preserve"> </w:t>
      </w:r>
    </w:p>
    <w:p w14:paraId="6ED47955"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683FB05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Beijaard</w:t>
      </w:r>
      <w:proofErr w:type="spellEnd"/>
      <w:r w:rsidRPr="00010F9C">
        <w:rPr>
          <w:rFonts w:ascii="Times New Roman" w:eastAsia="Times New Roman" w:hAnsi="Times New Roman" w:cs="Times New Roman"/>
          <w:sz w:val="28"/>
          <w:szCs w:val="28"/>
          <w:lang w:val="en-US"/>
        </w:rPr>
        <w:t xml:space="preserve">, D., Meijer, P. C., &amp; </w:t>
      </w:r>
      <w:proofErr w:type="spellStart"/>
      <w:r w:rsidRPr="00010F9C">
        <w:rPr>
          <w:rFonts w:ascii="Times New Roman" w:eastAsia="Times New Roman" w:hAnsi="Times New Roman" w:cs="Times New Roman"/>
          <w:sz w:val="28"/>
          <w:szCs w:val="28"/>
          <w:lang w:val="en-US"/>
        </w:rPr>
        <w:t>Verloop</w:t>
      </w:r>
      <w:proofErr w:type="spellEnd"/>
      <w:r w:rsidRPr="00010F9C">
        <w:rPr>
          <w:rFonts w:ascii="Times New Roman" w:eastAsia="Times New Roman" w:hAnsi="Times New Roman" w:cs="Times New Roman"/>
          <w:sz w:val="28"/>
          <w:szCs w:val="28"/>
          <w:lang w:val="en-US"/>
        </w:rPr>
        <w:t>, N. (2004). Reconsidering research on teachers’ professional identity.</w:t>
      </w:r>
      <w:r w:rsidRPr="00010F9C">
        <w:rPr>
          <w:rFonts w:ascii="Times New Roman" w:eastAsia="Times New Roman" w:hAnsi="Times New Roman" w:cs="Times New Roman"/>
          <w:i/>
          <w:iCs/>
          <w:sz w:val="28"/>
          <w:szCs w:val="28"/>
          <w:lang w:val="en-US"/>
        </w:rPr>
        <w:t> Teaching and teacher education</w:t>
      </w:r>
      <w:r w:rsidRPr="00010F9C">
        <w:rPr>
          <w:rFonts w:ascii="Times New Roman" w:eastAsia="Times New Roman" w:hAnsi="Times New Roman" w:cs="Times New Roman"/>
          <w:sz w:val="28"/>
          <w:szCs w:val="28"/>
          <w:lang w:val="en-US"/>
        </w:rPr>
        <w:t xml:space="preserve">, 20(2), p. 107-128. </w:t>
      </w:r>
    </w:p>
    <w:p w14:paraId="6E5D844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4A85CE1"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Berry, A. (2004). </w:t>
      </w:r>
      <w:proofErr w:type="spellStart"/>
      <w:r w:rsidRPr="00010F9C">
        <w:rPr>
          <w:rFonts w:ascii="Times New Roman" w:eastAsia="Times New Roman" w:hAnsi="Times New Roman" w:cs="Times New Roman"/>
          <w:sz w:val="28"/>
          <w:szCs w:val="28"/>
          <w:lang w:val="en-US"/>
        </w:rPr>
        <w:t>Self study</w:t>
      </w:r>
      <w:proofErr w:type="spellEnd"/>
      <w:r w:rsidRPr="00010F9C">
        <w:rPr>
          <w:rFonts w:ascii="Times New Roman" w:eastAsia="Times New Roman" w:hAnsi="Times New Roman" w:cs="Times New Roman"/>
          <w:sz w:val="28"/>
          <w:szCs w:val="28"/>
          <w:lang w:val="en-US"/>
        </w:rPr>
        <w:t xml:space="preserve"> in teaching about teaching. In J. J. </w:t>
      </w:r>
      <w:proofErr w:type="spellStart"/>
      <w:r w:rsidRPr="00010F9C">
        <w:rPr>
          <w:rFonts w:ascii="Times New Roman" w:eastAsia="Times New Roman" w:hAnsi="Times New Roman" w:cs="Times New Roman"/>
          <w:sz w:val="28"/>
          <w:szCs w:val="28"/>
          <w:lang w:val="en-US"/>
        </w:rPr>
        <w:t>Loughran</w:t>
      </w:r>
      <w:proofErr w:type="spellEnd"/>
      <w:r w:rsidRPr="00010F9C">
        <w:rPr>
          <w:rFonts w:ascii="Times New Roman" w:eastAsia="Times New Roman" w:hAnsi="Times New Roman" w:cs="Times New Roman"/>
          <w:sz w:val="28"/>
          <w:szCs w:val="28"/>
          <w:lang w:val="en-US"/>
        </w:rPr>
        <w:t xml:space="preserve">, M. L. Hamilton, V. K. </w:t>
      </w:r>
      <w:proofErr w:type="spellStart"/>
      <w:r w:rsidRPr="00010F9C">
        <w:rPr>
          <w:rFonts w:ascii="Times New Roman" w:eastAsia="Times New Roman" w:hAnsi="Times New Roman" w:cs="Times New Roman"/>
          <w:sz w:val="28"/>
          <w:szCs w:val="28"/>
          <w:lang w:val="en-US"/>
        </w:rPr>
        <w:t>LaBoskey</w:t>
      </w:r>
      <w:proofErr w:type="spellEnd"/>
      <w:r w:rsidRPr="00010F9C">
        <w:rPr>
          <w:rFonts w:ascii="Times New Roman" w:eastAsia="Times New Roman" w:hAnsi="Times New Roman" w:cs="Times New Roman"/>
          <w:sz w:val="28"/>
          <w:szCs w:val="28"/>
          <w:lang w:val="en-US"/>
        </w:rPr>
        <w:t xml:space="preserve">, &amp; T. Russell (Eds.), </w:t>
      </w:r>
      <w:r w:rsidRPr="00010F9C">
        <w:rPr>
          <w:rFonts w:ascii="Times New Roman" w:eastAsia="Times New Roman" w:hAnsi="Times New Roman" w:cs="Times New Roman"/>
          <w:i/>
          <w:iCs/>
          <w:sz w:val="28"/>
          <w:szCs w:val="28"/>
          <w:lang w:val="en-US"/>
        </w:rPr>
        <w:t>International handbook of self-study of teaching and teacher education practices</w:t>
      </w:r>
      <w:r w:rsidRPr="00010F9C">
        <w:rPr>
          <w:rFonts w:ascii="Times New Roman" w:eastAsia="Times New Roman" w:hAnsi="Times New Roman" w:cs="Times New Roman"/>
          <w:sz w:val="28"/>
          <w:szCs w:val="28"/>
          <w:lang w:val="en-US"/>
        </w:rPr>
        <w:t>. Dordrecht: Springer. 1295-1332.</w:t>
      </w:r>
    </w:p>
    <w:p w14:paraId="19FFE98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09AD8B1A"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Biggs, J. (1996). Enhancing Teaching through Constructive Alignment. </w:t>
      </w:r>
      <w:r w:rsidRPr="00010F9C">
        <w:rPr>
          <w:rFonts w:ascii="Times New Roman" w:eastAsia="Times New Roman" w:hAnsi="Times New Roman" w:cs="Times New Roman"/>
          <w:i/>
          <w:iCs/>
          <w:sz w:val="28"/>
          <w:szCs w:val="28"/>
          <w:lang w:val="en-US"/>
        </w:rPr>
        <w:t>Higher Education</w:t>
      </w:r>
      <w:r w:rsidRPr="00010F9C">
        <w:rPr>
          <w:rFonts w:ascii="Times New Roman" w:eastAsia="Times New Roman" w:hAnsi="Times New Roman" w:cs="Times New Roman"/>
          <w:sz w:val="28"/>
          <w:szCs w:val="28"/>
          <w:lang w:val="en-US"/>
        </w:rPr>
        <w:t>, 32, p. 347-364.</w:t>
      </w:r>
    </w:p>
    <w:p w14:paraId="61BE0F61"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360D92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Biggs, J., &amp; Tang, C. (2011). </w:t>
      </w:r>
      <w:r w:rsidRPr="00010F9C">
        <w:rPr>
          <w:rFonts w:ascii="Times New Roman" w:eastAsia="Times New Roman" w:hAnsi="Times New Roman" w:cs="Times New Roman"/>
          <w:i/>
          <w:iCs/>
          <w:sz w:val="28"/>
          <w:szCs w:val="28"/>
          <w:lang w:val="en-US"/>
        </w:rPr>
        <w:t>Teaching for Quality Learning at University</w:t>
      </w:r>
      <w:r w:rsidRPr="00010F9C">
        <w:rPr>
          <w:rFonts w:ascii="Times New Roman" w:eastAsia="Times New Roman" w:hAnsi="Times New Roman" w:cs="Times New Roman"/>
          <w:sz w:val="28"/>
          <w:szCs w:val="28"/>
          <w:lang w:val="en-US"/>
        </w:rPr>
        <w:t>. Maidenhead, UK: Open University Press.</w:t>
      </w:r>
    </w:p>
    <w:p w14:paraId="457769A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11C5C19"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Boud</w:t>
      </w:r>
      <w:proofErr w:type="spellEnd"/>
      <w:r w:rsidRPr="00010F9C">
        <w:rPr>
          <w:rFonts w:ascii="Times New Roman" w:eastAsia="Times New Roman" w:hAnsi="Times New Roman" w:cs="Times New Roman"/>
          <w:sz w:val="28"/>
          <w:szCs w:val="28"/>
          <w:lang w:val="en-US"/>
        </w:rPr>
        <w:t xml:space="preserve">, D. &amp; </w:t>
      </w:r>
      <w:proofErr w:type="spellStart"/>
      <w:r w:rsidRPr="00010F9C">
        <w:rPr>
          <w:rFonts w:ascii="Times New Roman" w:eastAsia="Times New Roman" w:hAnsi="Times New Roman" w:cs="Times New Roman"/>
          <w:sz w:val="28"/>
          <w:szCs w:val="28"/>
          <w:lang w:val="en-US"/>
        </w:rPr>
        <w:t>Falchikov</w:t>
      </w:r>
      <w:proofErr w:type="spellEnd"/>
      <w:r w:rsidRPr="00010F9C">
        <w:rPr>
          <w:rFonts w:ascii="Times New Roman" w:eastAsia="Times New Roman" w:hAnsi="Times New Roman" w:cs="Times New Roman"/>
          <w:sz w:val="28"/>
          <w:szCs w:val="28"/>
          <w:lang w:val="en-US"/>
        </w:rPr>
        <w:t xml:space="preserve">, N. (2006): Aligning assessment with long‐term learning. </w:t>
      </w:r>
      <w:r w:rsidRPr="00010F9C">
        <w:rPr>
          <w:rFonts w:ascii="Times New Roman" w:eastAsia="Times New Roman" w:hAnsi="Times New Roman" w:cs="Times New Roman"/>
          <w:i/>
          <w:iCs/>
          <w:sz w:val="28"/>
          <w:szCs w:val="28"/>
          <w:lang w:val="en-US"/>
        </w:rPr>
        <w:t>Assessment &amp; Evaluation in Higher Education</w:t>
      </w:r>
      <w:r w:rsidRPr="00010F9C">
        <w:rPr>
          <w:rFonts w:ascii="Times New Roman" w:eastAsia="Times New Roman" w:hAnsi="Times New Roman" w:cs="Times New Roman"/>
          <w:sz w:val="28"/>
          <w:szCs w:val="28"/>
          <w:lang w:val="en-US"/>
        </w:rPr>
        <w:t>, 31(4), p. 399-413</w:t>
      </w:r>
    </w:p>
    <w:p w14:paraId="0805E24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64C79F27"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Cao, Y., </w:t>
      </w:r>
      <w:proofErr w:type="spellStart"/>
      <w:r w:rsidRPr="00010F9C">
        <w:rPr>
          <w:rFonts w:ascii="Times New Roman" w:eastAsia="Times New Roman" w:hAnsi="Times New Roman" w:cs="Times New Roman"/>
          <w:sz w:val="28"/>
          <w:szCs w:val="28"/>
          <w:lang w:val="en-US"/>
        </w:rPr>
        <w:t>Postareff</w:t>
      </w:r>
      <w:proofErr w:type="spellEnd"/>
      <w:r w:rsidRPr="00010F9C">
        <w:rPr>
          <w:rFonts w:ascii="Times New Roman" w:eastAsia="Times New Roman" w:hAnsi="Times New Roman" w:cs="Times New Roman"/>
          <w:sz w:val="28"/>
          <w:szCs w:val="28"/>
          <w:lang w:val="en-US"/>
        </w:rPr>
        <w:t xml:space="preserve">, L., </w:t>
      </w:r>
      <w:proofErr w:type="spellStart"/>
      <w:r w:rsidRPr="00010F9C">
        <w:rPr>
          <w:rFonts w:ascii="Times New Roman" w:eastAsia="Times New Roman" w:hAnsi="Times New Roman" w:cs="Times New Roman"/>
          <w:sz w:val="28"/>
          <w:szCs w:val="28"/>
          <w:lang w:val="en-US"/>
        </w:rPr>
        <w:t>Lindblom-Ylänne</w:t>
      </w:r>
      <w:proofErr w:type="spellEnd"/>
      <w:r w:rsidRPr="00010F9C">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010F9C">
        <w:rPr>
          <w:rFonts w:ascii="Times New Roman" w:eastAsia="Times New Roman" w:hAnsi="Times New Roman" w:cs="Times New Roman"/>
          <w:i/>
          <w:iCs/>
          <w:sz w:val="28"/>
          <w:szCs w:val="28"/>
          <w:lang w:val="en-US"/>
        </w:rPr>
        <w:t>European Journal of Teacher Education</w:t>
      </w:r>
      <w:r w:rsidRPr="00010F9C">
        <w:rPr>
          <w:rFonts w:ascii="Times New Roman" w:eastAsia="Times New Roman" w:hAnsi="Times New Roman" w:cs="Times New Roman"/>
          <w:sz w:val="28"/>
          <w:szCs w:val="28"/>
          <w:lang w:val="en-US"/>
        </w:rPr>
        <w:t>.</w:t>
      </w:r>
    </w:p>
    <w:p w14:paraId="59318CA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CEEF688"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Cochran-Smith, M. (2005). Teacher Educators as Researchers: Multiple Perspectives. </w:t>
      </w:r>
      <w:r w:rsidRPr="00010F9C">
        <w:rPr>
          <w:rFonts w:ascii="Times New Roman" w:eastAsia="Times New Roman" w:hAnsi="Times New Roman" w:cs="Times New Roman"/>
          <w:i/>
          <w:iCs/>
          <w:sz w:val="28"/>
          <w:szCs w:val="28"/>
          <w:lang w:val="en-US"/>
        </w:rPr>
        <w:t>Teaching and Teacher Education</w:t>
      </w:r>
      <w:r w:rsidRPr="00010F9C">
        <w:rPr>
          <w:rFonts w:ascii="Times New Roman" w:eastAsia="Times New Roman" w:hAnsi="Times New Roman" w:cs="Times New Roman"/>
          <w:sz w:val="28"/>
          <w:szCs w:val="28"/>
          <w:lang w:val="en-US"/>
        </w:rPr>
        <w:t>, 21(2), p. 219–225.</w:t>
      </w:r>
    </w:p>
    <w:p w14:paraId="56749AE5"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26714B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010F9C">
        <w:rPr>
          <w:rFonts w:ascii="Times New Roman" w:eastAsia="Times New Roman" w:hAnsi="Times New Roman" w:cs="Times New Roman"/>
          <w:i/>
          <w:iCs/>
          <w:sz w:val="28"/>
          <w:szCs w:val="28"/>
          <w:lang w:val="en-US"/>
        </w:rPr>
        <w:t>International Journal of Bilingual Education and Bilingualism</w:t>
      </w:r>
      <w:r w:rsidRPr="00010F9C">
        <w:rPr>
          <w:rFonts w:ascii="Times New Roman" w:eastAsia="Times New Roman" w:hAnsi="Times New Roman" w:cs="Times New Roman"/>
          <w:sz w:val="28"/>
          <w:szCs w:val="28"/>
          <w:lang w:val="en-US"/>
        </w:rPr>
        <w:t xml:space="preserve">, 10(5), p. 543–562.   </w:t>
      </w:r>
    </w:p>
    <w:p w14:paraId="57927BE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9A9564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Coyle, D. (2008). CLIL - a Pedagogical Approach </w:t>
      </w:r>
      <w:proofErr w:type="gramStart"/>
      <w:r w:rsidRPr="00010F9C">
        <w:rPr>
          <w:rFonts w:ascii="Times New Roman" w:eastAsia="Times New Roman" w:hAnsi="Times New Roman" w:cs="Times New Roman"/>
          <w:sz w:val="28"/>
          <w:szCs w:val="28"/>
          <w:lang w:val="en-US"/>
        </w:rPr>
        <w:t>From</w:t>
      </w:r>
      <w:proofErr w:type="gramEnd"/>
      <w:r w:rsidRPr="00010F9C">
        <w:rPr>
          <w:rFonts w:ascii="Times New Roman" w:eastAsia="Times New Roman" w:hAnsi="Times New Roman" w:cs="Times New Roman"/>
          <w:sz w:val="28"/>
          <w:szCs w:val="28"/>
          <w:lang w:val="en-US"/>
        </w:rPr>
        <w:t xml:space="preserve"> the European Perspective. In </w:t>
      </w:r>
      <w:r w:rsidRPr="00010F9C">
        <w:rPr>
          <w:rFonts w:ascii="Times New Roman" w:eastAsia="Times New Roman" w:hAnsi="Times New Roman" w:cs="Times New Roman"/>
          <w:i/>
          <w:iCs/>
          <w:sz w:val="28"/>
          <w:szCs w:val="28"/>
          <w:lang w:val="en-US"/>
        </w:rPr>
        <w:t>Encyclopedia of Language and Education</w:t>
      </w:r>
      <w:r w:rsidRPr="00010F9C">
        <w:rPr>
          <w:rFonts w:ascii="Times New Roman" w:eastAsia="Times New Roman" w:hAnsi="Times New Roman" w:cs="Times New Roman"/>
          <w:sz w:val="28"/>
          <w:szCs w:val="28"/>
          <w:lang w:val="en-US"/>
        </w:rPr>
        <w:t xml:space="preserve">, edited by N. </w:t>
      </w:r>
      <w:proofErr w:type="spellStart"/>
      <w:r w:rsidRPr="00010F9C">
        <w:rPr>
          <w:rFonts w:ascii="Times New Roman" w:eastAsia="Times New Roman" w:hAnsi="Times New Roman" w:cs="Times New Roman"/>
          <w:sz w:val="28"/>
          <w:szCs w:val="28"/>
          <w:lang w:val="en-US"/>
        </w:rPr>
        <w:t>Hornberger</w:t>
      </w:r>
      <w:proofErr w:type="spellEnd"/>
      <w:r w:rsidRPr="00010F9C">
        <w:rPr>
          <w:rFonts w:ascii="Times New Roman" w:eastAsia="Times New Roman" w:hAnsi="Times New Roman" w:cs="Times New Roman"/>
          <w:sz w:val="28"/>
          <w:szCs w:val="28"/>
          <w:lang w:val="en-US"/>
        </w:rPr>
        <w:t xml:space="preserve">, p. 1200–1214. Boston: Springer US. </w:t>
      </w:r>
    </w:p>
    <w:p w14:paraId="6060463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6873D845"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Coyle, D., Hood, P., &amp; Marsh, D. (2010). </w:t>
      </w:r>
      <w:r w:rsidRPr="00010F9C">
        <w:rPr>
          <w:rFonts w:ascii="Times New Roman" w:eastAsia="Times New Roman" w:hAnsi="Times New Roman" w:cs="Times New Roman"/>
          <w:i/>
          <w:iCs/>
          <w:sz w:val="28"/>
          <w:szCs w:val="28"/>
          <w:lang w:val="en-US"/>
        </w:rPr>
        <w:t>CLIL: Content and Language Integrated Learning</w:t>
      </w:r>
      <w:r w:rsidRPr="00010F9C">
        <w:rPr>
          <w:rFonts w:ascii="Times New Roman" w:eastAsia="Times New Roman" w:hAnsi="Times New Roman" w:cs="Times New Roman"/>
          <w:sz w:val="28"/>
          <w:szCs w:val="28"/>
          <w:lang w:val="en-US"/>
        </w:rPr>
        <w:t xml:space="preserve">. Cambridge: Cambridge University Press. </w:t>
      </w:r>
    </w:p>
    <w:p w14:paraId="3F3CB2CC"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6A40CE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010F9C">
        <w:rPr>
          <w:rFonts w:ascii="Times New Roman" w:eastAsia="Times New Roman" w:hAnsi="Times New Roman" w:cs="Times New Roman"/>
          <w:sz w:val="28"/>
          <w:szCs w:val="28"/>
          <w:lang w:val="en-US"/>
        </w:rPr>
        <w:t>From</w:t>
      </w:r>
      <w:proofErr w:type="gramEnd"/>
      <w:r w:rsidRPr="00010F9C">
        <w:rPr>
          <w:rFonts w:ascii="Times New Roman" w:eastAsia="Times New Roman" w:hAnsi="Times New Roman" w:cs="Times New Roman"/>
          <w:sz w:val="28"/>
          <w:szCs w:val="28"/>
          <w:lang w:val="en-US"/>
        </w:rPr>
        <w:t xml:space="preserve"> Europe. In </w:t>
      </w:r>
      <w:r w:rsidRPr="00010F9C">
        <w:rPr>
          <w:rFonts w:ascii="Times New Roman" w:eastAsia="Times New Roman" w:hAnsi="Times New Roman" w:cs="Times New Roman"/>
          <w:i/>
          <w:iCs/>
          <w:sz w:val="28"/>
          <w:szCs w:val="28"/>
          <w:lang w:val="en-US"/>
        </w:rPr>
        <w:t>Future Perspectives for English Language Teaching</w:t>
      </w:r>
      <w:r w:rsidRPr="00010F9C">
        <w:rPr>
          <w:rFonts w:ascii="Times New Roman" w:eastAsia="Times New Roman" w:hAnsi="Times New Roman" w:cs="Times New Roman"/>
          <w:sz w:val="28"/>
          <w:szCs w:val="28"/>
          <w:lang w:val="en-US"/>
        </w:rPr>
        <w:t xml:space="preserve">, edited by W. </w:t>
      </w:r>
      <w:proofErr w:type="spellStart"/>
      <w:r w:rsidRPr="00010F9C">
        <w:rPr>
          <w:rFonts w:ascii="Times New Roman" w:eastAsia="Times New Roman" w:hAnsi="Times New Roman" w:cs="Times New Roman"/>
          <w:sz w:val="28"/>
          <w:szCs w:val="28"/>
          <w:lang w:val="en-US"/>
        </w:rPr>
        <w:t>Delanoy</w:t>
      </w:r>
      <w:proofErr w:type="spellEnd"/>
      <w:r w:rsidRPr="00010F9C">
        <w:rPr>
          <w:rFonts w:ascii="Times New Roman" w:eastAsia="Times New Roman" w:hAnsi="Times New Roman" w:cs="Times New Roman"/>
          <w:sz w:val="28"/>
          <w:szCs w:val="28"/>
          <w:lang w:val="en-US"/>
        </w:rPr>
        <w:t xml:space="preserve">, and L. Volkmann, p. 1–19. Heidelberg: Carl Winter. </w:t>
      </w:r>
    </w:p>
    <w:p w14:paraId="2E8F0C99"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40E322E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Day, C., Elliot, B., &amp; Kington, A. (2005). Reform, standards and teacher identity: Challenges of sustaining commitment.</w:t>
      </w:r>
      <w:r w:rsidRPr="00010F9C">
        <w:rPr>
          <w:rFonts w:ascii="Times New Roman" w:eastAsia="Times New Roman" w:hAnsi="Times New Roman" w:cs="Times New Roman"/>
          <w:i/>
          <w:iCs/>
          <w:sz w:val="28"/>
          <w:szCs w:val="28"/>
          <w:lang w:val="en-US"/>
        </w:rPr>
        <w:t> Teaching and teacher Education</w:t>
      </w:r>
      <w:r w:rsidRPr="00010F9C">
        <w:rPr>
          <w:rFonts w:ascii="Times New Roman" w:eastAsia="Times New Roman" w:hAnsi="Times New Roman" w:cs="Times New Roman"/>
          <w:sz w:val="28"/>
          <w:szCs w:val="28"/>
          <w:lang w:val="en-US"/>
        </w:rPr>
        <w:t xml:space="preserve">, 21(5), p. 563-577. </w:t>
      </w:r>
    </w:p>
    <w:p w14:paraId="64BE98C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7EF9336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De </w:t>
      </w:r>
      <w:proofErr w:type="spellStart"/>
      <w:r w:rsidRPr="00010F9C">
        <w:rPr>
          <w:rFonts w:ascii="Times New Roman" w:eastAsia="Times New Roman" w:hAnsi="Times New Roman" w:cs="Times New Roman"/>
          <w:sz w:val="28"/>
          <w:szCs w:val="28"/>
          <w:lang w:val="en-US"/>
        </w:rPr>
        <w:t>Zarobe</w:t>
      </w:r>
      <w:proofErr w:type="spellEnd"/>
      <w:r w:rsidRPr="00010F9C">
        <w:rPr>
          <w:rFonts w:ascii="Times New Roman" w:eastAsia="Times New Roman" w:hAnsi="Times New Roman" w:cs="Times New Roman"/>
          <w:sz w:val="28"/>
          <w:szCs w:val="28"/>
          <w:lang w:val="en-US"/>
        </w:rPr>
        <w:t xml:space="preserve">, Y. R. (2008). CLIL and Foreign Language Learning: A Longitudinal Study in the Basque Country. </w:t>
      </w:r>
      <w:r w:rsidRPr="00010F9C">
        <w:rPr>
          <w:rFonts w:ascii="Times New Roman" w:eastAsia="Times New Roman" w:hAnsi="Times New Roman" w:cs="Times New Roman"/>
          <w:i/>
          <w:iCs/>
          <w:sz w:val="28"/>
          <w:szCs w:val="28"/>
          <w:lang w:val="en-US"/>
        </w:rPr>
        <w:t>International CLIL Research Journal,</w:t>
      </w:r>
      <w:r w:rsidRPr="00010F9C">
        <w:rPr>
          <w:rFonts w:ascii="Times New Roman" w:eastAsia="Times New Roman" w:hAnsi="Times New Roman" w:cs="Times New Roman"/>
          <w:sz w:val="28"/>
          <w:szCs w:val="28"/>
          <w:lang w:val="en-US"/>
        </w:rPr>
        <w:t xml:space="preserve"> 1(1), p. 60–73. </w:t>
      </w:r>
    </w:p>
    <w:p w14:paraId="39371B4A"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21ECA5D"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European Agency. </w:t>
      </w:r>
      <w:r w:rsidRPr="00010F9C">
        <w:rPr>
          <w:rFonts w:ascii="Times New Roman" w:eastAsia="Times New Roman" w:hAnsi="Times New Roman" w:cs="Times New Roman"/>
          <w:i/>
          <w:iCs/>
          <w:sz w:val="28"/>
          <w:szCs w:val="28"/>
          <w:lang w:val="en-US"/>
        </w:rPr>
        <w:t>Profile of Inclusive Teachers</w:t>
      </w:r>
      <w:r w:rsidRPr="00010F9C">
        <w:rPr>
          <w:rFonts w:ascii="Times New Roman" w:eastAsia="Times New Roman" w:hAnsi="Times New Roman" w:cs="Times New Roman"/>
          <w:sz w:val="28"/>
          <w:szCs w:val="28"/>
          <w:lang w:val="en-US"/>
        </w:rPr>
        <w:t xml:space="preserve">. https://www.european-agency.org/projects/te4i/profile-inclusive-teachers </w:t>
      </w:r>
    </w:p>
    <w:p w14:paraId="42461B84"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69A669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Eurydice. 2006. </w:t>
      </w:r>
      <w:r w:rsidRPr="00010F9C">
        <w:rPr>
          <w:rFonts w:ascii="Times New Roman" w:eastAsia="Times New Roman" w:hAnsi="Times New Roman" w:cs="Times New Roman"/>
          <w:i/>
          <w:iCs/>
          <w:sz w:val="28"/>
          <w:szCs w:val="28"/>
          <w:lang w:val="en-US"/>
        </w:rPr>
        <w:t>Content and Language Integrated Learning (CLIL) at School in Europe</w:t>
      </w:r>
      <w:r w:rsidRPr="00010F9C">
        <w:rPr>
          <w:rFonts w:ascii="Times New Roman" w:eastAsia="Times New Roman" w:hAnsi="Times New Roman" w:cs="Times New Roman"/>
          <w:sz w:val="28"/>
          <w:szCs w:val="28"/>
          <w:lang w:val="en-US"/>
        </w:rPr>
        <w:t xml:space="preserve">. Brussels: Eurydice. </w:t>
      </w:r>
    </w:p>
    <w:p w14:paraId="3C5EFF02"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369BA22" w14:textId="77777777" w:rsidR="00F22FDC" w:rsidRPr="00010F9C" w:rsidRDefault="00F22FDC" w:rsidP="00F22FDC">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010F9C">
        <w:rPr>
          <w:rFonts w:ascii="Times New Roman" w:eastAsia="Times New Roman" w:hAnsi="Times New Roman" w:cs="Times New Roman"/>
          <w:sz w:val="28"/>
          <w:szCs w:val="28"/>
          <w:lang w:val="en-US" w:eastAsia="fi-FI"/>
        </w:rPr>
        <w:t>Fimyar</w:t>
      </w:r>
      <w:proofErr w:type="spellEnd"/>
      <w:r w:rsidRPr="00010F9C">
        <w:rPr>
          <w:rFonts w:ascii="Times New Roman" w:eastAsia="Times New Roman" w:hAnsi="Times New Roman" w:cs="Times New Roman"/>
          <w:sz w:val="28"/>
          <w:szCs w:val="28"/>
          <w:lang w:val="en-US" w:eastAsia="fi-FI"/>
        </w:rPr>
        <w:t xml:space="preserve">, O., </w:t>
      </w:r>
      <w:proofErr w:type="spellStart"/>
      <w:r w:rsidRPr="00010F9C">
        <w:rPr>
          <w:rFonts w:ascii="Times New Roman" w:eastAsia="Times New Roman" w:hAnsi="Times New Roman" w:cs="Times New Roman"/>
          <w:sz w:val="28"/>
          <w:szCs w:val="28"/>
          <w:lang w:val="en-US" w:eastAsia="fi-FI"/>
        </w:rPr>
        <w:t>Yakavets</w:t>
      </w:r>
      <w:proofErr w:type="spellEnd"/>
      <w:r w:rsidRPr="00010F9C">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010F9C">
        <w:rPr>
          <w:rFonts w:ascii="Times New Roman" w:eastAsia="Times New Roman" w:hAnsi="Times New Roman" w:cs="Times New Roman"/>
          <w:sz w:val="28"/>
          <w:szCs w:val="28"/>
          <w:lang w:val="en-US" w:eastAsia="fi-FI"/>
        </w:rPr>
        <w:t>D.Bridges</w:t>
      </w:r>
      <w:proofErr w:type="spellEnd"/>
      <w:r w:rsidRPr="00010F9C">
        <w:rPr>
          <w:rFonts w:ascii="Times New Roman" w:eastAsia="Times New Roman" w:hAnsi="Times New Roman" w:cs="Times New Roman"/>
          <w:sz w:val="28"/>
          <w:szCs w:val="28"/>
          <w:lang w:val="en-US" w:eastAsia="fi-FI"/>
        </w:rPr>
        <w:t xml:space="preserve"> (Ed), Educational Reform and </w:t>
      </w:r>
      <w:proofErr w:type="spellStart"/>
      <w:r w:rsidRPr="00010F9C">
        <w:rPr>
          <w:rFonts w:ascii="Times New Roman" w:eastAsia="Times New Roman" w:hAnsi="Times New Roman" w:cs="Times New Roman"/>
          <w:sz w:val="28"/>
          <w:szCs w:val="28"/>
          <w:lang w:val="en-US" w:eastAsia="fi-FI"/>
        </w:rPr>
        <w:t>Internationalisation</w:t>
      </w:r>
      <w:proofErr w:type="spellEnd"/>
      <w:r w:rsidRPr="00010F9C">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010F9C">
        <w:rPr>
          <w:rFonts w:ascii="Times New Roman" w:eastAsia="Times New Roman" w:hAnsi="Times New Roman" w:cs="Times New Roman"/>
          <w:sz w:val="28"/>
          <w:szCs w:val="28"/>
          <w:lang w:val="en-US" w:eastAsia="fi-FI"/>
        </w:rPr>
        <w:t>Printondemand</w:t>
      </w:r>
      <w:proofErr w:type="spellEnd"/>
      <w:r w:rsidRPr="00010F9C">
        <w:rPr>
          <w:rFonts w:ascii="Times New Roman" w:eastAsia="Times New Roman" w:hAnsi="Times New Roman" w:cs="Times New Roman"/>
          <w:sz w:val="28"/>
          <w:szCs w:val="28"/>
          <w:lang w:val="en-US" w:eastAsia="fi-FI"/>
        </w:rPr>
        <w:t>-worldwide.</w:t>
      </w:r>
    </w:p>
    <w:p w14:paraId="2A166BFE"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3939A73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rPr>
        <w:t xml:space="preserve">Feinstein, N. W., Allen, S., &amp; Jenkins, E. (2013). </w:t>
      </w:r>
      <w:r w:rsidRPr="00010F9C">
        <w:rPr>
          <w:rFonts w:ascii="Times New Roman" w:eastAsia="Times New Roman" w:hAnsi="Times New Roman" w:cs="Times New Roman"/>
          <w:sz w:val="28"/>
          <w:szCs w:val="28"/>
          <w:lang w:val="en-US"/>
        </w:rPr>
        <w:t xml:space="preserve">Outside the pipeline: Reimagining science education for nonscientists. </w:t>
      </w:r>
      <w:r w:rsidRPr="00010F9C">
        <w:rPr>
          <w:rFonts w:ascii="Times New Roman" w:eastAsia="Times New Roman" w:hAnsi="Times New Roman" w:cs="Times New Roman"/>
          <w:i/>
          <w:iCs/>
          <w:sz w:val="28"/>
          <w:szCs w:val="28"/>
          <w:lang w:val="en-US"/>
        </w:rPr>
        <w:t>Science</w:t>
      </w:r>
      <w:r w:rsidRPr="00010F9C">
        <w:rPr>
          <w:rFonts w:ascii="Times New Roman" w:eastAsia="Times New Roman" w:hAnsi="Times New Roman" w:cs="Times New Roman"/>
          <w:sz w:val="28"/>
          <w:szCs w:val="28"/>
          <w:lang w:val="en-US"/>
        </w:rPr>
        <w:t>, 340(6130), p. 314-317</w:t>
      </w:r>
    </w:p>
    <w:p w14:paraId="73D1E9A9"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6FDE71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010F9C">
        <w:rPr>
          <w:rFonts w:ascii="Times New Roman" w:eastAsia="Times New Roman" w:hAnsi="Times New Roman" w:cs="Times New Roman"/>
          <w:sz w:val="28"/>
          <w:szCs w:val="28"/>
          <w:lang w:val="en-US"/>
        </w:rPr>
        <w:t>Mobilisation</w:t>
      </w:r>
      <w:proofErr w:type="spellEnd"/>
      <w:r w:rsidRPr="00010F9C">
        <w:rPr>
          <w:rFonts w:ascii="Times New Roman" w:eastAsia="Times New Roman" w:hAnsi="Times New Roman" w:cs="Times New Roman"/>
          <w:sz w:val="28"/>
          <w:szCs w:val="28"/>
          <w:lang w:val="en-US"/>
        </w:rPr>
        <w:t xml:space="preserve"> and Research-informed Practice. </w:t>
      </w:r>
      <w:r w:rsidRPr="00010F9C">
        <w:rPr>
          <w:rFonts w:ascii="Times New Roman" w:eastAsia="Times New Roman" w:hAnsi="Times New Roman" w:cs="Times New Roman"/>
          <w:i/>
          <w:iCs/>
          <w:sz w:val="28"/>
          <w:szCs w:val="28"/>
          <w:lang w:val="en-US"/>
        </w:rPr>
        <w:t>Journal of Education for Teaching</w:t>
      </w:r>
      <w:r w:rsidRPr="00010F9C">
        <w:rPr>
          <w:rFonts w:ascii="Times New Roman" w:eastAsia="Times New Roman" w:hAnsi="Times New Roman" w:cs="Times New Roman"/>
          <w:sz w:val="28"/>
          <w:szCs w:val="28"/>
          <w:lang w:val="en-US"/>
        </w:rPr>
        <w:t>, 44 (5), p. 621–636.</w:t>
      </w:r>
    </w:p>
    <w:p w14:paraId="65963597"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4E92C775"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Florian, L., &amp; Black‐Hawkins, K. (2011). Exploring inclusive pedagogy. </w:t>
      </w:r>
      <w:r w:rsidRPr="00010F9C">
        <w:rPr>
          <w:rFonts w:ascii="Times New Roman" w:eastAsia="Times New Roman" w:hAnsi="Times New Roman" w:cs="Times New Roman"/>
          <w:i/>
          <w:iCs/>
          <w:sz w:val="28"/>
          <w:szCs w:val="28"/>
          <w:lang w:val="en-US"/>
        </w:rPr>
        <w:t>British Educational Research Journal</w:t>
      </w:r>
      <w:r w:rsidRPr="00010F9C">
        <w:rPr>
          <w:rFonts w:ascii="Times New Roman" w:eastAsia="Times New Roman" w:hAnsi="Times New Roman" w:cs="Times New Roman"/>
          <w:sz w:val="28"/>
          <w:szCs w:val="28"/>
          <w:lang w:val="en-US"/>
        </w:rPr>
        <w:t xml:space="preserve">, 37(5), p. 813–828. </w:t>
      </w:r>
    </w:p>
    <w:p w14:paraId="6FFAB907"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00994678"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010F9C">
        <w:rPr>
          <w:rFonts w:ascii="Times New Roman" w:eastAsia="Times New Roman" w:hAnsi="Times New Roman" w:cs="Times New Roman"/>
          <w:i/>
          <w:iCs/>
          <w:sz w:val="28"/>
          <w:szCs w:val="28"/>
          <w:lang w:val="en-US"/>
        </w:rPr>
        <w:t> American psychologist</w:t>
      </w:r>
      <w:r w:rsidRPr="00010F9C">
        <w:rPr>
          <w:rFonts w:ascii="Times New Roman" w:eastAsia="Times New Roman" w:hAnsi="Times New Roman" w:cs="Times New Roman"/>
          <w:sz w:val="28"/>
          <w:szCs w:val="28"/>
          <w:lang w:val="en-US"/>
        </w:rPr>
        <w:t xml:space="preserve">, 56(3), p. 218. </w:t>
      </w:r>
    </w:p>
    <w:p w14:paraId="1331261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F8DFDB1"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Garrison, D. R., &amp; </w:t>
      </w:r>
      <w:proofErr w:type="spellStart"/>
      <w:r w:rsidRPr="00010F9C">
        <w:rPr>
          <w:rFonts w:ascii="Times New Roman" w:eastAsia="Times New Roman" w:hAnsi="Times New Roman" w:cs="Times New Roman"/>
          <w:sz w:val="28"/>
          <w:szCs w:val="28"/>
          <w:lang w:val="en-US"/>
        </w:rPr>
        <w:t>Kanuka</w:t>
      </w:r>
      <w:proofErr w:type="spellEnd"/>
      <w:r w:rsidRPr="00010F9C">
        <w:rPr>
          <w:rFonts w:ascii="Times New Roman" w:eastAsia="Times New Roman" w:hAnsi="Times New Roman" w:cs="Times New Roman"/>
          <w:sz w:val="28"/>
          <w:szCs w:val="28"/>
          <w:lang w:val="en-US"/>
        </w:rPr>
        <w:t>, H. (2004). Blended learning: Uncovering its transformative potential in higher education.</w:t>
      </w:r>
      <w:r w:rsidRPr="00010F9C">
        <w:rPr>
          <w:rFonts w:ascii="Times New Roman" w:eastAsia="Times New Roman" w:hAnsi="Times New Roman" w:cs="Times New Roman"/>
          <w:i/>
          <w:iCs/>
          <w:sz w:val="28"/>
          <w:szCs w:val="28"/>
          <w:lang w:val="en-US"/>
        </w:rPr>
        <w:t> The internet and higher education</w:t>
      </w:r>
      <w:r w:rsidRPr="00010F9C">
        <w:rPr>
          <w:rFonts w:ascii="Times New Roman" w:eastAsia="Times New Roman" w:hAnsi="Times New Roman" w:cs="Times New Roman"/>
          <w:sz w:val="28"/>
          <w:szCs w:val="28"/>
          <w:lang w:val="en-US"/>
        </w:rPr>
        <w:t xml:space="preserve">, 7(2), p. 95-105. </w:t>
      </w:r>
    </w:p>
    <w:p w14:paraId="654A586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702DB178"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Guskey</w:t>
      </w:r>
      <w:proofErr w:type="spellEnd"/>
      <w:r w:rsidRPr="00010F9C">
        <w:rPr>
          <w:rFonts w:ascii="Times New Roman" w:eastAsia="Times New Roman" w:hAnsi="Times New Roman" w:cs="Times New Roman"/>
          <w:sz w:val="28"/>
          <w:szCs w:val="28"/>
          <w:lang w:val="en-US"/>
        </w:rPr>
        <w:t xml:space="preserve">, T.R. (1989). Attitude and perceptual change in teachers. </w:t>
      </w:r>
      <w:r w:rsidRPr="00010F9C">
        <w:rPr>
          <w:rFonts w:ascii="Times New Roman" w:eastAsia="Times New Roman" w:hAnsi="Times New Roman" w:cs="Times New Roman"/>
          <w:i/>
          <w:iCs/>
          <w:sz w:val="28"/>
          <w:szCs w:val="28"/>
          <w:lang w:val="en-US"/>
        </w:rPr>
        <w:t>,</w:t>
      </w:r>
      <w:r w:rsidRPr="00010F9C">
        <w:rPr>
          <w:rFonts w:ascii="Times New Roman" w:eastAsia="Times New Roman" w:hAnsi="Times New Roman" w:cs="Times New Roman"/>
          <w:sz w:val="28"/>
          <w:szCs w:val="28"/>
          <w:lang w:val="en-US"/>
        </w:rPr>
        <w:t xml:space="preserve"> 13, p. 439-453. </w:t>
      </w:r>
    </w:p>
    <w:p w14:paraId="23FE2AD4"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68BDBF9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Hazelkorn</w:t>
      </w:r>
      <w:proofErr w:type="spellEnd"/>
      <w:r w:rsidRPr="00010F9C">
        <w:rPr>
          <w:rFonts w:ascii="Times New Roman" w:eastAsia="Times New Roman" w:hAnsi="Times New Roman" w:cs="Times New Roman"/>
          <w:sz w:val="28"/>
          <w:szCs w:val="28"/>
          <w:lang w:val="en-US"/>
        </w:rPr>
        <w:t xml:space="preserve">, E., Ryan, C., Beernaert, Y., </w:t>
      </w:r>
      <w:proofErr w:type="spellStart"/>
      <w:r w:rsidRPr="00010F9C">
        <w:rPr>
          <w:rFonts w:ascii="Times New Roman" w:eastAsia="Times New Roman" w:hAnsi="Times New Roman" w:cs="Times New Roman"/>
          <w:sz w:val="28"/>
          <w:szCs w:val="28"/>
          <w:lang w:val="en-US"/>
        </w:rPr>
        <w:t>Constantinou</w:t>
      </w:r>
      <w:proofErr w:type="spellEnd"/>
      <w:r w:rsidRPr="00010F9C">
        <w:rPr>
          <w:rFonts w:ascii="Times New Roman" w:eastAsia="Times New Roman" w:hAnsi="Times New Roman" w:cs="Times New Roman"/>
          <w:sz w:val="28"/>
          <w:szCs w:val="28"/>
          <w:lang w:val="en-US"/>
        </w:rPr>
        <w:t xml:space="preserve">, C., </w:t>
      </w:r>
      <w:proofErr w:type="spellStart"/>
      <w:r w:rsidRPr="00010F9C">
        <w:rPr>
          <w:rFonts w:ascii="Times New Roman" w:eastAsia="Times New Roman" w:hAnsi="Times New Roman" w:cs="Times New Roman"/>
          <w:sz w:val="28"/>
          <w:szCs w:val="28"/>
          <w:lang w:val="en-US"/>
        </w:rPr>
        <w:t>Deca</w:t>
      </w:r>
      <w:proofErr w:type="spellEnd"/>
      <w:r w:rsidRPr="00010F9C">
        <w:rPr>
          <w:rFonts w:ascii="Times New Roman" w:eastAsia="Times New Roman" w:hAnsi="Times New Roman" w:cs="Times New Roman"/>
          <w:sz w:val="28"/>
          <w:szCs w:val="28"/>
          <w:lang w:val="en-US"/>
        </w:rPr>
        <w:t xml:space="preserve">, L., </w:t>
      </w:r>
      <w:proofErr w:type="spellStart"/>
      <w:r w:rsidRPr="00010F9C">
        <w:rPr>
          <w:rFonts w:ascii="Times New Roman" w:eastAsia="Times New Roman" w:hAnsi="Times New Roman" w:cs="Times New Roman"/>
          <w:sz w:val="28"/>
          <w:szCs w:val="28"/>
          <w:lang w:val="en-US"/>
        </w:rPr>
        <w:t>Grangeat</w:t>
      </w:r>
      <w:proofErr w:type="spellEnd"/>
      <w:r w:rsidRPr="00010F9C">
        <w:rPr>
          <w:rFonts w:ascii="Times New Roman" w:eastAsia="Times New Roman" w:hAnsi="Times New Roman" w:cs="Times New Roman"/>
          <w:sz w:val="28"/>
          <w:szCs w:val="28"/>
          <w:lang w:val="en-US"/>
        </w:rPr>
        <w:t xml:space="preserve">, M., </w:t>
      </w:r>
      <w:proofErr w:type="spellStart"/>
      <w:r w:rsidRPr="00010F9C">
        <w:rPr>
          <w:rFonts w:ascii="Times New Roman" w:eastAsia="Times New Roman" w:hAnsi="Times New Roman" w:cs="Times New Roman"/>
          <w:sz w:val="28"/>
          <w:szCs w:val="28"/>
          <w:lang w:val="en-US"/>
        </w:rPr>
        <w:t>Karikorpi</w:t>
      </w:r>
      <w:proofErr w:type="spellEnd"/>
      <w:r w:rsidRPr="00010F9C">
        <w:rPr>
          <w:rFonts w:ascii="Times New Roman" w:eastAsia="Times New Roman" w:hAnsi="Times New Roman" w:cs="Times New Roman"/>
          <w:sz w:val="28"/>
          <w:szCs w:val="28"/>
          <w:lang w:val="en-US"/>
        </w:rPr>
        <w:t xml:space="preserve">, M., Lazoudis, A., </w:t>
      </w:r>
      <w:proofErr w:type="spellStart"/>
      <w:r w:rsidRPr="00010F9C">
        <w:rPr>
          <w:rFonts w:ascii="Times New Roman" w:eastAsia="Times New Roman" w:hAnsi="Times New Roman" w:cs="Times New Roman"/>
          <w:sz w:val="28"/>
          <w:szCs w:val="28"/>
          <w:lang w:val="en-US"/>
        </w:rPr>
        <w:t>Pintó</w:t>
      </w:r>
      <w:proofErr w:type="spellEnd"/>
      <w:r w:rsidRPr="00010F9C">
        <w:rPr>
          <w:rFonts w:ascii="Times New Roman" w:eastAsia="Times New Roman" w:hAnsi="Times New Roman" w:cs="Times New Roman"/>
          <w:sz w:val="28"/>
          <w:szCs w:val="28"/>
          <w:lang w:val="en-US"/>
        </w:rPr>
        <w:t xml:space="preserve">, R. &amp; </w:t>
      </w:r>
      <w:proofErr w:type="spellStart"/>
      <w:r w:rsidRPr="00010F9C">
        <w:rPr>
          <w:rFonts w:ascii="Times New Roman" w:eastAsia="Times New Roman" w:hAnsi="Times New Roman" w:cs="Times New Roman"/>
          <w:sz w:val="28"/>
          <w:szCs w:val="28"/>
          <w:lang w:val="en-US"/>
        </w:rPr>
        <w:t>Welzel</w:t>
      </w:r>
      <w:proofErr w:type="spellEnd"/>
      <w:r w:rsidRPr="00010F9C">
        <w:rPr>
          <w:rFonts w:ascii="Times New Roman" w:eastAsia="Times New Roman" w:hAnsi="Times New Roman" w:cs="Times New Roman"/>
          <w:sz w:val="28"/>
          <w:szCs w:val="28"/>
          <w:lang w:val="en-US"/>
        </w:rPr>
        <w:t xml:space="preserve">-Breuer, M. (2015). </w:t>
      </w:r>
      <w:r w:rsidRPr="00010F9C">
        <w:rPr>
          <w:rFonts w:ascii="Times New Roman" w:eastAsia="Times New Roman" w:hAnsi="Times New Roman" w:cs="Times New Roman"/>
          <w:i/>
          <w:iCs/>
          <w:sz w:val="28"/>
          <w:szCs w:val="28"/>
          <w:lang w:val="en-US"/>
        </w:rPr>
        <w:t xml:space="preserve">Science </w:t>
      </w:r>
      <w:r w:rsidRPr="00010F9C">
        <w:rPr>
          <w:rFonts w:ascii="Times New Roman" w:eastAsia="Times New Roman" w:hAnsi="Times New Roman" w:cs="Times New Roman"/>
          <w:i/>
          <w:iCs/>
          <w:sz w:val="28"/>
          <w:szCs w:val="28"/>
          <w:lang w:val="en-US"/>
        </w:rPr>
        <w:lastRenderedPageBreak/>
        <w:t>Education for Responsible Citizenship</w:t>
      </w:r>
      <w:r w:rsidRPr="00010F9C">
        <w:rPr>
          <w:rFonts w:ascii="Times New Roman" w:eastAsia="Times New Roman" w:hAnsi="Times New Roman" w:cs="Times New Roman"/>
          <w:sz w:val="28"/>
          <w:szCs w:val="28"/>
          <w:lang w:val="en-US"/>
        </w:rPr>
        <w:t>. European Commission: Directorate-General for Research and Innovation, Science with and for Society.</w:t>
      </w:r>
    </w:p>
    <w:p w14:paraId="526BBCA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0A31205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rPr>
        <w:t xml:space="preserve">Hökkä, P., Eteläpelto, A., &amp; Rasku-Puttonen, H. (2012). </w:t>
      </w:r>
      <w:r w:rsidRPr="00010F9C">
        <w:rPr>
          <w:rFonts w:ascii="Times New Roman" w:eastAsia="Times New Roman" w:hAnsi="Times New Roman" w:cs="Times New Roman"/>
          <w:sz w:val="28"/>
          <w:szCs w:val="28"/>
          <w:lang w:val="en-US"/>
        </w:rPr>
        <w:t>The professional agency of teacher educators amid academic discourses.</w:t>
      </w:r>
      <w:r w:rsidRPr="00010F9C">
        <w:rPr>
          <w:rFonts w:ascii="Times New Roman" w:eastAsia="Times New Roman" w:hAnsi="Times New Roman" w:cs="Times New Roman"/>
          <w:i/>
          <w:iCs/>
          <w:sz w:val="28"/>
          <w:szCs w:val="28"/>
          <w:lang w:val="en-US"/>
        </w:rPr>
        <w:t> Journal of Education for Teaching</w:t>
      </w:r>
      <w:r w:rsidRPr="00010F9C">
        <w:rPr>
          <w:rFonts w:ascii="Times New Roman" w:eastAsia="Times New Roman" w:hAnsi="Times New Roman" w:cs="Times New Roman"/>
          <w:sz w:val="28"/>
          <w:szCs w:val="28"/>
          <w:lang w:val="en-US"/>
        </w:rPr>
        <w:t xml:space="preserve">, 38(1), p. 83-102. </w:t>
      </w:r>
    </w:p>
    <w:p w14:paraId="19B39DDA"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ABB76A9" w14:textId="77777777" w:rsidR="00F22FDC" w:rsidRPr="00010F9C" w:rsidRDefault="00F22FDC" w:rsidP="00F22FDC">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010F9C">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24C3E94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0AD9A90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010F9C">
        <w:rPr>
          <w:rFonts w:ascii="Times New Roman" w:eastAsia="Times New Roman" w:hAnsi="Times New Roman" w:cs="Times New Roman"/>
          <w:i/>
          <w:iCs/>
          <w:color w:val="202124"/>
          <w:sz w:val="28"/>
          <w:szCs w:val="28"/>
          <w:lang w:val="en-US"/>
        </w:rPr>
        <w:t>Quality in Higher Education</w:t>
      </w:r>
      <w:r w:rsidRPr="00010F9C">
        <w:rPr>
          <w:rFonts w:ascii="Times New Roman" w:eastAsia="Times New Roman" w:hAnsi="Times New Roman" w:cs="Times New Roman"/>
          <w:color w:val="202124"/>
          <w:sz w:val="28"/>
          <w:szCs w:val="28"/>
          <w:lang w:val="en-US"/>
        </w:rPr>
        <w:t>, 9(3), 223-229.</w:t>
      </w:r>
    </w:p>
    <w:p w14:paraId="5B374A8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733267E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Koohang</w:t>
      </w:r>
      <w:proofErr w:type="spellEnd"/>
      <w:r w:rsidRPr="00010F9C">
        <w:rPr>
          <w:rFonts w:ascii="Times New Roman" w:eastAsia="Times New Roman" w:hAnsi="Times New Roman" w:cs="Times New Roman"/>
          <w:sz w:val="28"/>
          <w:szCs w:val="28"/>
          <w:lang w:val="en-US"/>
        </w:rPr>
        <w:t xml:space="preserve">, A., </w:t>
      </w:r>
      <w:proofErr w:type="spellStart"/>
      <w:r w:rsidRPr="00010F9C">
        <w:rPr>
          <w:rFonts w:ascii="Times New Roman" w:eastAsia="Times New Roman" w:hAnsi="Times New Roman" w:cs="Times New Roman"/>
          <w:sz w:val="28"/>
          <w:szCs w:val="28"/>
          <w:lang w:val="en-US"/>
        </w:rPr>
        <w:t>Britz</w:t>
      </w:r>
      <w:proofErr w:type="spellEnd"/>
      <w:r w:rsidRPr="00010F9C">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010F9C">
        <w:rPr>
          <w:rFonts w:ascii="Times New Roman" w:eastAsia="Times New Roman" w:hAnsi="Times New Roman" w:cs="Times New Roman"/>
          <w:i/>
          <w:iCs/>
          <w:sz w:val="28"/>
          <w:szCs w:val="28"/>
          <w:lang w:val="en-US"/>
        </w:rPr>
        <w:t>In Proceedings of the 2006 Informing science and IT education joint conference </w:t>
      </w:r>
      <w:r w:rsidRPr="00010F9C">
        <w:rPr>
          <w:rFonts w:ascii="Times New Roman" w:eastAsia="Times New Roman" w:hAnsi="Times New Roman" w:cs="Times New Roman"/>
          <w:sz w:val="28"/>
          <w:szCs w:val="28"/>
          <w:lang w:val="en-US"/>
        </w:rPr>
        <w:t xml:space="preserve">(p. 155-157). </w:t>
      </w:r>
    </w:p>
    <w:p w14:paraId="6FC9848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0EE0716"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rPr>
        <w:t xml:space="preserve">Krokfors, L., Kynäslahti, H., Stenberg, K., Toom, A., Maaranen, K., Jyrhämä, R., Byman, R. &amp; Kansanen, P. (2011). </w:t>
      </w:r>
      <w:r w:rsidRPr="00010F9C">
        <w:rPr>
          <w:rFonts w:ascii="Times New Roman" w:eastAsia="Times New Roman" w:hAnsi="Times New Roman" w:cs="Times New Roman"/>
          <w:sz w:val="28"/>
          <w:szCs w:val="28"/>
          <w:lang w:val="en-US"/>
        </w:rPr>
        <w:t>Investigating Finnish Teacher Educators’ Views on Research-</w:t>
      </w:r>
      <w:proofErr w:type="gramStart"/>
      <w:r w:rsidRPr="00010F9C">
        <w:rPr>
          <w:rFonts w:ascii="Times New Roman" w:eastAsia="Times New Roman" w:hAnsi="Times New Roman" w:cs="Times New Roman"/>
          <w:sz w:val="28"/>
          <w:szCs w:val="28"/>
          <w:lang w:val="en-US"/>
        </w:rPr>
        <w:t>based  Teacher</w:t>
      </w:r>
      <w:proofErr w:type="gramEnd"/>
      <w:r w:rsidRPr="00010F9C">
        <w:rPr>
          <w:rFonts w:ascii="Times New Roman" w:eastAsia="Times New Roman" w:hAnsi="Times New Roman" w:cs="Times New Roman"/>
          <w:sz w:val="28"/>
          <w:szCs w:val="28"/>
          <w:lang w:val="en-US"/>
        </w:rPr>
        <w:t xml:space="preserve"> Education. </w:t>
      </w:r>
      <w:r w:rsidRPr="00010F9C">
        <w:rPr>
          <w:rFonts w:ascii="Times New Roman" w:eastAsia="Times New Roman" w:hAnsi="Times New Roman" w:cs="Times New Roman"/>
          <w:i/>
          <w:iCs/>
          <w:sz w:val="28"/>
          <w:szCs w:val="28"/>
          <w:lang w:val="en-US"/>
        </w:rPr>
        <w:t>Teaching Education</w:t>
      </w:r>
      <w:r w:rsidRPr="00010F9C">
        <w:rPr>
          <w:rFonts w:ascii="Times New Roman" w:eastAsia="Times New Roman" w:hAnsi="Times New Roman" w:cs="Times New Roman"/>
          <w:sz w:val="28"/>
          <w:szCs w:val="28"/>
          <w:lang w:val="en-US"/>
        </w:rPr>
        <w:t>, 22(1), p. 1–13.</w:t>
      </w:r>
    </w:p>
    <w:p w14:paraId="66929AF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14F52D1"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López</w:t>
      </w:r>
      <w:proofErr w:type="spellEnd"/>
      <w:r w:rsidRPr="00010F9C">
        <w:rPr>
          <w:rFonts w:ascii="Times New Roman" w:eastAsia="Times New Roman" w:hAnsi="Times New Roman" w:cs="Times New Roman"/>
          <w:sz w:val="28"/>
          <w:szCs w:val="28"/>
          <w:lang w:val="en-US"/>
        </w:rPr>
        <w:t>-Pérez, M. V., Pérez-</w:t>
      </w:r>
      <w:proofErr w:type="spellStart"/>
      <w:r w:rsidRPr="00010F9C">
        <w:rPr>
          <w:rFonts w:ascii="Times New Roman" w:eastAsia="Times New Roman" w:hAnsi="Times New Roman" w:cs="Times New Roman"/>
          <w:sz w:val="28"/>
          <w:szCs w:val="28"/>
          <w:lang w:val="en-US"/>
        </w:rPr>
        <w:t>López</w:t>
      </w:r>
      <w:proofErr w:type="spellEnd"/>
      <w:r w:rsidRPr="00010F9C">
        <w:rPr>
          <w:rFonts w:ascii="Times New Roman" w:eastAsia="Times New Roman" w:hAnsi="Times New Roman" w:cs="Times New Roman"/>
          <w:sz w:val="28"/>
          <w:szCs w:val="28"/>
          <w:lang w:val="en-US"/>
        </w:rPr>
        <w:t>, M. C., &amp; Rodríguez-</w:t>
      </w:r>
      <w:proofErr w:type="spellStart"/>
      <w:r w:rsidRPr="00010F9C">
        <w:rPr>
          <w:rFonts w:ascii="Times New Roman" w:eastAsia="Times New Roman" w:hAnsi="Times New Roman" w:cs="Times New Roman"/>
          <w:sz w:val="28"/>
          <w:szCs w:val="28"/>
          <w:lang w:val="en-US"/>
        </w:rPr>
        <w:t>Ariza</w:t>
      </w:r>
      <w:proofErr w:type="spellEnd"/>
      <w:r w:rsidRPr="00010F9C">
        <w:rPr>
          <w:rFonts w:ascii="Times New Roman" w:eastAsia="Times New Roman" w:hAnsi="Times New Roman" w:cs="Times New Roman"/>
          <w:sz w:val="28"/>
          <w:szCs w:val="28"/>
          <w:lang w:val="en-US"/>
        </w:rPr>
        <w:t>, L. (2011). Blended learning in higher education: Students’ perceptions and their relation to outcomes.</w:t>
      </w:r>
      <w:r w:rsidRPr="00010F9C">
        <w:rPr>
          <w:rFonts w:ascii="Times New Roman" w:eastAsia="Times New Roman" w:hAnsi="Times New Roman" w:cs="Times New Roman"/>
          <w:i/>
          <w:iCs/>
          <w:sz w:val="28"/>
          <w:szCs w:val="28"/>
          <w:lang w:val="en-US"/>
        </w:rPr>
        <w:t> Computers &amp; education</w:t>
      </w:r>
      <w:r w:rsidRPr="00010F9C">
        <w:rPr>
          <w:rFonts w:ascii="Times New Roman" w:eastAsia="Times New Roman" w:hAnsi="Times New Roman" w:cs="Times New Roman"/>
          <w:sz w:val="28"/>
          <w:szCs w:val="28"/>
          <w:lang w:val="en-US"/>
        </w:rPr>
        <w:t xml:space="preserve">, 56(3), p. 818-826. </w:t>
      </w:r>
    </w:p>
    <w:p w14:paraId="7B28DD09"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69B49C8D"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Lunenberg</w:t>
      </w:r>
      <w:proofErr w:type="spellEnd"/>
      <w:r w:rsidRPr="00010F9C">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010F9C">
        <w:rPr>
          <w:rFonts w:ascii="Times New Roman" w:eastAsia="Times New Roman" w:hAnsi="Times New Roman" w:cs="Times New Roman"/>
          <w:i/>
          <w:iCs/>
          <w:sz w:val="28"/>
          <w:szCs w:val="28"/>
          <w:lang w:val="en-US"/>
        </w:rPr>
        <w:t>International encyclopedia of education</w:t>
      </w:r>
      <w:r w:rsidRPr="00010F9C">
        <w:rPr>
          <w:rFonts w:ascii="Times New Roman" w:eastAsia="Times New Roman" w:hAnsi="Times New Roman" w:cs="Times New Roman"/>
          <w:sz w:val="28"/>
          <w:szCs w:val="28"/>
          <w:lang w:val="en-US"/>
        </w:rPr>
        <w:t xml:space="preserve"> (p. 676-680). Oxford, UK: Elsevier. </w:t>
      </w:r>
    </w:p>
    <w:p w14:paraId="50E6B7D8"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3E27C584" w14:textId="77777777" w:rsidR="00F22FDC" w:rsidRPr="00010F9C" w:rsidRDefault="00F22FDC" w:rsidP="00F22FDC">
      <w:pPr>
        <w:spacing w:after="0" w:line="240" w:lineRule="auto"/>
        <w:jc w:val="both"/>
        <w:textAlignment w:val="baseline"/>
        <w:rPr>
          <w:rFonts w:ascii="Times New Roman" w:eastAsia="Times New Roman" w:hAnsi="Times New Roman" w:cs="Times New Roman"/>
          <w:sz w:val="28"/>
          <w:szCs w:val="28"/>
          <w:lang w:val="en-US" w:eastAsia="fi-FI"/>
        </w:rPr>
      </w:pPr>
      <w:r w:rsidRPr="00010F9C">
        <w:rPr>
          <w:rFonts w:ascii="Times New Roman" w:eastAsia="Times New Roman" w:hAnsi="Times New Roman" w:cs="Times New Roman"/>
          <w:sz w:val="28"/>
          <w:szCs w:val="28"/>
          <w:lang w:val="en-US" w:eastAsia="fi-FI"/>
        </w:rPr>
        <w:t xml:space="preserve">McLaughlin, C., Winter, L., </w:t>
      </w:r>
      <w:proofErr w:type="spellStart"/>
      <w:r w:rsidRPr="00010F9C">
        <w:rPr>
          <w:rFonts w:ascii="Times New Roman" w:eastAsia="Times New Roman" w:hAnsi="Times New Roman" w:cs="Times New Roman"/>
          <w:sz w:val="28"/>
          <w:szCs w:val="28"/>
          <w:lang w:val="en-US" w:eastAsia="fi-FI"/>
        </w:rPr>
        <w:t>Kurakbayev</w:t>
      </w:r>
      <w:proofErr w:type="spellEnd"/>
      <w:r w:rsidRPr="00010F9C">
        <w:rPr>
          <w:rFonts w:ascii="Times New Roman" w:eastAsia="Times New Roman" w:hAnsi="Times New Roman" w:cs="Times New Roman"/>
          <w:sz w:val="28"/>
          <w:szCs w:val="28"/>
          <w:lang w:val="en-US" w:eastAsia="fi-FI"/>
        </w:rPr>
        <w:t xml:space="preserve">, K., </w:t>
      </w:r>
      <w:proofErr w:type="spellStart"/>
      <w:r w:rsidRPr="00010F9C">
        <w:rPr>
          <w:rFonts w:ascii="Times New Roman" w:eastAsia="Times New Roman" w:hAnsi="Times New Roman" w:cs="Times New Roman"/>
          <w:sz w:val="28"/>
          <w:szCs w:val="28"/>
          <w:lang w:val="en-US" w:eastAsia="fi-FI"/>
        </w:rPr>
        <w:t>Kambatyrova</w:t>
      </w:r>
      <w:proofErr w:type="spellEnd"/>
      <w:r w:rsidRPr="00010F9C">
        <w:rPr>
          <w:rFonts w:ascii="Times New Roman" w:eastAsia="Times New Roman" w:hAnsi="Times New Roman" w:cs="Times New Roman"/>
          <w:sz w:val="28"/>
          <w:szCs w:val="28"/>
          <w:lang w:val="en-US" w:eastAsia="fi-FI"/>
        </w:rPr>
        <w:t xml:space="preserve">, A., </w:t>
      </w:r>
      <w:proofErr w:type="spellStart"/>
      <w:r w:rsidRPr="00010F9C">
        <w:rPr>
          <w:rFonts w:ascii="Times New Roman" w:eastAsia="Times New Roman" w:hAnsi="Times New Roman" w:cs="Times New Roman"/>
          <w:sz w:val="28"/>
          <w:szCs w:val="28"/>
          <w:lang w:val="en-US" w:eastAsia="fi-FI"/>
        </w:rPr>
        <w:t>Torrano</w:t>
      </w:r>
      <w:proofErr w:type="spellEnd"/>
      <w:r w:rsidRPr="00010F9C">
        <w:rPr>
          <w:rFonts w:ascii="Times New Roman" w:eastAsia="Times New Roman" w:hAnsi="Times New Roman" w:cs="Times New Roman"/>
          <w:sz w:val="28"/>
          <w:szCs w:val="28"/>
          <w:lang w:val="en-US" w:eastAsia="fi-FI"/>
        </w:rPr>
        <w:t xml:space="preserve">, D., </w:t>
      </w:r>
      <w:proofErr w:type="spellStart"/>
      <w:r w:rsidRPr="00010F9C">
        <w:rPr>
          <w:rFonts w:ascii="Times New Roman" w:eastAsia="Times New Roman" w:hAnsi="Times New Roman" w:cs="Times New Roman"/>
          <w:sz w:val="28"/>
          <w:szCs w:val="28"/>
          <w:lang w:val="en-US" w:eastAsia="fi-FI"/>
        </w:rPr>
        <w:t>Fimyar</w:t>
      </w:r>
      <w:proofErr w:type="spellEnd"/>
      <w:r w:rsidRPr="00010F9C">
        <w:rPr>
          <w:rFonts w:ascii="Times New Roman" w:eastAsia="Times New Roman" w:hAnsi="Times New Roman" w:cs="Times New Roman"/>
          <w:sz w:val="28"/>
          <w:szCs w:val="28"/>
          <w:lang w:val="en-US" w:eastAsia="fi-FI"/>
        </w:rPr>
        <w:t xml:space="preserve">, O., </w:t>
      </w:r>
      <w:proofErr w:type="spellStart"/>
      <w:r w:rsidRPr="00010F9C">
        <w:rPr>
          <w:rFonts w:ascii="Times New Roman" w:eastAsia="Times New Roman" w:hAnsi="Times New Roman" w:cs="Times New Roman"/>
          <w:sz w:val="28"/>
          <w:szCs w:val="28"/>
          <w:lang w:val="en-US" w:eastAsia="fi-FI"/>
        </w:rPr>
        <w:t>Ramazanova</w:t>
      </w:r>
      <w:proofErr w:type="spellEnd"/>
      <w:r w:rsidRPr="00010F9C">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010F9C">
        <w:rPr>
          <w:rFonts w:ascii="Times New Roman" w:eastAsia="Times New Roman" w:hAnsi="Times New Roman" w:cs="Times New Roman"/>
          <w:sz w:val="28"/>
          <w:szCs w:val="28"/>
          <w:lang w:val="en-US" w:eastAsia="fi-FI"/>
        </w:rPr>
        <w:t>Nazarbayev</w:t>
      </w:r>
      <w:proofErr w:type="spellEnd"/>
      <w:r w:rsidRPr="00010F9C">
        <w:rPr>
          <w:rFonts w:ascii="Times New Roman" w:eastAsia="Times New Roman" w:hAnsi="Times New Roman" w:cs="Times New Roman"/>
          <w:sz w:val="28"/>
          <w:szCs w:val="28"/>
          <w:lang w:val="en-US" w:eastAsia="fi-FI"/>
        </w:rPr>
        <w:t xml:space="preserve"> University Graduate School of Education. </w:t>
      </w:r>
    </w:p>
    <w:p w14:paraId="16D12FF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72292C54"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Marsh, D. (2012). </w:t>
      </w:r>
      <w:r w:rsidRPr="00010F9C">
        <w:rPr>
          <w:rFonts w:ascii="Times New Roman" w:eastAsia="Times New Roman" w:hAnsi="Times New Roman" w:cs="Times New Roman"/>
          <w:i/>
          <w:iCs/>
          <w:sz w:val="28"/>
          <w:szCs w:val="28"/>
          <w:lang w:val="en-US"/>
        </w:rPr>
        <w:t>Content and Language Integrated Learning (CLIL). A Development Trajectory</w:t>
      </w:r>
      <w:r w:rsidRPr="00010F9C">
        <w:rPr>
          <w:rFonts w:ascii="Times New Roman" w:eastAsia="Times New Roman" w:hAnsi="Times New Roman" w:cs="Times New Roman"/>
          <w:sz w:val="28"/>
          <w:szCs w:val="28"/>
          <w:lang w:val="en-US"/>
        </w:rPr>
        <w:t xml:space="preserve">. Cordoba: </w:t>
      </w:r>
      <w:proofErr w:type="spellStart"/>
      <w:r w:rsidRPr="00010F9C">
        <w:rPr>
          <w:rFonts w:ascii="Times New Roman" w:eastAsia="Times New Roman" w:hAnsi="Times New Roman" w:cs="Times New Roman"/>
          <w:sz w:val="28"/>
          <w:szCs w:val="28"/>
          <w:lang w:val="en-US"/>
        </w:rPr>
        <w:t>Servicio</w:t>
      </w:r>
      <w:proofErr w:type="spellEnd"/>
      <w:r w:rsidRPr="00010F9C">
        <w:rPr>
          <w:rFonts w:ascii="Times New Roman" w:eastAsia="Times New Roman" w:hAnsi="Times New Roman" w:cs="Times New Roman"/>
          <w:sz w:val="28"/>
          <w:szCs w:val="28"/>
          <w:lang w:val="en-US"/>
        </w:rPr>
        <w:t xml:space="preserve"> de </w:t>
      </w:r>
      <w:proofErr w:type="spellStart"/>
      <w:r w:rsidRPr="00010F9C">
        <w:rPr>
          <w:rFonts w:ascii="Times New Roman" w:eastAsia="Times New Roman" w:hAnsi="Times New Roman" w:cs="Times New Roman"/>
          <w:sz w:val="28"/>
          <w:szCs w:val="28"/>
          <w:lang w:val="en-US"/>
        </w:rPr>
        <w:t>Publicaciones</w:t>
      </w:r>
      <w:proofErr w:type="spellEnd"/>
      <w:r w:rsidRPr="00010F9C">
        <w:rPr>
          <w:rFonts w:ascii="Times New Roman" w:eastAsia="Times New Roman" w:hAnsi="Times New Roman" w:cs="Times New Roman"/>
          <w:sz w:val="28"/>
          <w:szCs w:val="28"/>
          <w:lang w:val="en-US"/>
        </w:rPr>
        <w:t xml:space="preserve"> de la Universidad de </w:t>
      </w:r>
      <w:proofErr w:type="spellStart"/>
      <w:r w:rsidRPr="00010F9C">
        <w:rPr>
          <w:rFonts w:ascii="Times New Roman" w:eastAsia="Times New Roman" w:hAnsi="Times New Roman" w:cs="Times New Roman"/>
          <w:sz w:val="28"/>
          <w:szCs w:val="28"/>
          <w:lang w:val="en-US"/>
        </w:rPr>
        <w:t>Córdoba</w:t>
      </w:r>
      <w:proofErr w:type="spellEnd"/>
      <w:r w:rsidRPr="00010F9C">
        <w:rPr>
          <w:rFonts w:ascii="Times New Roman" w:eastAsia="Times New Roman" w:hAnsi="Times New Roman" w:cs="Times New Roman"/>
          <w:sz w:val="28"/>
          <w:szCs w:val="28"/>
          <w:lang w:val="en-US"/>
        </w:rPr>
        <w:t xml:space="preserve">. </w:t>
      </w:r>
    </w:p>
    <w:p w14:paraId="3096956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BEEE9F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Mehisto</w:t>
      </w:r>
      <w:proofErr w:type="spellEnd"/>
      <w:r w:rsidRPr="00010F9C">
        <w:rPr>
          <w:rFonts w:ascii="Times New Roman" w:eastAsia="Times New Roman" w:hAnsi="Times New Roman" w:cs="Times New Roman"/>
          <w:sz w:val="28"/>
          <w:szCs w:val="28"/>
          <w:lang w:val="en-US"/>
        </w:rPr>
        <w:t xml:space="preserve">, P., Marsh, D. &amp; </w:t>
      </w:r>
      <w:proofErr w:type="spellStart"/>
      <w:r w:rsidRPr="00010F9C">
        <w:rPr>
          <w:rFonts w:ascii="Times New Roman" w:eastAsia="Times New Roman" w:hAnsi="Times New Roman" w:cs="Times New Roman"/>
          <w:sz w:val="28"/>
          <w:szCs w:val="28"/>
          <w:lang w:val="en-US"/>
        </w:rPr>
        <w:t>Frigols</w:t>
      </w:r>
      <w:proofErr w:type="spellEnd"/>
      <w:r w:rsidRPr="00010F9C">
        <w:rPr>
          <w:rFonts w:ascii="Times New Roman" w:eastAsia="Times New Roman" w:hAnsi="Times New Roman" w:cs="Times New Roman"/>
          <w:sz w:val="28"/>
          <w:szCs w:val="28"/>
          <w:lang w:val="en-US"/>
        </w:rPr>
        <w:t xml:space="preserve">, M. J. (2008). </w:t>
      </w:r>
      <w:r w:rsidRPr="00010F9C">
        <w:rPr>
          <w:rFonts w:ascii="Times New Roman" w:eastAsia="Times New Roman" w:hAnsi="Times New Roman" w:cs="Times New Roman"/>
          <w:i/>
          <w:iCs/>
          <w:sz w:val="28"/>
          <w:szCs w:val="28"/>
          <w:lang w:val="en-US"/>
        </w:rPr>
        <w:t>Uncovering CLIL Content and Language Integrated Learning in Bilingual and Multilingual Education</w:t>
      </w:r>
      <w:r w:rsidRPr="00010F9C">
        <w:rPr>
          <w:rFonts w:ascii="Times New Roman" w:eastAsia="Times New Roman" w:hAnsi="Times New Roman" w:cs="Times New Roman"/>
          <w:sz w:val="28"/>
          <w:szCs w:val="28"/>
          <w:lang w:val="en-US"/>
        </w:rPr>
        <w:t xml:space="preserve">. London: Macmillan. </w:t>
      </w:r>
    </w:p>
    <w:p w14:paraId="37915B47"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E678A62"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Moore, T. J., </w:t>
      </w:r>
      <w:proofErr w:type="spellStart"/>
      <w:r w:rsidRPr="00010F9C">
        <w:rPr>
          <w:rFonts w:ascii="Times New Roman" w:eastAsia="Times New Roman" w:hAnsi="Times New Roman" w:cs="Times New Roman"/>
          <w:sz w:val="28"/>
          <w:szCs w:val="28"/>
          <w:lang w:val="en-US"/>
        </w:rPr>
        <w:t>Stohlmann</w:t>
      </w:r>
      <w:proofErr w:type="spellEnd"/>
      <w:r w:rsidRPr="00010F9C">
        <w:rPr>
          <w:rFonts w:ascii="Times New Roman" w:eastAsia="Times New Roman" w:hAnsi="Times New Roman" w:cs="Times New Roman"/>
          <w:sz w:val="28"/>
          <w:szCs w:val="28"/>
          <w:lang w:val="en-US"/>
        </w:rPr>
        <w:t xml:space="preserve">, M. S., Wang, H. H., Tank, K. M., </w:t>
      </w:r>
      <w:proofErr w:type="spellStart"/>
      <w:r w:rsidRPr="00010F9C">
        <w:rPr>
          <w:rFonts w:ascii="Times New Roman" w:eastAsia="Times New Roman" w:hAnsi="Times New Roman" w:cs="Times New Roman"/>
          <w:sz w:val="28"/>
          <w:szCs w:val="28"/>
          <w:lang w:val="en-US"/>
        </w:rPr>
        <w:t>Glancy</w:t>
      </w:r>
      <w:proofErr w:type="spellEnd"/>
      <w:r w:rsidRPr="00010F9C">
        <w:rPr>
          <w:rFonts w:ascii="Times New Roman" w:eastAsia="Times New Roman" w:hAnsi="Times New Roman" w:cs="Times New Roman"/>
          <w:sz w:val="28"/>
          <w:szCs w:val="28"/>
          <w:lang w:val="en-US"/>
        </w:rPr>
        <w:t xml:space="preserve">, A. W., &amp; </w:t>
      </w:r>
      <w:proofErr w:type="spellStart"/>
      <w:r w:rsidRPr="00010F9C">
        <w:rPr>
          <w:rFonts w:ascii="Times New Roman" w:eastAsia="Times New Roman" w:hAnsi="Times New Roman" w:cs="Times New Roman"/>
          <w:sz w:val="28"/>
          <w:szCs w:val="28"/>
          <w:lang w:val="en-US"/>
        </w:rPr>
        <w:t>Roehrig</w:t>
      </w:r>
      <w:proofErr w:type="spellEnd"/>
      <w:r w:rsidRPr="00010F9C">
        <w:rPr>
          <w:rFonts w:ascii="Times New Roman" w:eastAsia="Times New Roman" w:hAnsi="Times New Roman" w:cs="Times New Roman"/>
          <w:sz w:val="28"/>
          <w:szCs w:val="28"/>
          <w:lang w:val="en-US"/>
        </w:rPr>
        <w:t xml:space="preserve">, G. H. (2014). Implementation and integration of engineering in K-12 STEM education. In </w:t>
      </w:r>
      <w:r w:rsidRPr="00010F9C">
        <w:rPr>
          <w:rFonts w:ascii="Times New Roman" w:eastAsia="Times New Roman" w:hAnsi="Times New Roman" w:cs="Times New Roman"/>
          <w:i/>
          <w:iCs/>
          <w:sz w:val="28"/>
          <w:szCs w:val="28"/>
          <w:lang w:val="en-US"/>
        </w:rPr>
        <w:t>Engineering in Pre-College Settings: Synthesizing Research, Policy, and Practices</w:t>
      </w:r>
      <w:r w:rsidRPr="00010F9C">
        <w:rPr>
          <w:rFonts w:ascii="Times New Roman" w:eastAsia="Times New Roman" w:hAnsi="Times New Roman" w:cs="Times New Roman"/>
          <w:sz w:val="28"/>
          <w:szCs w:val="28"/>
          <w:lang w:val="en-US"/>
        </w:rPr>
        <w:t xml:space="preserve"> (p. 35-60). </w:t>
      </w:r>
      <w:r w:rsidRPr="00010F9C">
        <w:rPr>
          <w:rFonts w:ascii="Times New Roman" w:eastAsia="Times New Roman" w:hAnsi="Times New Roman" w:cs="Times New Roman"/>
          <w:color w:val="444444"/>
          <w:spacing w:val="8"/>
          <w:sz w:val="28"/>
          <w:szCs w:val="28"/>
          <w:shd w:val="clear" w:color="auto" w:fill="FFFFFF"/>
          <w:lang w:val="en-US"/>
        </w:rPr>
        <w:t>West Lafayette</w:t>
      </w:r>
      <w:r w:rsidRPr="00010F9C">
        <w:rPr>
          <w:rFonts w:ascii="Times New Roman" w:eastAsia="Times New Roman" w:hAnsi="Times New Roman" w:cs="Times New Roman"/>
          <w:sz w:val="28"/>
          <w:szCs w:val="28"/>
          <w:lang w:val="en-US"/>
        </w:rPr>
        <w:t>: Purdue University Press.</w:t>
      </w:r>
    </w:p>
    <w:p w14:paraId="4534B867"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293295A" w14:textId="77777777" w:rsidR="00F22FDC" w:rsidRPr="00010F9C" w:rsidRDefault="00F22FDC" w:rsidP="00F22FDC">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010F9C">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32A624A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ADA0FE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OECD (2020). </w:t>
      </w:r>
      <w:r w:rsidRPr="00010F9C">
        <w:rPr>
          <w:rFonts w:ascii="Times New Roman" w:eastAsia="Times New Roman" w:hAnsi="Times New Roman" w:cs="Times New Roman"/>
          <w:i/>
          <w:iCs/>
          <w:sz w:val="28"/>
          <w:szCs w:val="28"/>
          <w:lang w:val="en-US"/>
        </w:rPr>
        <w:t>Raising the Quality of Initial Teacher Education and support for early career teachers in Kazakhstan</w:t>
      </w:r>
      <w:r w:rsidRPr="00010F9C">
        <w:rPr>
          <w:rFonts w:ascii="Times New Roman" w:eastAsia="Times New Roman" w:hAnsi="Times New Roman" w:cs="Times New Roman"/>
          <w:sz w:val="28"/>
          <w:szCs w:val="28"/>
          <w:lang w:val="en-US"/>
        </w:rPr>
        <w:t>. OECD Education Policy Perspectives, No. 25, OECD Publishing, Paris.</w:t>
      </w:r>
    </w:p>
    <w:p w14:paraId="0AA047C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41EEDF6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rPr>
        <w:t>"On Education" (2007</w:t>
      </w:r>
      <w:r w:rsidRPr="00010F9C">
        <w:rPr>
          <w:rFonts w:ascii="Times New Roman" w:eastAsia="Times New Roman" w:hAnsi="Times New Roman" w:cs="Times New Roman"/>
          <w:sz w:val="28"/>
          <w:szCs w:val="28"/>
          <w:lang w:val="en-GB"/>
        </w:rPr>
        <w:t xml:space="preserve">) </w:t>
      </w:r>
      <w:r w:rsidRPr="00010F9C">
        <w:rPr>
          <w:rFonts w:ascii="Times New Roman" w:eastAsia="Times New Roman" w:hAnsi="Times New Roman" w:cs="Times New Roman"/>
          <w:sz w:val="28"/>
          <w:szCs w:val="28"/>
          <w:lang w:val="en"/>
        </w:rPr>
        <w:t xml:space="preserve">Law of the Republic of Kazakhstan; with amendments dated 27.12.2019. </w:t>
      </w:r>
    </w:p>
    <w:p w14:paraId="03FE7101"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
        </w:rPr>
      </w:pPr>
    </w:p>
    <w:p w14:paraId="5341F85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
        </w:rPr>
      </w:pPr>
      <w:r w:rsidRPr="00010F9C">
        <w:rPr>
          <w:rFonts w:ascii="Times New Roman" w:eastAsia="Times New Roman" w:hAnsi="Times New Roman" w:cs="Times New Roman"/>
          <w:sz w:val="28"/>
          <w:szCs w:val="28"/>
          <w:lang w:val="en"/>
        </w:rPr>
        <w:t>On approval of the Lifelong Learning (continuing education) Concept (2021).</w:t>
      </w:r>
      <w:r w:rsidRPr="00010F9C">
        <w:rPr>
          <w:rFonts w:ascii="Times New Roman" w:eastAsia="Times New Roman" w:hAnsi="Times New Roman" w:cs="Times New Roman"/>
          <w:sz w:val="28"/>
          <w:szCs w:val="28"/>
          <w:lang w:val="en-GB"/>
        </w:rPr>
        <w:t xml:space="preserve"> </w:t>
      </w:r>
      <w:r w:rsidRPr="00010F9C">
        <w:rPr>
          <w:rFonts w:ascii="Times New Roman" w:eastAsia="Times New Roman" w:hAnsi="Times New Roman" w:cs="Times New Roman"/>
          <w:sz w:val="28"/>
          <w:szCs w:val="28"/>
          <w:lang w:val="en"/>
        </w:rPr>
        <w:t xml:space="preserve">Resolution No. 471 of the Government of the Republic of Kazakhstan dated 8 July 2021. </w:t>
      </w:r>
    </w:p>
    <w:p w14:paraId="24E23984"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
        </w:rPr>
      </w:pPr>
    </w:p>
    <w:p w14:paraId="15C5511A"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Osguthorpe</w:t>
      </w:r>
      <w:proofErr w:type="spellEnd"/>
      <w:r w:rsidRPr="00010F9C">
        <w:rPr>
          <w:rFonts w:ascii="Times New Roman" w:eastAsia="Times New Roman" w:hAnsi="Times New Roman" w:cs="Times New Roman"/>
          <w:sz w:val="28"/>
          <w:szCs w:val="28"/>
          <w:lang w:val="en-US"/>
        </w:rPr>
        <w:t>, R. T., &amp; Graham, C. R. (2003). Blended learning environments: Definitions and directions.</w:t>
      </w:r>
      <w:r w:rsidRPr="00010F9C">
        <w:rPr>
          <w:rFonts w:ascii="Times New Roman" w:eastAsia="Times New Roman" w:hAnsi="Times New Roman" w:cs="Times New Roman"/>
          <w:i/>
          <w:iCs/>
          <w:sz w:val="28"/>
          <w:szCs w:val="28"/>
          <w:lang w:val="en-US"/>
        </w:rPr>
        <w:t> Quarterly review of distance education</w:t>
      </w:r>
      <w:r w:rsidRPr="00010F9C">
        <w:rPr>
          <w:rFonts w:ascii="Times New Roman" w:eastAsia="Times New Roman" w:hAnsi="Times New Roman" w:cs="Times New Roman"/>
          <w:sz w:val="28"/>
          <w:szCs w:val="28"/>
          <w:lang w:val="en-US"/>
        </w:rPr>
        <w:t xml:space="preserve">, 4(3), p. 227-33. </w:t>
      </w:r>
    </w:p>
    <w:p w14:paraId="4DC5053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A67219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Parpala</w:t>
      </w:r>
      <w:proofErr w:type="spellEnd"/>
      <w:r w:rsidRPr="00010F9C">
        <w:rPr>
          <w:rFonts w:ascii="Times New Roman" w:eastAsia="Times New Roman" w:hAnsi="Times New Roman" w:cs="Times New Roman"/>
          <w:sz w:val="28"/>
          <w:szCs w:val="28"/>
          <w:lang w:val="en-US"/>
        </w:rPr>
        <w:t xml:space="preserve">, A., &amp; </w:t>
      </w:r>
      <w:proofErr w:type="spellStart"/>
      <w:r w:rsidRPr="00010F9C">
        <w:rPr>
          <w:rFonts w:ascii="Times New Roman" w:eastAsia="Times New Roman" w:hAnsi="Times New Roman" w:cs="Times New Roman"/>
          <w:sz w:val="28"/>
          <w:szCs w:val="28"/>
          <w:lang w:val="en-US"/>
        </w:rPr>
        <w:t>Postareff</w:t>
      </w:r>
      <w:proofErr w:type="spellEnd"/>
      <w:r w:rsidRPr="00010F9C">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010F9C">
        <w:rPr>
          <w:rFonts w:ascii="Times New Roman" w:eastAsia="Times New Roman" w:hAnsi="Times New Roman" w:cs="Times New Roman"/>
          <w:sz w:val="28"/>
          <w:szCs w:val="28"/>
          <w:lang w:val="en-US"/>
        </w:rPr>
        <w:t>HowUTeach</w:t>
      </w:r>
      <w:proofErr w:type="spellEnd"/>
      <w:r w:rsidRPr="00010F9C">
        <w:rPr>
          <w:rFonts w:ascii="Times New Roman" w:eastAsia="Times New Roman" w:hAnsi="Times New Roman" w:cs="Times New Roman"/>
          <w:sz w:val="28"/>
          <w:szCs w:val="28"/>
          <w:lang w:val="en-US"/>
        </w:rPr>
        <w:t xml:space="preserve"> self-reflection tool. </w:t>
      </w:r>
      <w:proofErr w:type="spellStart"/>
      <w:r w:rsidRPr="00010F9C">
        <w:rPr>
          <w:rFonts w:ascii="Times New Roman" w:eastAsia="Times New Roman" w:hAnsi="Times New Roman" w:cs="Times New Roman"/>
          <w:i/>
          <w:iCs/>
          <w:sz w:val="28"/>
          <w:szCs w:val="28"/>
          <w:lang w:val="en-US"/>
        </w:rPr>
        <w:t>Ammattikasvatuksen</w:t>
      </w:r>
      <w:proofErr w:type="spellEnd"/>
      <w:r w:rsidRPr="00010F9C">
        <w:rPr>
          <w:rFonts w:ascii="Times New Roman" w:eastAsia="Times New Roman" w:hAnsi="Times New Roman" w:cs="Times New Roman"/>
          <w:i/>
          <w:iCs/>
          <w:sz w:val="28"/>
          <w:szCs w:val="28"/>
          <w:lang w:val="en-US"/>
        </w:rPr>
        <w:t xml:space="preserve"> </w:t>
      </w:r>
      <w:proofErr w:type="spellStart"/>
      <w:r w:rsidRPr="00010F9C">
        <w:rPr>
          <w:rFonts w:ascii="Times New Roman" w:eastAsia="Times New Roman" w:hAnsi="Times New Roman" w:cs="Times New Roman"/>
          <w:i/>
          <w:iCs/>
          <w:sz w:val="28"/>
          <w:szCs w:val="28"/>
          <w:lang w:val="en-US"/>
        </w:rPr>
        <w:t>aikakauskirja</w:t>
      </w:r>
      <w:proofErr w:type="spellEnd"/>
      <w:r w:rsidRPr="00010F9C">
        <w:rPr>
          <w:rFonts w:ascii="Times New Roman" w:eastAsia="Times New Roman" w:hAnsi="Times New Roman" w:cs="Times New Roman"/>
          <w:sz w:val="28"/>
          <w:szCs w:val="28"/>
          <w:lang w:val="en-US"/>
        </w:rPr>
        <w:t xml:space="preserve">, 4, 2021. </w:t>
      </w:r>
    </w:p>
    <w:p w14:paraId="017FB629"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B7BE76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Postareff</w:t>
      </w:r>
      <w:proofErr w:type="spellEnd"/>
      <w:r w:rsidRPr="00010F9C">
        <w:rPr>
          <w:rFonts w:ascii="Times New Roman" w:eastAsia="Times New Roman" w:hAnsi="Times New Roman" w:cs="Times New Roman"/>
          <w:sz w:val="28"/>
          <w:szCs w:val="28"/>
          <w:lang w:val="en-US"/>
        </w:rPr>
        <w:t xml:space="preserve">, L., </w:t>
      </w:r>
      <w:proofErr w:type="spellStart"/>
      <w:r w:rsidRPr="00010F9C">
        <w:rPr>
          <w:rFonts w:ascii="Times New Roman" w:eastAsia="Times New Roman" w:hAnsi="Times New Roman" w:cs="Times New Roman"/>
          <w:sz w:val="28"/>
          <w:szCs w:val="28"/>
          <w:lang w:val="en-US"/>
        </w:rPr>
        <w:t>Lindblom-Ylänne</w:t>
      </w:r>
      <w:proofErr w:type="spellEnd"/>
      <w:r w:rsidRPr="00010F9C">
        <w:rPr>
          <w:rFonts w:ascii="Times New Roman" w:eastAsia="Times New Roman" w:hAnsi="Times New Roman" w:cs="Times New Roman"/>
          <w:sz w:val="28"/>
          <w:szCs w:val="28"/>
          <w:lang w:val="en-US"/>
        </w:rPr>
        <w:t xml:space="preserve">, S., &amp; </w:t>
      </w:r>
      <w:proofErr w:type="spellStart"/>
      <w:r w:rsidRPr="00010F9C">
        <w:rPr>
          <w:rFonts w:ascii="Times New Roman" w:eastAsia="Times New Roman" w:hAnsi="Times New Roman" w:cs="Times New Roman"/>
          <w:sz w:val="28"/>
          <w:szCs w:val="28"/>
          <w:lang w:val="en-US"/>
        </w:rPr>
        <w:t>Nevgi</w:t>
      </w:r>
      <w:proofErr w:type="spellEnd"/>
      <w:r w:rsidRPr="00010F9C">
        <w:rPr>
          <w:rFonts w:ascii="Times New Roman" w:eastAsia="Times New Roman" w:hAnsi="Times New Roman" w:cs="Times New Roman"/>
          <w:sz w:val="28"/>
          <w:szCs w:val="28"/>
          <w:lang w:val="en-US"/>
        </w:rPr>
        <w:t>, A. (2008). A follow-up study of the effect of pedagogical training on teaching in higher education.</w:t>
      </w:r>
      <w:r w:rsidRPr="00010F9C">
        <w:rPr>
          <w:rFonts w:ascii="Times New Roman" w:eastAsia="Times New Roman" w:hAnsi="Times New Roman" w:cs="Times New Roman"/>
          <w:i/>
          <w:iCs/>
          <w:sz w:val="28"/>
          <w:szCs w:val="28"/>
          <w:lang w:val="en-US"/>
        </w:rPr>
        <w:t> Higher Education</w:t>
      </w:r>
      <w:r w:rsidRPr="00010F9C">
        <w:rPr>
          <w:rFonts w:ascii="Times New Roman" w:eastAsia="Times New Roman" w:hAnsi="Times New Roman" w:cs="Times New Roman"/>
          <w:sz w:val="28"/>
          <w:szCs w:val="28"/>
          <w:lang w:val="en-US"/>
        </w:rPr>
        <w:t xml:space="preserve">, 56(1), p. 29-43. </w:t>
      </w:r>
    </w:p>
    <w:p w14:paraId="7B68860C"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73EB71D4"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Prosser, M., &amp; </w:t>
      </w:r>
      <w:proofErr w:type="spellStart"/>
      <w:r w:rsidRPr="00010F9C">
        <w:rPr>
          <w:rFonts w:ascii="Times New Roman" w:eastAsia="Times New Roman" w:hAnsi="Times New Roman" w:cs="Times New Roman"/>
          <w:sz w:val="28"/>
          <w:szCs w:val="28"/>
          <w:lang w:val="en-US"/>
        </w:rPr>
        <w:t>Trigwell</w:t>
      </w:r>
      <w:proofErr w:type="spellEnd"/>
      <w:r w:rsidRPr="00010F9C">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010F9C">
        <w:rPr>
          <w:rFonts w:ascii="Times New Roman" w:eastAsia="Times New Roman" w:hAnsi="Times New Roman" w:cs="Times New Roman"/>
          <w:i/>
          <w:iCs/>
          <w:sz w:val="28"/>
          <w:szCs w:val="28"/>
          <w:lang w:val="en-US"/>
        </w:rPr>
        <w:t>Higher Education</w:t>
      </w:r>
      <w:r w:rsidRPr="00010F9C">
        <w:rPr>
          <w:rFonts w:ascii="Times New Roman" w:eastAsia="Times New Roman" w:hAnsi="Times New Roman" w:cs="Times New Roman"/>
          <w:sz w:val="28"/>
          <w:szCs w:val="28"/>
          <w:lang w:val="en-US"/>
        </w:rPr>
        <w:t>, 67, p. 783-795.</w:t>
      </w:r>
    </w:p>
    <w:p w14:paraId="2A7AD72A"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459D378E"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rPr>
        <w:t xml:space="preserve">Pyhältö, K., Pietarinen, J., &amp; Soini, T. (2012). </w:t>
      </w:r>
      <w:r w:rsidRPr="00010F9C">
        <w:rPr>
          <w:rFonts w:ascii="Times New Roman" w:eastAsia="Times New Roman" w:hAnsi="Times New Roman" w:cs="Times New Roman"/>
          <w:sz w:val="28"/>
          <w:szCs w:val="28"/>
          <w:lang w:val="en-US"/>
        </w:rPr>
        <w:t>Do comprehensive school teachers perceive themselves as active professional agents in school reforms?</w:t>
      </w:r>
      <w:r w:rsidRPr="00010F9C">
        <w:rPr>
          <w:rFonts w:ascii="Times New Roman" w:eastAsia="Times New Roman" w:hAnsi="Times New Roman" w:cs="Times New Roman"/>
          <w:i/>
          <w:iCs/>
          <w:sz w:val="28"/>
          <w:szCs w:val="28"/>
          <w:lang w:val="en-US"/>
        </w:rPr>
        <w:t> Journal of Educational Change</w:t>
      </w:r>
      <w:r w:rsidRPr="00010F9C">
        <w:rPr>
          <w:rFonts w:ascii="Times New Roman" w:eastAsia="Times New Roman" w:hAnsi="Times New Roman" w:cs="Times New Roman"/>
          <w:sz w:val="28"/>
          <w:szCs w:val="28"/>
          <w:lang w:val="en-US"/>
        </w:rPr>
        <w:t xml:space="preserve">, 13(1), p. 95-116. </w:t>
      </w:r>
    </w:p>
    <w:p w14:paraId="3B691F7F"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4AEA2DF7"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Salamanca Statement. (1994). </w:t>
      </w:r>
      <w:r w:rsidRPr="00010F9C">
        <w:rPr>
          <w:rFonts w:ascii="Times New Roman" w:eastAsia="Times New Roman" w:hAnsi="Times New Roman" w:cs="Times New Roman"/>
          <w:i/>
          <w:iCs/>
          <w:sz w:val="28"/>
          <w:szCs w:val="28"/>
          <w:lang w:val="en-US"/>
        </w:rPr>
        <w:t>The Salamanca statement and framework for action on special needs education</w:t>
      </w:r>
      <w:r w:rsidRPr="00010F9C">
        <w:rPr>
          <w:rFonts w:ascii="Times New Roman" w:eastAsia="Times New Roman" w:hAnsi="Times New Roman" w:cs="Times New Roman"/>
          <w:sz w:val="28"/>
          <w:szCs w:val="28"/>
          <w:lang w:val="en-US"/>
        </w:rPr>
        <w:t xml:space="preserve">. Salamanca: UNESCO, Ministry of education </w:t>
      </w:r>
      <w:r w:rsidRPr="00010F9C">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14F24CFA"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E7FCA0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Saloviita</w:t>
      </w:r>
      <w:proofErr w:type="spellEnd"/>
      <w:r w:rsidRPr="00010F9C">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7776DCD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6020915" w14:textId="77777777" w:rsidR="00F22FDC" w:rsidRPr="00010F9C" w:rsidRDefault="00F22FDC" w:rsidP="00F22FDC">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010F9C">
        <w:rPr>
          <w:rFonts w:ascii="Times New Roman" w:eastAsia="Times New Roman" w:hAnsi="Times New Roman" w:cs="Times New Roman"/>
          <w:sz w:val="28"/>
          <w:szCs w:val="28"/>
          <w:lang w:val="en-US" w:eastAsia="fi-FI"/>
        </w:rPr>
        <w:t>Sharplin</w:t>
      </w:r>
      <w:proofErr w:type="spellEnd"/>
      <w:r w:rsidRPr="00010F9C">
        <w:rPr>
          <w:rFonts w:ascii="Times New Roman" w:eastAsia="Times New Roman" w:hAnsi="Times New Roman" w:cs="Times New Roman"/>
          <w:sz w:val="28"/>
          <w:szCs w:val="28"/>
          <w:lang w:val="en-US" w:eastAsia="fi-FI"/>
        </w:rPr>
        <w:t>, E., </w:t>
      </w:r>
      <w:proofErr w:type="spellStart"/>
      <w:r w:rsidRPr="00010F9C">
        <w:rPr>
          <w:rFonts w:ascii="Times New Roman" w:eastAsia="Times New Roman" w:hAnsi="Times New Roman" w:cs="Times New Roman"/>
          <w:sz w:val="28"/>
          <w:szCs w:val="28"/>
          <w:lang w:val="en-US" w:eastAsia="fi-FI"/>
        </w:rPr>
        <w:t>Ibrasheva</w:t>
      </w:r>
      <w:proofErr w:type="spellEnd"/>
      <w:r w:rsidRPr="00010F9C">
        <w:rPr>
          <w:rFonts w:ascii="Times New Roman" w:eastAsia="Times New Roman" w:hAnsi="Times New Roman" w:cs="Times New Roman"/>
          <w:sz w:val="28"/>
          <w:szCs w:val="28"/>
          <w:lang w:val="en-US" w:eastAsia="fi-FI"/>
        </w:rPr>
        <w:t>, A., </w:t>
      </w:r>
      <w:proofErr w:type="spellStart"/>
      <w:r w:rsidRPr="00010F9C">
        <w:rPr>
          <w:rFonts w:ascii="Times New Roman" w:eastAsia="Times New Roman" w:hAnsi="Times New Roman" w:cs="Times New Roman"/>
          <w:sz w:val="28"/>
          <w:szCs w:val="28"/>
          <w:lang w:val="en-US" w:eastAsia="fi-FI"/>
        </w:rPr>
        <w:t>Shamatov</w:t>
      </w:r>
      <w:proofErr w:type="spellEnd"/>
      <w:r w:rsidRPr="00010F9C">
        <w:rPr>
          <w:rFonts w:ascii="Times New Roman" w:eastAsia="Times New Roman" w:hAnsi="Times New Roman" w:cs="Times New Roman"/>
          <w:sz w:val="28"/>
          <w:szCs w:val="28"/>
          <w:lang w:val="en-US" w:eastAsia="fi-FI"/>
        </w:rPr>
        <w:t>, D., </w:t>
      </w:r>
      <w:proofErr w:type="spellStart"/>
      <w:r w:rsidRPr="00010F9C">
        <w:rPr>
          <w:rFonts w:ascii="Times New Roman" w:eastAsia="Times New Roman" w:hAnsi="Times New Roman" w:cs="Times New Roman"/>
          <w:sz w:val="28"/>
          <w:szCs w:val="28"/>
          <w:lang w:val="en-US" w:eastAsia="fi-FI"/>
        </w:rPr>
        <w:t>Rakisheva</w:t>
      </w:r>
      <w:proofErr w:type="spellEnd"/>
      <w:r w:rsidRPr="00010F9C">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010F9C">
        <w:rPr>
          <w:rFonts w:ascii="Times New Roman" w:eastAsia="Times New Roman" w:hAnsi="Times New Roman" w:cs="Times New Roman"/>
          <w:sz w:val="28"/>
          <w:szCs w:val="28"/>
          <w:lang w:val="en-US" w:eastAsia="fi-FI"/>
        </w:rPr>
        <w:t>KazNU</w:t>
      </w:r>
      <w:proofErr w:type="spellEnd"/>
      <w:r w:rsidRPr="00010F9C">
        <w:rPr>
          <w:rFonts w:ascii="Times New Roman" w:eastAsia="Times New Roman" w:hAnsi="Times New Roman" w:cs="Times New Roman"/>
          <w:sz w:val="28"/>
          <w:szCs w:val="28"/>
          <w:lang w:val="en-US" w:eastAsia="fi-FI"/>
        </w:rPr>
        <w:t>, Pedagogical Series, 64(3), pp. 12-27. </w:t>
      </w:r>
    </w:p>
    <w:p w14:paraId="3723254C"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A5AB710" w14:textId="77777777" w:rsidR="00F22FDC" w:rsidRPr="00010F9C" w:rsidRDefault="00F22FDC" w:rsidP="00F22FDC">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010F9C">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010F9C">
          <w:rPr>
            <w:rStyle w:val="a7"/>
            <w:rFonts w:ascii="Times New Roman" w:eastAsia="Times New Roman" w:hAnsi="Times New Roman" w:cs="Times New Roman"/>
            <w:sz w:val="28"/>
            <w:szCs w:val="28"/>
            <w:shd w:val="clear" w:color="auto" w:fill="FFFFFF"/>
            <w:lang w:val="en-US" w:eastAsia="fi-FI"/>
          </w:rPr>
          <w:t>http://nao.kz/loader/fromorg/2/22</w:t>
        </w:r>
      </w:hyperlink>
      <w:r w:rsidRPr="00010F9C">
        <w:rPr>
          <w:rFonts w:ascii="Times New Roman" w:eastAsia="Times New Roman" w:hAnsi="Times New Roman" w:cs="Times New Roman"/>
          <w:sz w:val="28"/>
          <w:szCs w:val="28"/>
          <w:shd w:val="clear" w:color="auto" w:fill="FFFFFF"/>
          <w:lang w:val="en-US" w:eastAsia="fi-FI"/>
        </w:rPr>
        <w:t xml:space="preserve"> Accessed: 29 November 2021.</w:t>
      </w:r>
    </w:p>
    <w:p w14:paraId="652DD493" w14:textId="77777777" w:rsidR="00F22FDC" w:rsidRPr="00010F9C" w:rsidRDefault="00F22FDC" w:rsidP="00F22FDC">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2A40FD98" w14:textId="77777777" w:rsidR="00F22FDC" w:rsidRPr="00010F9C" w:rsidRDefault="00F22FDC" w:rsidP="00F22FDC">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010F9C">
        <w:rPr>
          <w:rFonts w:ascii="Times New Roman" w:eastAsia="Times New Roman" w:hAnsi="Times New Roman" w:cs="Times New Roman"/>
          <w:sz w:val="28"/>
          <w:szCs w:val="28"/>
          <w:shd w:val="clear" w:color="auto" w:fill="FFFFFF"/>
          <w:lang w:val="en-US" w:eastAsia="fi-FI"/>
        </w:rPr>
        <w:t>Silova</w:t>
      </w:r>
      <w:proofErr w:type="spellEnd"/>
      <w:r w:rsidRPr="00010F9C">
        <w:rPr>
          <w:rFonts w:ascii="Times New Roman" w:eastAsia="Times New Roman" w:hAnsi="Times New Roman" w:cs="Times New Roman"/>
          <w:sz w:val="28"/>
          <w:szCs w:val="28"/>
          <w:shd w:val="clear" w:color="auto" w:fill="FFFFFF"/>
          <w:lang w:val="en-US" w:eastAsia="fi-FI"/>
        </w:rPr>
        <w:t>, I., and G. Steiner-</w:t>
      </w:r>
      <w:proofErr w:type="spellStart"/>
      <w:r w:rsidRPr="00010F9C">
        <w:rPr>
          <w:rFonts w:ascii="Times New Roman" w:eastAsia="Times New Roman" w:hAnsi="Times New Roman" w:cs="Times New Roman"/>
          <w:sz w:val="28"/>
          <w:szCs w:val="28"/>
          <w:shd w:val="clear" w:color="auto" w:fill="FFFFFF"/>
          <w:lang w:val="en-US" w:eastAsia="fi-FI"/>
        </w:rPr>
        <w:t>Khamsi</w:t>
      </w:r>
      <w:proofErr w:type="spellEnd"/>
      <w:r w:rsidRPr="00010F9C">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010F9C">
        <w:rPr>
          <w:rFonts w:ascii="Times New Roman" w:eastAsia="Times New Roman" w:hAnsi="Times New Roman" w:cs="Times New Roman"/>
          <w:sz w:val="28"/>
          <w:szCs w:val="28"/>
          <w:shd w:val="clear" w:color="auto" w:fill="FFFFFF"/>
          <w:lang w:val="en-US" w:eastAsia="fi-FI"/>
        </w:rPr>
        <w:t>Kumarian</w:t>
      </w:r>
      <w:proofErr w:type="spellEnd"/>
      <w:r w:rsidRPr="00010F9C">
        <w:rPr>
          <w:rFonts w:ascii="Times New Roman" w:eastAsia="Times New Roman" w:hAnsi="Times New Roman" w:cs="Times New Roman"/>
          <w:sz w:val="28"/>
          <w:szCs w:val="28"/>
          <w:shd w:val="clear" w:color="auto" w:fill="FFFFFF"/>
          <w:lang w:val="en-US" w:eastAsia="fi-FI"/>
        </w:rPr>
        <w:t xml:space="preserve"> Press.</w:t>
      </w:r>
    </w:p>
    <w:p w14:paraId="1A4D832B"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2AADBF05"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6685F7B5"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3C7CD33D"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010F9C">
        <w:rPr>
          <w:rFonts w:ascii="Times New Roman" w:eastAsia="Times New Roman" w:hAnsi="Times New Roman" w:cs="Times New Roman"/>
          <w:i/>
          <w:iCs/>
          <w:sz w:val="28"/>
          <w:szCs w:val="28"/>
          <w:lang w:val="en-US"/>
        </w:rPr>
        <w:t> Teaching and teacher education</w:t>
      </w:r>
      <w:r w:rsidRPr="00010F9C">
        <w:rPr>
          <w:rFonts w:ascii="Times New Roman" w:eastAsia="Times New Roman" w:hAnsi="Times New Roman" w:cs="Times New Roman"/>
          <w:sz w:val="28"/>
          <w:szCs w:val="28"/>
          <w:lang w:val="en-US"/>
        </w:rPr>
        <w:t xml:space="preserve">, 19(6), p. 627-641. </w:t>
      </w:r>
    </w:p>
    <w:p w14:paraId="1BC0A80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48F9BD8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lang w:val="en-US"/>
        </w:rPr>
        <w:t xml:space="preserve">Toom, A., </w:t>
      </w:r>
      <w:proofErr w:type="spellStart"/>
      <w:r w:rsidRPr="00010F9C">
        <w:rPr>
          <w:rFonts w:ascii="Times New Roman" w:eastAsia="Times New Roman" w:hAnsi="Times New Roman" w:cs="Times New Roman"/>
          <w:sz w:val="28"/>
          <w:szCs w:val="28"/>
          <w:lang w:val="en-US"/>
        </w:rPr>
        <w:t>Kynäslahti</w:t>
      </w:r>
      <w:proofErr w:type="spellEnd"/>
      <w:r w:rsidRPr="00010F9C">
        <w:rPr>
          <w:rFonts w:ascii="Times New Roman" w:eastAsia="Times New Roman" w:hAnsi="Times New Roman" w:cs="Times New Roman"/>
          <w:sz w:val="28"/>
          <w:szCs w:val="28"/>
          <w:lang w:val="en-US"/>
        </w:rPr>
        <w:t xml:space="preserve">, H., </w:t>
      </w:r>
      <w:proofErr w:type="spellStart"/>
      <w:r w:rsidRPr="00010F9C">
        <w:rPr>
          <w:rFonts w:ascii="Times New Roman" w:eastAsia="Times New Roman" w:hAnsi="Times New Roman" w:cs="Times New Roman"/>
          <w:sz w:val="28"/>
          <w:szCs w:val="28"/>
          <w:lang w:val="en-US"/>
        </w:rPr>
        <w:t>Krokfors</w:t>
      </w:r>
      <w:proofErr w:type="spellEnd"/>
      <w:r w:rsidRPr="00010F9C">
        <w:rPr>
          <w:rFonts w:ascii="Times New Roman" w:eastAsia="Times New Roman" w:hAnsi="Times New Roman" w:cs="Times New Roman"/>
          <w:sz w:val="28"/>
          <w:szCs w:val="28"/>
          <w:lang w:val="en-US"/>
        </w:rPr>
        <w:t xml:space="preserve">, L., </w:t>
      </w:r>
      <w:proofErr w:type="spellStart"/>
      <w:r w:rsidRPr="00010F9C">
        <w:rPr>
          <w:rFonts w:ascii="Times New Roman" w:eastAsia="Times New Roman" w:hAnsi="Times New Roman" w:cs="Times New Roman"/>
          <w:sz w:val="28"/>
          <w:szCs w:val="28"/>
          <w:lang w:val="en-US"/>
        </w:rPr>
        <w:t>Jyrhämä</w:t>
      </w:r>
      <w:proofErr w:type="spellEnd"/>
      <w:r w:rsidRPr="00010F9C">
        <w:rPr>
          <w:rFonts w:ascii="Times New Roman" w:eastAsia="Times New Roman" w:hAnsi="Times New Roman" w:cs="Times New Roman"/>
          <w:sz w:val="28"/>
          <w:szCs w:val="28"/>
          <w:lang w:val="en-US"/>
        </w:rPr>
        <w:t xml:space="preserve">, R., </w:t>
      </w:r>
      <w:proofErr w:type="spellStart"/>
      <w:r w:rsidRPr="00010F9C">
        <w:rPr>
          <w:rFonts w:ascii="Times New Roman" w:eastAsia="Times New Roman" w:hAnsi="Times New Roman" w:cs="Times New Roman"/>
          <w:sz w:val="28"/>
          <w:szCs w:val="28"/>
          <w:lang w:val="en-US"/>
        </w:rPr>
        <w:t>Byman</w:t>
      </w:r>
      <w:proofErr w:type="spellEnd"/>
      <w:r w:rsidRPr="00010F9C">
        <w:rPr>
          <w:rFonts w:ascii="Times New Roman" w:eastAsia="Times New Roman" w:hAnsi="Times New Roman" w:cs="Times New Roman"/>
          <w:sz w:val="28"/>
          <w:szCs w:val="28"/>
          <w:lang w:val="en-US"/>
        </w:rPr>
        <w:t xml:space="preserve">, R., Stenberg, K., </w:t>
      </w:r>
      <w:proofErr w:type="spellStart"/>
      <w:r w:rsidRPr="00010F9C">
        <w:rPr>
          <w:rFonts w:ascii="Times New Roman" w:eastAsia="Times New Roman" w:hAnsi="Times New Roman" w:cs="Times New Roman"/>
          <w:sz w:val="28"/>
          <w:szCs w:val="28"/>
          <w:lang w:val="en-US"/>
        </w:rPr>
        <w:t>Maaranen</w:t>
      </w:r>
      <w:proofErr w:type="spellEnd"/>
      <w:r w:rsidRPr="00010F9C">
        <w:rPr>
          <w:rFonts w:ascii="Times New Roman" w:eastAsia="Times New Roman" w:hAnsi="Times New Roman" w:cs="Times New Roman"/>
          <w:sz w:val="28"/>
          <w:szCs w:val="28"/>
          <w:lang w:val="en-US"/>
        </w:rPr>
        <w:t xml:space="preserve">, K., &amp; </w:t>
      </w:r>
      <w:proofErr w:type="spellStart"/>
      <w:r w:rsidRPr="00010F9C">
        <w:rPr>
          <w:rFonts w:ascii="Times New Roman" w:eastAsia="Times New Roman" w:hAnsi="Times New Roman" w:cs="Times New Roman"/>
          <w:sz w:val="28"/>
          <w:szCs w:val="28"/>
          <w:lang w:val="en-US"/>
        </w:rPr>
        <w:t>Kansanen</w:t>
      </w:r>
      <w:proofErr w:type="spellEnd"/>
      <w:r w:rsidRPr="00010F9C">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010F9C">
        <w:rPr>
          <w:rFonts w:ascii="Times New Roman" w:eastAsia="Times New Roman" w:hAnsi="Times New Roman" w:cs="Times New Roman"/>
          <w:i/>
          <w:iCs/>
          <w:sz w:val="28"/>
          <w:szCs w:val="28"/>
          <w:lang w:val="en-US"/>
        </w:rPr>
        <w:t>European Journal of Education</w:t>
      </w:r>
      <w:r w:rsidRPr="00010F9C">
        <w:rPr>
          <w:rFonts w:ascii="Times New Roman" w:eastAsia="Times New Roman" w:hAnsi="Times New Roman" w:cs="Times New Roman"/>
          <w:sz w:val="28"/>
          <w:szCs w:val="28"/>
          <w:lang w:val="en-US"/>
        </w:rPr>
        <w:t xml:space="preserve">, 45(2), p. 331-344. </w:t>
      </w:r>
    </w:p>
    <w:p w14:paraId="2FE7A580"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64C4FCB5" w14:textId="77777777" w:rsidR="00F22FDC" w:rsidRPr="00010F9C" w:rsidRDefault="00F22FDC" w:rsidP="00F22FDC">
      <w:pPr>
        <w:spacing w:after="0" w:line="240" w:lineRule="auto"/>
        <w:jc w:val="both"/>
        <w:rPr>
          <w:rFonts w:ascii="Times New Roman" w:eastAsia="Times New Roman" w:hAnsi="Times New Roman" w:cs="Times New Roman"/>
          <w:sz w:val="28"/>
          <w:szCs w:val="28"/>
        </w:rPr>
      </w:pPr>
      <w:r w:rsidRPr="00010F9C">
        <w:rPr>
          <w:rFonts w:ascii="Times New Roman" w:eastAsia="Times New Roman" w:hAnsi="Times New Roman" w:cs="Times New Roman"/>
          <w:sz w:val="28"/>
          <w:szCs w:val="28"/>
          <w:lang w:val="en-US"/>
        </w:rPr>
        <w:t xml:space="preserve">Tran, N., Charbonneau, J., Benitez, V.V., David, M.A., Tran, G., &amp; Lacroix, G. (2016). </w:t>
      </w:r>
      <w:r w:rsidRPr="00010F9C">
        <w:rPr>
          <w:rFonts w:ascii="Times New Roman" w:eastAsia="Times New Roman" w:hAnsi="Times New Roman" w:cs="Times New Roman"/>
          <w:sz w:val="28"/>
          <w:szCs w:val="28"/>
        </w:rPr>
        <w:t>Tran et al conference ISBT 2010.</w:t>
      </w:r>
    </w:p>
    <w:p w14:paraId="741FAA74" w14:textId="77777777" w:rsidR="00F22FDC" w:rsidRPr="00010F9C" w:rsidRDefault="00F22FDC" w:rsidP="00F22FDC">
      <w:pPr>
        <w:spacing w:after="0" w:line="240" w:lineRule="auto"/>
        <w:jc w:val="both"/>
        <w:rPr>
          <w:rFonts w:ascii="Times New Roman" w:eastAsia="Times New Roman" w:hAnsi="Times New Roman" w:cs="Times New Roman"/>
          <w:sz w:val="28"/>
          <w:szCs w:val="28"/>
        </w:rPr>
      </w:pPr>
    </w:p>
    <w:p w14:paraId="7DDB2A42"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r w:rsidRPr="00010F9C">
        <w:rPr>
          <w:rFonts w:ascii="Times New Roman" w:eastAsia="Times New Roman" w:hAnsi="Times New Roman" w:cs="Times New Roman"/>
          <w:sz w:val="28"/>
          <w:szCs w:val="28"/>
        </w:rPr>
        <w:t xml:space="preserve">Tynjälä, P., Häkkinen, P., &amp; Hämäläinen, R. (2014). </w:t>
      </w:r>
      <w:r w:rsidRPr="00010F9C">
        <w:rPr>
          <w:rFonts w:ascii="Times New Roman" w:eastAsia="Times New Roman" w:hAnsi="Times New Roman" w:cs="Times New Roman"/>
          <w:sz w:val="28"/>
          <w:szCs w:val="28"/>
          <w:lang w:val="en-US"/>
        </w:rPr>
        <w:t>TEL@ work: Toward integration of theory and practice.</w:t>
      </w:r>
      <w:r w:rsidRPr="00010F9C">
        <w:rPr>
          <w:rFonts w:ascii="Times New Roman" w:eastAsia="Times New Roman" w:hAnsi="Times New Roman" w:cs="Times New Roman"/>
          <w:i/>
          <w:iCs/>
          <w:sz w:val="28"/>
          <w:szCs w:val="28"/>
          <w:lang w:val="en-US"/>
        </w:rPr>
        <w:t> British Journal of Educational Technology</w:t>
      </w:r>
      <w:r w:rsidRPr="00010F9C">
        <w:rPr>
          <w:rFonts w:ascii="Times New Roman" w:eastAsia="Times New Roman" w:hAnsi="Times New Roman" w:cs="Times New Roman"/>
          <w:sz w:val="28"/>
          <w:szCs w:val="28"/>
          <w:lang w:val="en-US"/>
        </w:rPr>
        <w:t xml:space="preserve">, 45(6), p. 990-1000. </w:t>
      </w:r>
    </w:p>
    <w:p w14:paraId="5BF12B93"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4E217B25" w14:textId="77777777" w:rsidR="00F22FDC" w:rsidRPr="00010F9C" w:rsidRDefault="00F22FDC" w:rsidP="00F22FDC">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010F9C">
        <w:rPr>
          <w:rFonts w:ascii="Times New Roman" w:eastAsia="Times New Roman" w:hAnsi="Times New Roman" w:cs="Times New Roman"/>
          <w:color w:val="222222"/>
          <w:sz w:val="28"/>
          <w:szCs w:val="28"/>
          <w:shd w:val="clear" w:color="auto" w:fill="FFFFFF"/>
          <w:lang w:val="en-US" w:eastAsia="fi-FI"/>
        </w:rPr>
        <w:t>Yakavets</w:t>
      </w:r>
      <w:proofErr w:type="spellEnd"/>
      <w:r w:rsidRPr="00010F9C">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010F9C">
        <w:rPr>
          <w:rFonts w:ascii="Times New Roman" w:eastAsia="Times New Roman" w:hAnsi="Times New Roman" w:cs="Times New Roman"/>
          <w:color w:val="222222"/>
          <w:sz w:val="28"/>
          <w:szCs w:val="28"/>
          <w:shd w:val="clear" w:color="auto" w:fill="FFFFFF"/>
          <w:lang w:val="en-US" w:eastAsia="fi-FI"/>
        </w:rPr>
        <w:t>Shamatov</w:t>
      </w:r>
      <w:proofErr w:type="spellEnd"/>
      <w:r w:rsidRPr="00010F9C">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757E24FD"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035DE2FE"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Visser-Wijnveen</w:t>
      </w:r>
      <w:proofErr w:type="spellEnd"/>
      <w:r w:rsidRPr="00010F9C">
        <w:rPr>
          <w:rFonts w:ascii="Times New Roman" w:eastAsia="Times New Roman" w:hAnsi="Times New Roman" w:cs="Times New Roman"/>
          <w:sz w:val="28"/>
          <w:szCs w:val="28"/>
          <w:lang w:val="en-US"/>
        </w:rPr>
        <w:t xml:space="preserve">, G. J., Van </w:t>
      </w:r>
      <w:proofErr w:type="spellStart"/>
      <w:r w:rsidRPr="00010F9C">
        <w:rPr>
          <w:rFonts w:ascii="Times New Roman" w:eastAsia="Times New Roman" w:hAnsi="Times New Roman" w:cs="Times New Roman"/>
          <w:sz w:val="28"/>
          <w:szCs w:val="28"/>
          <w:lang w:val="en-US"/>
        </w:rPr>
        <w:t>Driel</w:t>
      </w:r>
      <w:proofErr w:type="spellEnd"/>
      <w:r w:rsidRPr="00010F9C">
        <w:rPr>
          <w:rFonts w:ascii="Times New Roman" w:eastAsia="Times New Roman" w:hAnsi="Times New Roman" w:cs="Times New Roman"/>
          <w:sz w:val="28"/>
          <w:szCs w:val="28"/>
          <w:lang w:val="en-US"/>
        </w:rPr>
        <w:t xml:space="preserve">, J. H., Van Der </w:t>
      </w:r>
      <w:proofErr w:type="spellStart"/>
      <w:r w:rsidRPr="00010F9C">
        <w:rPr>
          <w:rFonts w:ascii="Times New Roman" w:eastAsia="Times New Roman" w:hAnsi="Times New Roman" w:cs="Times New Roman"/>
          <w:sz w:val="28"/>
          <w:szCs w:val="28"/>
          <w:lang w:val="en-US"/>
        </w:rPr>
        <w:t>Rijst</w:t>
      </w:r>
      <w:proofErr w:type="spellEnd"/>
      <w:r w:rsidRPr="00010F9C">
        <w:rPr>
          <w:rFonts w:ascii="Times New Roman" w:eastAsia="Times New Roman" w:hAnsi="Times New Roman" w:cs="Times New Roman"/>
          <w:sz w:val="28"/>
          <w:szCs w:val="28"/>
          <w:lang w:val="en-US"/>
        </w:rPr>
        <w:t xml:space="preserve">, R.M., </w:t>
      </w:r>
      <w:proofErr w:type="spellStart"/>
      <w:r w:rsidRPr="00010F9C">
        <w:rPr>
          <w:rFonts w:ascii="Times New Roman" w:eastAsia="Times New Roman" w:hAnsi="Times New Roman" w:cs="Times New Roman"/>
          <w:sz w:val="28"/>
          <w:szCs w:val="28"/>
          <w:lang w:val="en-US"/>
        </w:rPr>
        <w:t>Verloop</w:t>
      </w:r>
      <w:proofErr w:type="spellEnd"/>
      <w:r w:rsidRPr="00010F9C">
        <w:rPr>
          <w:rFonts w:ascii="Times New Roman" w:eastAsia="Times New Roman" w:hAnsi="Times New Roman" w:cs="Times New Roman"/>
          <w:sz w:val="28"/>
          <w:szCs w:val="28"/>
          <w:lang w:val="en-US"/>
        </w:rPr>
        <w:t xml:space="preserve">, N. &amp; </w:t>
      </w:r>
      <w:proofErr w:type="spellStart"/>
      <w:r w:rsidRPr="00010F9C">
        <w:rPr>
          <w:rFonts w:ascii="Times New Roman" w:eastAsia="Times New Roman" w:hAnsi="Times New Roman" w:cs="Times New Roman"/>
          <w:sz w:val="28"/>
          <w:szCs w:val="28"/>
          <w:lang w:val="en-US"/>
        </w:rPr>
        <w:t>Visser</w:t>
      </w:r>
      <w:proofErr w:type="spellEnd"/>
      <w:r w:rsidRPr="00010F9C">
        <w:rPr>
          <w:rFonts w:ascii="Times New Roman" w:eastAsia="Times New Roman" w:hAnsi="Times New Roman" w:cs="Times New Roman"/>
          <w:sz w:val="28"/>
          <w:szCs w:val="28"/>
          <w:lang w:val="en-US"/>
        </w:rPr>
        <w:t xml:space="preserve">, A. (2010). The Ideal Research-teaching Nexus in the Eyes of Academics: </w:t>
      </w:r>
      <w:r w:rsidRPr="00010F9C">
        <w:rPr>
          <w:rFonts w:ascii="Times New Roman" w:eastAsia="Times New Roman" w:hAnsi="Times New Roman" w:cs="Times New Roman"/>
          <w:sz w:val="28"/>
          <w:szCs w:val="28"/>
          <w:lang w:val="en-US"/>
        </w:rPr>
        <w:lastRenderedPageBreak/>
        <w:t xml:space="preserve">Building Profiles. </w:t>
      </w:r>
      <w:r w:rsidRPr="00010F9C">
        <w:rPr>
          <w:rFonts w:ascii="Times New Roman" w:eastAsia="Times New Roman" w:hAnsi="Times New Roman" w:cs="Times New Roman"/>
          <w:i/>
          <w:iCs/>
          <w:sz w:val="28"/>
          <w:szCs w:val="28"/>
          <w:lang w:val="en-US"/>
        </w:rPr>
        <w:t>Higher Education Research &amp; Development</w:t>
      </w:r>
      <w:r w:rsidRPr="00010F9C">
        <w:rPr>
          <w:rFonts w:ascii="Times New Roman" w:eastAsia="Times New Roman" w:hAnsi="Times New Roman" w:cs="Times New Roman"/>
          <w:sz w:val="28"/>
          <w:szCs w:val="28"/>
          <w:lang w:val="en-US"/>
        </w:rPr>
        <w:t>, 29 (2), p. 195–210.</w:t>
      </w:r>
    </w:p>
    <w:p w14:paraId="43D9DF19"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18509E19"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Voogt</w:t>
      </w:r>
      <w:proofErr w:type="spellEnd"/>
      <w:r w:rsidRPr="00010F9C">
        <w:rPr>
          <w:rFonts w:ascii="Times New Roman" w:eastAsia="Times New Roman" w:hAnsi="Times New Roman" w:cs="Times New Roman"/>
          <w:sz w:val="28"/>
          <w:szCs w:val="28"/>
          <w:lang w:val="en-US"/>
        </w:rPr>
        <w:t xml:space="preserve">, J., </w:t>
      </w:r>
      <w:proofErr w:type="spellStart"/>
      <w:r w:rsidRPr="00010F9C">
        <w:rPr>
          <w:rFonts w:ascii="Times New Roman" w:eastAsia="Times New Roman" w:hAnsi="Times New Roman" w:cs="Times New Roman"/>
          <w:sz w:val="28"/>
          <w:szCs w:val="28"/>
          <w:lang w:val="en-US"/>
        </w:rPr>
        <w:t>Westbroek</w:t>
      </w:r>
      <w:proofErr w:type="spellEnd"/>
      <w:r w:rsidRPr="00010F9C">
        <w:rPr>
          <w:rFonts w:ascii="Times New Roman" w:eastAsia="Times New Roman" w:hAnsi="Times New Roman" w:cs="Times New Roman"/>
          <w:sz w:val="28"/>
          <w:szCs w:val="28"/>
          <w:lang w:val="en-US"/>
        </w:rPr>
        <w:t xml:space="preserve">, H., </w:t>
      </w:r>
      <w:proofErr w:type="spellStart"/>
      <w:r w:rsidRPr="00010F9C">
        <w:rPr>
          <w:rFonts w:ascii="Times New Roman" w:eastAsia="Times New Roman" w:hAnsi="Times New Roman" w:cs="Times New Roman"/>
          <w:sz w:val="28"/>
          <w:szCs w:val="28"/>
          <w:lang w:val="en-US"/>
        </w:rPr>
        <w:t>Handelzalts</w:t>
      </w:r>
      <w:proofErr w:type="spellEnd"/>
      <w:r w:rsidRPr="00010F9C">
        <w:rPr>
          <w:rFonts w:ascii="Times New Roman" w:eastAsia="Times New Roman" w:hAnsi="Times New Roman" w:cs="Times New Roman"/>
          <w:sz w:val="28"/>
          <w:szCs w:val="28"/>
          <w:lang w:val="en-US"/>
        </w:rPr>
        <w:t xml:space="preserve">, A., </w:t>
      </w:r>
      <w:proofErr w:type="spellStart"/>
      <w:r w:rsidRPr="00010F9C">
        <w:rPr>
          <w:rFonts w:ascii="Times New Roman" w:eastAsia="Times New Roman" w:hAnsi="Times New Roman" w:cs="Times New Roman"/>
          <w:sz w:val="28"/>
          <w:szCs w:val="28"/>
          <w:lang w:val="en-US"/>
        </w:rPr>
        <w:t>Walraven</w:t>
      </w:r>
      <w:proofErr w:type="spellEnd"/>
      <w:r w:rsidRPr="00010F9C">
        <w:rPr>
          <w:rFonts w:ascii="Times New Roman" w:eastAsia="Times New Roman" w:hAnsi="Times New Roman" w:cs="Times New Roman"/>
          <w:sz w:val="28"/>
          <w:szCs w:val="28"/>
          <w:lang w:val="en-US"/>
        </w:rPr>
        <w:t xml:space="preserve">, A., </w:t>
      </w:r>
      <w:proofErr w:type="spellStart"/>
      <w:r w:rsidRPr="00010F9C">
        <w:rPr>
          <w:rFonts w:ascii="Times New Roman" w:eastAsia="Times New Roman" w:hAnsi="Times New Roman" w:cs="Times New Roman"/>
          <w:sz w:val="28"/>
          <w:szCs w:val="28"/>
          <w:lang w:val="en-US"/>
        </w:rPr>
        <w:t>McKenney</w:t>
      </w:r>
      <w:proofErr w:type="spellEnd"/>
      <w:r w:rsidRPr="00010F9C">
        <w:rPr>
          <w:rFonts w:ascii="Times New Roman" w:eastAsia="Times New Roman" w:hAnsi="Times New Roman" w:cs="Times New Roman"/>
          <w:sz w:val="28"/>
          <w:szCs w:val="28"/>
          <w:lang w:val="en-US"/>
        </w:rPr>
        <w:t xml:space="preserve">, S., </w:t>
      </w:r>
      <w:proofErr w:type="spellStart"/>
      <w:r w:rsidRPr="00010F9C">
        <w:rPr>
          <w:rFonts w:ascii="Times New Roman" w:eastAsia="Times New Roman" w:hAnsi="Times New Roman" w:cs="Times New Roman"/>
          <w:sz w:val="28"/>
          <w:szCs w:val="28"/>
          <w:lang w:val="en-US"/>
        </w:rPr>
        <w:t>Pieters</w:t>
      </w:r>
      <w:proofErr w:type="spellEnd"/>
      <w:r w:rsidRPr="00010F9C">
        <w:rPr>
          <w:rFonts w:ascii="Times New Roman" w:eastAsia="Times New Roman" w:hAnsi="Times New Roman" w:cs="Times New Roman"/>
          <w:sz w:val="28"/>
          <w:szCs w:val="28"/>
          <w:lang w:val="en-US"/>
        </w:rPr>
        <w:t xml:space="preserve">, J., &amp; De </w:t>
      </w:r>
      <w:proofErr w:type="spellStart"/>
      <w:r w:rsidRPr="00010F9C">
        <w:rPr>
          <w:rFonts w:ascii="Times New Roman" w:eastAsia="Times New Roman" w:hAnsi="Times New Roman" w:cs="Times New Roman"/>
          <w:sz w:val="28"/>
          <w:szCs w:val="28"/>
          <w:lang w:val="en-US"/>
        </w:rPr>
        <w:t>Vries</w:t>
      </w:r>
      <w:proofErr w:type="spellEnd"/>
      <w:r w:rsidRPr="00010F9C">
        <w:rPr>
          <w:rFonts w:ascii="Times New Roman" w:eastAsia="Times New Roman" w:hAnsi="Times New Roman" w:cs="Times New Roman"/>
          <w:sz w:val="28"/>
          <w:szCs w:val="28"/>
          <w:lang w:val="en-US"/>
        </w:rPr>
        <w:t>, B. (2011). Teacher learning in collaborative curriculum design.</w:t>
      </w:r>
      <w:r w:rsidRPr="00010F9C">
        <w:rPr>
          <w:rFonts w:ascii="Times New Roman" w:eastAsia="Times New Roman" w:hAnsi="Times New Roman" w:cs="Times New Roman"/>
          <w:i/>
          <w:iCs/>
          <w:sz w:val="28"/>
          <w:szCs w:val="28"/>
          <w:lang w:val="en-US"/>
        </w:rPr>
        <w:t> Teaching and teacher education</w:t>
      </w:r>
      <w:r w:rsidRPr="00010F9C">
        <w:rPr>
          <w:rFonts w:ascii="Times New Roman" w:eastAsia="Times New Roman" w:hAnsi="Times New Roman" w:cs="Times New Roman"/>
          <w:sz w:val="28"/>
          <w:szCs w:val="28"/>
          <w:lang w:val="en-US"/>
        </w:rPr>
        <w:t xml:space="preserve">, 27(8), p. 1235-1244. </w:t>
      </w:r>
    </w:p>
    <w:p w14:paraId="67CDDAA7" w14:textId="77777777" w:rsidR="00F22FDC" w:rsidRPr="00010F9C" w:rsidRDefault="00F22FDC" w:rsidP="00F22FDC">
      <w:pPr>
        <w:spacing w:after="0" w:line="240" w:lineRule="auto"/>
        <w:jc w:val="both"/>
        <w:rPr>
          <w:rFonts w:ascii="Times New Roman" w:eastAsia="Times New Roman" w:hAnsi="Times New Roman" w:cs="Times New Roman"/>
          <w:sz w:val="28"/>
          <w:szCs w:val="28"/>
          <w:lang w:val="en-US"/>
        </w:rPr>
      </w:pPr>
    </w:p>
    <w:p w14:paraId="5F4A3400" w14:textId="77777777" w:rsidR="00F22FDC" w:rsidRPr="00B00830" w:rsidRDefault="00F22FDC" w:rsidP="00F22FDC">
      <w:pPr>
        <w:spacing w:after="0" w:line="240" w:lineRule="auto"/>
        <w:jc w:val="both"/>
        <w:rPr>
          <w:rFonts w:ascii="Times New Roman" w:eastAsia="Times New Roman" w:hAnsi="Times New Roman" w:cs="Times New Roman"/>
          <w:sz w:val="28"/>
          <w:szCs w:val="28"/>
          <w:lang w:val="en-US"/>
        </w:rPr>
      </w:pPr>
      <w:proofErr w:type="spellStart"/>
      <w:r w:rsidRPr="00010F9C">
        <w:rPr>
          <w:rFonts w:ascii="Times New Roman" w:eastAsia="Times New Roman" w:hAnsi="Times New Roman" w:cs="Times New Roman"/>
          <w:sz w:val="28"/>
          <w:szCs w:val="28"/>
          <w:lang w:val="en-US"/>
        </w:rPr>
        <w:t>Åkerlind</w:t>
      </w:r>
      <w:proofErr w:type="spellEnd"/>
      <w:r w:rsidRPr="00010F9C">
        <w:rPr>
          <w:rFonts w:ascii="Times New Roman" w:eastAsia="Times New Roman" w:hAnsi="Times New Roman" w:cs="Times New Roman"/>
          <w:sz w:val="28"/>
          <w:szCs w:val="28"/>
          <w:lang w:val="en-US"/>
        </w:rPr>
        <w:t>, G. S. (2007). Constraints on academics’ potential for developing as a teacher.</w:t>
      </w:r>
      <w:r w:rsidRPr="00010F9C">
        <w:rPr>
          <w:rFonts w:ascii="Times New Roman" w:eastAsia="Times New Roman" w:hAnsi="Times New Roman" w:cs="Times New Roman"/>
          <w:i/>
          <w:iCs/>
          <w:sz w:val="28"/>
          <w:szCs w:val="28"/>
          <w:lang w:val="en-US"/>
        </w:rPr>
        <w:t> Studies in higher education</w:t>
      </w:r>
      <w:r w:rsidRPr="00010F9C">
        <w:rPr>
          <w:rFonts w:ascii="Times New Roman" w:eastAsia="Times New Roman" w:hAnsi="Times New Roman" w:cs="Times New Roman"/>
          <w:sz w:val="28"/>
          <w:szCs w:val="28"/>
          <w:lang w:val="en-US"/>
        </w:rPr>
        <w:t>, 32(1), p. 21-37.</w:t>
      </w:r>
      <w:r w:rsidRPr="00B00830">
        <w:rPr>
          <w:rFonts w:ascii="Times New Roman" w:eastAsia="Times New Roman" w:hAnsi="Times New Roman" w:cs="Times New Roman"/>
          <w:sz w:val="28"/>
          <w:szCs w:val="28"/>
          <w:lang w:val="en-US"/>
        </w:rPr>
        <w:t xml:space="preserve"> </w:t>
      </w:r>
    </w:p>
    <w:bookmarkEnd w:id="39"/>
    <w:p w14:paraId="3A14B675" w14:textId="77777777" w:rsidR="00A6721A" w:rsidRPr="00B00830" w:rsidRDefault="00A6721A" w:rsidP="00E92F2E">
      <w:pPr>
        <w:spacing w:after="0" w:line="240" w:lineRule="auto"/>
        <w:jc w:val="both"/>
        <w:rPr>
          <w:rFonts w:ascii="Times New Roman" w:hAnsi="Times New Roman" w:cs="Times New Roman"/>
          <w:sz w:val="28"/>
          <w:szCs w:val="28"/>
          <w:lang w:val="en-US"/>
        </w:rPr>
      </w:pPr>
    </w:p>
    <w:p w14:paraId="14F00087" w14:textId="1BA3D95F" w:rsidR="00A6721A" w:rsidRPr="00B00830" w:rsidRDefault="00A6721A" w:rsidP="00A6721A">
      <w:pPr>
        <w:rPr>
          <w:rFonts w:ascii="Times New Roman" w:hAnsi="Times New Roman" w:cs="Times New Roman"/>
          <w:sz w:val="28"/>
          <w:szCs w:val="28"/>
          <w:lang w:val="en-US"/>
        </w:rPr>
      </w:pPr>
    </w:p>
    <w:sectPr w:rsidR="00A6721A" w:rsidRPr="00B00830" w:rsidSect="00150C45">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FB351" w14:textId="77777777" w:rsidR="004C0204" w:rsidRDefault="004C0204" w:rsidP="00150C45">
      <w:pPr>
        <w:spacing w:after="0" w:line="240" w:lineRule="auto"/>
      </w:pPr>
      <w:r>
        <w:separator/>
      </w:r>
    </w:p>
  </w:endnote>
  <w:endnote w:type="continuationSeparator" w:id="0">
    <w:p w14:paraId="401FEE9E" w14:textId="77777777" w:rsidR="004C0204" w:rsidRDefault="004C0204" w:rsidP="00150C45">
      <w:pPr>
        <w:spacing w:after="0" w:line="240" w:lineRule="auto"/>
      </w:pPr>
      <w:r>
        <w:continuationSeparator/>
      </w:r>
    </w:p>
  </w:endnote>
  <w:endnote w:type="continuationNotice" w:id="1">
    <w:p w14:paraId="5E8C3D18" w14:textId="77777777" w:rsidR="004C0204" w:rsidRDefault="004C02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774978"/>
      <w:docPartObj>
        <w:docPartGallery w:val="Page Numbers (Bottom of Page)"/>
        <w:docPartUnique/>
      </w:docPartObj>
    </w:sdtPr>
    <w:sdtEndPr>
      <w:rPr>
        <w:noProof/>
      </w:rPr>
    </w:sdtEndPr>
    <w:sdtContent>
      <w:p w14:paraId="4E429497" w14:textId="0077F5DE" w:rsidR="00F80D4F" w:rsidRDefault="00F80D4F">
        <w:pPr>
          <w:pStyle w:val="ab"/>
          <w:jc w:val="right"/>
        </w:pPr>
        <w:r>
          <w:fldChar w:fldCharType="begin"/>
        </w:r>
        <w:r>
          <w:instrText xml:space="preserve"> PAGE   \* MERGEFORMAT </w:instrText>
        </w:r>
        <w:r>
          <w:fldChar w:fldCharType="separate"/>
        </w:r>
        <w:r w:rsidR="009850DE">
          <w:rPr>
            <w:noProof/>
          </w:rPr>
          <w:t>3</w:t>
        </w:r>
        <w:r>
          <w:rPr>
            <w:noProof/>
          </w:rPr>
          <w:fldChar w:fldCharType="end"/>
        </w:r>
      </w:p>
    </w:sdtContent>
  </w:sdt>
  <w:p w14:paraId="3B4816E9" w14:textId="77777777" w:rsidR="00F80D4F" w:rsidRDefault="00F80D4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5FBB2" w14:textId="77777777" w:rsidR="004C0204" w:rsidRDefault="004C0204" w:rsidP="00150C45">
      <w:pPr>
        <w:spacing w:after="0" w:line="240" w:lineRule="auto"/>
      </w:pPr>
      <w:r>
        <w:separator/>
      </w:r>
    </w:p>
  </w:footnote>
  <w:footnote w:type="continuationSeparator" w:id="0">
    <w:p w14:paraId="20CA5698" w14:textId="77777777" w:rsidR="004C0204" w:rsidRDefault="004C0204" w:rsidP="00150C45">
      <w:pPr>
        <w:spacing w:after="0" w:line="240" w:lineRule="auto"/>
      </w:pPr>
      <w:r>
        <w:continuationSeparator/>
      </w:r>
    </w:p>
  </w:footnote>
  <w:footnote w:type="continuationNotice" w:id="1">
    <w:p w14:paraId="09BB25B7" w14:textId="77777777" w:rsidR="004C0204" w:rsidRDefault="004C020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946B2"/>
    <w:multiLevelType w:val="hybridMultilevel"/>
    <w:tmpl w:val="CEE26A80"/>
    <w:lvl w:ilvl="0" w:tplc="040B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03DE0B19"/>
    <w:multiLevelType w:val="hybridMultilevel"/>
    <w:tmpl w:val="D132EF78"/>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061C0FE3"/>
    <w:multiLevelType w:val="hybridMultilevel"/>
    <w:tmpl w:val="F0D846C8"/>
    <w:lvl w:ilvl="0" w:tplc="D02E0F68">
      <w:numFmt w:val="decimal"/>
      <w:lvlText w:val=""/>
      <w:lvlJc w:val="left"/>
      <w:pPr>
        <w:ind w:left="720" w:hanging="360"/>
      </w:pPr>
      <w:rPr>
        <w:rFonts w:ascii="Symbol" w:hAnsi="Symbol" w:hint="default"/>
      </w:rPr>
    </w:lvl>
    <w:lvl w:ilvl="1" w:tplc="84E27B14">
      <w:start w:val="1"/>
      <w:numFmt w:val="bullet"/>
      <w:lvlText w:val="o"/>
      <w:lvlJc w:val="left"/>
      <w:pPr>
        <w:ind w:left="1440" w:hanging="360"/>
      </w:pPr>
      <w:rPr>
        <w:rFonts w:ascii="Courier New" w:hAnsi="Courier New" w:cs="Courier New" w:hint="default"/>
      </w:rPr>
    </w:lvl>
    <w:lvl w:ilvl="2" w:tplc="13366680">
      <w:start w:val="1"/>
      <w:numFmt w:val="bullet"/>
      <w:lvlText w:val=""/>
      <w:lvlJc w:val="left"/>
      <w:pPr>
        <w:ind w:left="2160" w:hanging="360"/>
      </w:pPr>
      <w:rPr>
        <w:rFonts w:ascii="Wingdings" w:hAnsi="Wingdings" w:hint="default"/>
      </w:rPr>
    </w:lvl>
    <w:lvl w:ilvl="3" w:tplc="A66295F4">
      <w:start w:val="1"/>
      <w:numFmt w:val="bullet"/>
      <w:lvlText w:val=""/>
      <w:lvlJc w:val="left"/>
      <w:pPr>
        <w:ind w:left="2880" w:hanging="360"/>
      </w:pPr>
      <w:rPr>
        <w:rFonts w:ascii="Symbol" w:hAnsi="Symbol" w:hint="default"/>
      </w:rPr>
    </w:lvl>
    <w:lvl w:ilvl="4" w:tplc="5B40046C">
      <w:start w:val="1"/>
      <w:numFmt w:val="bullet"/>
      <w:lvlText w:val="o"/>
      <w:lvlJc w:val="left"/>
      <w:pPr>
        <w:ind w:left="3600" w:hanging="360"/>
      </w:pPr>
      <w:rPr>
        <w:rFonts w:ascii="Courier New" w:hAnsi="Courier New" w:cs="Courier New" w:hint="default"/>
      </w:rPr>
    </w:lvl>
    <w:lvl w:ilvl="5" w:tplc="08F4C4BA">
      <w:start w:val="1"/>
      <w:numFmt w:val="bullet"/>
      <w:lvlText w:val=""/>
      <w:lvlJc w:val="left"/>
      <w:pPr>
        <w:ind w:left="4320" w:hanging="360"/>
      </w:pPr>
      <w:rPr>
        <w:rFonts w:ascii="Wingdings" w:hAnsi="Wingdings" w:hint="default"/>
      </w:rPr>
    </w:lvl>
    <w:lvl w:ilvl="6" w:tplc="CA4E93DC">
      <w:start w:val="1"/>
      <w:numFmt w:val="bullet"/>
      <w:lvlText w:val=""/>
      <w:lvlJc w:val="left"/>
      <w:pPr>
        <w:ind w:left="5040" w:hanging="360"/>
      </w:pPr>
      <w:rPr>
        <w:rFonts w:ascii="Symbol" w:hAnsi="Symbol" w:hint="default"/>
      </w:rPr>
    </w:lvl>
    <w:lvl w:ilvl="7" w:tplc="DB807B48">
      <w:start w:val="1"/>
      <w:numFmt w:val="bullet"/>
      <w:lvlText w:val="o"/>
      <w:lvlJc w:val="left"/>
      <w:pPr>
        <w:ind w:left="5760" w:hanging="360"/>
      </w:pPr>
      <w:rPr>
        <w:rFonts w:ascii="Courier New" w:hAnsi="Courier New" w:cs="Courier New" w:hint="default"/>
      </w:rPr>
    </w:lvl>
    <w:lvl w:ilvl="8" w:tplc="D4381EA2">
      <w:start w:val="1"/>
      <w:numFmt w:val="bullet"/>
      <w:lvlText w:val=""/>
      <w:lvlJc w:val="left"/>
      <w:pPr>
        <w:ind w:left="6480" w:hanging="360"/>
      </w:pPr>
      <w:rPr>
        <w:rFonts w:ascii="Wingdings" w:hAnsi="Wingdings" w:hint="default"/>
      </w:rPr>
    </w:lvl>
  </w:abstractNum>
  <w:abstractNum w:abstractNumId="3" w15:restartNumberingAfterBreak="0">
    <w:nsid w:val="07E9183D"/>
    <w:multiLevelType w:val="hybridMultilevel"/>
    <w:tmpl w:val="9E8043A8"/>
    <w:lvl w:ilvl="0" w:tplc="7A86FA88">
      <w:numFmt w:val="decimal"/>
      <w:lvlText w:val=""/>
      <w:lvlJc w:val="left"/>
      <w:pPr>
        <w:ind w:left="360" w:hanging="360"/>
      </w:pPr>
      <w:rPr>
        <w:rFonts w:ascii="Symbol" w:hAnsi="Symbol" w:hint="default"/>
      </w:rPr>
    </w:lvl>
    <w:lvl w:ilvl="1" w:tplc="F6C81BE8">
      <w:start w:val="1"/>
      <w:numFmt w:val="bullet"/>
      <w:lvlText w:val="o"/>
      <w:lvlJc w:val="left"/>
      <w:pPr>
        <w:ind w:left="1080" w:hanging="360"/>
      </w:pPr>
      <w:rPr>
        <w:rFonts w:ascii="Courier New" w:hAnsi="Courier New" w:cs="Courier New" w:hint="default"/>
      </w:rPr>
    </w:lvl>
    <w:lvl w:ilvl="2" w:tplc="0096FA2A">
      <w:start w:val="1"/>
      <w:numFmt w:val="bullet"/>
      <w:lvlText w:val=""/>
      <w:lvlJc w:val="left"/>
      <w:pPr>
        <w:ind w:left="1800" w:hanging="360"/>
      </w:pPr>
      <w:rPr>
        <w:rFonts w:ascii="Wingdings" w:hAnsi="Wingdings" w:hint="default"/>
      </w:rPr>
    </w:lvl>
    <w:lvl w:ilvl="3" w:tplc="CC2C4F84">
      <w:start w:val="1"/>
      <w:numFmt w:val="bullet"/>
      <w:lvlText w:val=""/>
      <w:lvlJc w:val="left"/>
      <w:pPr>
        <w:ind w:left="2520" w:hanging="360"/>
      </w:pPr>
      <w:rPr>
        <w:rFonts w:ascii="Symbol" w:hAnsi="Symbol" w:hint="default"/>
      </w:rPr>
    </w:lvl>
    <w:lvl w:ilvl="4" w:tplc="F1F4B7E8">
      <w:start w:val="1"/>
      <w:numFmt w:val="bullet"/>
      <w:lvlText w:val="o"/>
      <w:lvlJc w:val="left"/>
      <w:pPr>
        <w:ind w:left="3240" w:hanging="360"/>
      </w:pPr>
      <w:rPr>
        <w:rFonts w:ascii="Courier New" w:hAnsi="Courier New" w:cs="Courier New" w:hint="default"/>
      </w:rPr>
    </w:lvl>
    <w:lvl w:ilvl="5" w:tplc="B9C44430">
      <w:start w:val="1"/>
      <w:numFmt w:val="bullet"/>
      <w:lvlText w:val=""/>
      <w:lvlJc w:val="left"/>
      <w:pPr>
        <w:ind w:left="3960" w:hanging="360"/>
      </w:pPr>
      <w:rPr>
        <w:rFonts w:ascii="Wingdings" w:hAnsi="Wingdings" w:hint="default"/>
      </w:rPr>
    </w:lvl>
    <w:lvl w:ilvl="6" w:tplc="7A34949C">
      <w:start w:val="1"/>
      <w:numFmt w:val="bullet"/>
      <w:lvlText w:val=""/>
      <w:lvlJc w:val="left"/>
      <w:pPr>
        <w:ind w:left="4680" w:hanging="360"/>
      </w:pPr>
      <w:rPr>
        <w:rFonts w:ascii="Symbol" w:hAnsi="Symbol" w:hint="default"/>
      </w:rPr>
    </w:lvl>
    <w:lvl w:ilvl="7" w:tplc="A79824FC">
      <w:start w:val="1"/>
      <w:numFmt w:val="bullet"/>
      <w:lvlText w:val="o"/>
      <w:lvlJc w:val="left"/>
      <w:pPr>
        <w:ind w:left="5400" w:hanging="360"/>
      </w:pPr>
      <w:rPr>
        <w:rFonts w:ascii="Courier New" w:hAnsi="Courier New" w:cs="Courier New" w:hint="default"/>
      </w:rPr>
    </w:lvl>
    <w:lvl w:ilvl="8" w:tplc="3B6887B0">
      <w:start w:val="1"/>
      <w:numFmt w:val="bullet"/>
      <w:lvlText w:val=""/>
      <w:lvlJc w:val="left"/>
      <w:pPr>
        <w:ind w:left="6120" w:hanging="360"/>
      </w:pPr>
      <w:rPr>
        <w:rFonts w:ascii="Wingdings" w:hAnsi="Wingdings" w:hint="default"/>
      </w:rPr>
    </w:lvl>
  </w:abstractNum>
  <w:abstractNum w:abstractNumId="4"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9121796"/>
    <w:multiLevelType w:val="hybridMultilevel"/>
    <w:tmpl w:val="F0D846C8"/>
    <w:lvl w:ilvl="0" w:tplc="D02E0F68">
      <w:numFmt w:val="decimal"/>
      <w:lvlText w:val=""/>
      <w:lvlJc w:val="left"/>
      <w:pPr>
        <w:ind w:left="720" w:hanging="360"/>
      </w:pPr>
      <w:rPr>
        <w:rFonts w:ascii="Symbol" w:hAnsi="Symbol" w:hint="default"/>
      </w:rPr>
    </w:lvl>
    <w:lvl w:ilvl="1" w:tplc="84E27B14">
      <w:start w:val="1"/>
      <w:numFmt w:val="bullet"/>
      <w:lvlText w:val="o"/>
      <w:lvlJc w:val="left"/>
      <w:pPr>
        <w:ind w:left="1440" w:hanging="360"/>
      </w:pPr>
      <w:rPr>
        <w:rFonts w:ascii="Courier New" w:hAnsi="Courier New" w:cs="Courier New" w:hint="default"/>
      </w:rPr>
    </w:lvl>
    <w:lvl w:ilvl="2" w:tplc="13366680">
      <w:start w:val="1"/>
      <w:numFmt w:val="bullet"/>
      <w:lvlText w:val=""/>
      <w:lvlJc w:val="left"/>
      <w:pPr>
        <w:ind w:left="2160" w:hanging="360"/>
      </w:pPr>
      <w:rPr>
        <w:rFonts w:ascii="Wingdings" w:hAnsi="Wingdings" w:hint="default"/>
      </w:rPr>
    </w:lvl>
    <w:lvl w:ilvl="3" w:tplc="A66295F4">
      <w:start w:val="1"/>
      <w:numFmt w:val="bullet"/>
      <w:lvlText w:val=""/>
      <w:lvlJc w:val="left"/>
      <w:pPr>
        <w:ind w:left="2880" w:hanging="360"/>
      </w:pPr>
      <w:rPr>
        <w:rFonts w:ascii="Symbol" w:hAnsi="Symbol" w:hint="default"/>
      </w:rPr>
    </w:lvl>
    <w:lvl w:ilvl="4" w:tplc="5B40046C">
      <w:start w:val="1"/>
      <w:numFmt w:val="bullet"/>
      <w:lvlText w:val="o"/>
      <w:lvlJc w:val="left"/>
      <w:pPr>
        <w:ind w:left="3600" w:hanging="360"/>
      </w:pPr>
      <w:rPr>
        <w:rFonts w:ascii="Courier New" w:hAnsi="Courier New" w:cs="Courier New" w:hint="default"/>
      </w:rPr>
    </w:lvl>
    <w:lvl w:ilvl="5" w:tplc="08F4C4BA">
      <w:start w:val="1"/>
      <w:numFmt w:val="bullet"/>
      <w:lvlText w:val=""/>
      <w:lvlJc w:val="left"/>
      <w:pPr>
        <w:ind w:left="4320" w:hanging="360"/>
      </w:pPr>
      <w:rPr>
        <w:rFonts w:ascii="Wingdings" w:hAnsi="Wingdings" w:hint="default"/>
      </w:rPr>
    </w:lvl>
    <w:lvl w:ilvl="6" w:tplc="CA4E93DC">
      <w:start w:val="1"/>
      <w:numFmt w:val="bullet"/>
      <w:lvlText w:val=""/>
      <w:lvlJc w:val="left"/>
      <w:pPr>
        <w:ind w:left="5040" w:hanging="360"/>
      </w:pPr>
      <w:rPr>
        <w:rFonts w:ascii="Symbol" w:hAnsi="Symbol" w:hint="default"/>
      </w:rPr>
    </w:lvl>
    <w:lvl w:ilvl="7" w:tplc="DB807B48">
      <w:start w:val="1"/>
      <w:numFmt w:val="bullet"/>
      <w:lvlText w:val="o"/>
      <w:lvlJc w:val="left"/>
      <w:pPr>
        <w:ind w:left="5760" w:hanging="360"/>
      </w:pPr>
      <w:rPr>
        <w:rFonts w:ascii="Courier New" w:hAnsi="Courier New" w:cs="Courier New" w:hint="default"/>
      </w:rPr>
    </w:lvl>
    <w:lvl w:ilvl="8" w:tplc="D4381EA2">
      <w:start w:val="1"/>
      <w:numFmt w:val="bullet"/>
      <w:lvlText w:val=""/>
      <w:lvlJc w:val="left"/>
      <w:pPr>
        <w:ind w:left="6480" w:hanging="360"/>
      </w:pPr>
      <w:rPr>
        <w:rFonts w:ascii="Wingdings" w:hAnsi="Wingdings" w:hint="default"/>
      </w:rPr>
    </w:lvl>
  </w:abstractNum>
  <w:abstractNum w:abstractNumId="6" w15:restartNumberingAfterBreak="0">
    <w:nsid w:val="0B8B15C3"/>
    <w:multiLevelType w:val="hybridMultilevel"/>
    <w:tmpl w:val="04A460E6"/>
    <w:lvl w:ilvl="0" w:tplc="7AE2CED8">
      <w:start w:val="1"/>
      <w:numFmt w:val="bullet"/>
      <w:lvlText w:val=""/>
      <w:lvlJc w:val="left"/>
      <w:pPr>
        <w:ind w:left="720" w:hanging="360"/>
      </w:pPr>
      <w:rPr>
        <w:rFonts w:ascii="Symbol" w:hAnsi="Symbol" w:hint="default"/>
      </w:rPr>
    </w:lvl>
    <w:lvl w:ilvl="1" w:tplc="D5F6EE7E">
      <w:start w:val="1"/>
      <w:numFmt w:val="bullet"/>
      <w:lvlText w:val="o"/>
      <w:lvlJc w:val="left"/>
      <w:pPr>
        <w:ind w:left="1440" w:hanging="360"/>
      </w:pPr>
      <w:rPr>
        <w:rFonts w:ascii="Courier New" w:hAnsi="Courier New" w:cs="Courier New" w:hint="default"/>
      </w:rPr>
    </w:lvl>
    <w:lvl w:ilvl="2" w:tplc="1ABE3434">
      <w:start w:val="1"/>
      <w:numFmt w:val="bullet"/>
      <w:lvlText w:val=""/>
      <w:lvlJc w:val="left"/>
      <w:pPr>
        <w:ind w:left="2160" w:hanging="360"/>
      </w:pPr>
      <w:rPr>
        <w:rFonts w:ascii="Wingdings" w:hAnsi="Wingdings" w:hint="default"/>
      </w:rPr>
    </w:lvl>
    <w:lvl w:ilvl="3" w:tplc="1F7A07BE">
      <w:start w:val="1"/>
      <w:numFmt w:val="bullet"/>
      <w:lvlText w:val=""/>
      <w:lvlJc w:val="left"/>
      <w:pPr>
        <w:ind w:left="2880" w:hanging="360"/>
      </w:pPr>
      <w:rPr>
        <w:rFonts w:ascii="Symbol" w:hAnsi="Symbol" w:hint="default"/>
      </w:rPr>
    </w:lvl>
    <w:lvl w:ilvl="4" w:tplc="555C0BF8">
      <w:start w:val="1"/>
      <w:numFmt w:val="bullet"/>
      <w:lvlText w:val="o"/>
      <w:lvlJc w:val="left"/>
      <w:pPr>
        <w:ind w:left="3600" w:hanging="360"/>
      </w:pPr>
      <w:rPr>
        <w:rFonts w:ascii="Courier New" w:hAnsi="Courier New" w:cs="Courier New" w:hint="default"/>
      </w:rPr>
    </w:lvl>
    <w:lvl w:ilvl="5" w:tplc="94308496">
      <w:start w:val="1"/>
      <w:numFmt w:val="bullet"/>
      <w:lvlText w:val=""/>
      <w:lvlJc w:val="left"/>
      <w:pPr>
        <w:ind w:left="4320" w:hanging="360"/>
      </w:pPr>
      <w:rPr>
        <w:rFonts w:ascii="Wingdings" w:hAnsi="Wingdings" w:hint="default"/>
      </w:rPr>
    </w:lvl>
    <w:lvl w:ilvl="6" w:tplc="E29C031A">
      <w:start w:val="1"/>
      <w:numFmt w:val="bullet"/>
      <w:lvlText w:val=""/>
      <w:lvlJc w:val="left"/>
      <w:pPr>
        <w:ind w:left="5040" w:hanging="360"/>
      </w:pPr>
      <w:rPr>
        <w:rFonts w:ascii="Symbol" w:hAnsi="Symbol" w:hint="default"/>
      </w:rPr>
    </w:lvl>
    <w:lvl w:ilvl="7" w:tplc="40BE02B4">
      <w:start w:val="1"/>
      <w:numFmt w:val="bullet"/>
      <w:lvlText w:val="o"/>
      <w:lvlJc w:val="left"/>
      <w:pPr>
        <w:ind w:left="5760" w:hanging="360"/>
      </w:pPr>
      <w:rPr>
        <w:rFonts w:ascii="Courier New" w:hAnsi="Courier New" w:cs="Courier New" w:hint="default"/>
      </w:rPr>
    </w:lvl>
    <w:lvl w:ilvl="8" w:tplc="EC787D44">
      <w:start w:val="1"/>
      <w:numFmt w:val="bullet"/>
      <w:lvlText w:val=""/>
      <w:lvlJc w:val="left"/>
      <w:pPr>
        <w:ind w:left="6480" w:hanging="360"/>
      </w:pPr>
      <w:rPr>
        <w:rFonts w:ascii="Wingdings" w:hAnsi="Wingdings" w:hint="default"/>
      </w:rPr>
    </w:lvl>
  </w:abstractNum>
  <w:abstractNum w:abstractNumId="7" w15:restartNumberingAfterBreak="0">
    <w:nsid w:val="0BF31E57"/>
    <w:multiLevelType w:val="hybridMultilevel"/>
    <w:tmpl w:val="4476C24C"/>
    <w:lvl w:ilvl="0" w:tplc="97CAB67C">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F1E25B5"/>
    <w:multiLevelType w:val="hybridMultilevel"/>
    <w:tmpl w:val="F0D846C8"/>
    <w:lvl w:ilvl="0" w:tplc="D02E0F68">
      <w:numFmt w:val="decimal"/>
      <w:lvlText w:val=""/>
      <w:lvlJc w:val="left"/>
      <w:pPr>
        <w:ind w:left="720" w:hanging="360"/>
      </w:pPr>
      <w:rPr>
        <w:rFonts w:ascii="Symbol" w:hAnsi="Symbol" w:hint="default"/>
      </w:rPr>
    </w:lvl>
    <w:lvl w:ilvl="1" w:tplc="84E27B14">
      <w:start w:val="1"/>
      <w:numFmt w:val="bullet"/>
      <w:lvlText w:val="o"/>
      <w:lvlJc w:val="left"/>
      <w:pPr>
        <w:ind w:left="1440" w:hanging="360"/>
      </w:pPr>
      <w:rPr>
        <w:rFonts w:ascii="Courier New" w:hAnsi="Courier New" w:cs="Courier New" w:hint="default"/>
      </w:rPr>
    </w:lvl>
    <w:lvl w:ilvl="2" w:tplc="13366680">
      <w:start w:val="1"/>
      <w:numFmt w:val="bullet"/>
      <w:lvlText w:val=""/>
      <w:lvlJc w:val="left"/>
      <w:pPr>
        <w:ind w:left="2160" w:hanging="360"/>
      </w:pPr>
      <w:rPr>
        <w:rFonts w:ascii="Wingdings" w:hAnsi="Wingdings" w:hint="default"/>
      </w:rPr>
    </w:lvl>
    <w:lvl w:ilvl="3" w:tplc="A66295F4">
      <w:start w:val="1"/>
      <w:numFmt w:val="bullet"/>
      <w:lvlText w:val=""/>
      <w:lvlJc w:val="left"/>
      <w:pPr>
        <w:ind w:left="2880" w:hanging="360"/>
      </w:pPr>
      <w:rPr>
        <w:rFonts w:ascii="Symbol" w:hAnsi="Symbol" w:hint="default"/>
      </w:rPr>
    </w:lvl>
    <w:lvl w:ilvl="4" w:tplc="5B40046C">
      <w:start w:val="1"/>
      <w:numFmt w:val="bullet"/>
      <w:lvlText w:val="o"/>
      <w:lvlJc w:val="left"/>
      <w:pPr>
        <w:ind w:left="3600" w:hanging="360"/>
      </w:pPr>
      <w:rPr>
        <w:rFonts w:ascii="Courier New" w:hAnsi="Courier New" w:cs="Courier New" w:hint="default"/>
      </w:rPr>
    </w:lvl>
    <w:lvl w:ilvl="5" w:tplc="08F4C4BA">
      <w:start w:val="1"/>
      <w:numFmt w:val="bullet"/>
      <w:lvlText w:val=""/>
      <w:lvlJc w:val="left"/>
      <w:pPr>
        <w:ind w:left="4320" w:hanging="360"/>
      </w:pPr>
      <w:rPr>
        <w:rFonts w:ascii="Wingdings" w:hAnsi="Wingdings" w:hint="default"/>
      </w:rPr>
    </w:lvl>
    <w:lvl w:ilvl="6" w:tplc="CA4E93DC">
      <w:start w:val="1"/>
      <w:numFmt w:val="bullet"/>
      <w:lvlText w:val=""/>
      <w:lvlJc w:val="left"/>
      <w:pPr>
        <w:ind w:left="5040" w:hanging="360"/>
      </w:pPr>
      <w:rPr>
        <w:rFonts w:ascii="Symbol" w:hAnsi="Symbol" w:hint="default"/>
      </w:rPr>
    </w:lvl>
    <w:lvl w:ilvl="7" w:tplc="DB807B48">
      <w:start w:val="1"/>
      <w:numFmt w:val="bullet"/>
      <w:lvlText w:val="o"/>
      <w:lvlJc w:val="left"/>
      <w:pPr>
        <w:ind w:left="5760" w:hanging="360"/>
      </w:pPr>
      <w:rPr>
        <w:rFonts w:ascii="Courier New" w:hAnsi="Courier New" w:cs="Courier New" w:hint="default"/>
      </w:rPr>
    </w:lvl>
    <w:lvl w:ilvl="8" w:tplc="D4381EA2">
      <w:start w:val="1"/>
      <w:numFmt w:val="bullet"/>
      <w:lvlText w:val=""/>
      <w:lvlJc w:val="left"/>
      <w:pPr>
        <w:ind w:left="6480" w:hanging="360"/>
      </w:pPr>
      <w:rPr>
        <w:rFonts w:ascii="Wingdings" w:hAnsi="Wingdings" w:hint="default"/>
      </w:rPr>
    </w:lvl>
  </w:abstractNum>
  <w:abstractNum w:abstractNumId="9"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33472B5"/>
    <w:multiLevelType w:val="hybridMultilevel"/>
    <w:tmpl w:val="D33418C0"/>
    <w:lvl w:ilvl="0" w:tplc="2EFE373C">
      <w:start w:val="1"/>
      <w:numFmt w:val="bullet"/>
      <w:lvlText w:val=""/>
      <w:lvlJc w:val="left"/>
      <w:pPr>
        <w:ind w:left="720" w:hanging="360"/>
      </w:pPr>
      <w:rPr>
        <w:rFonts w:ascii="Symbol" w:hAnsi="Symbol" w:hint="default"/>
      </w:rPr>
    </w:lvl>
    <w:lvl w:ilvl="1" w:tplc="59FA57D8">
      <w:start w:val="1"/>
      <w:numFmt w:val="bullet"/>
      <w:lvlText w:val="o"/>
      <w:lvlJc w:val="left"/>
      <w:pPr>
        <w:ind w:left="1440" w:hanging="360"/>
      </w:pPr>
      <w:rPr>
        <w:rFonts w:ascii="Courier New" w:hAnsi="Courier New" w:cs="Courier New" w:hint="default"/>
      </w:rPr>
    </w:lvl>
    <w:lvl w:ilvl="2" w:tplc="6C509F1A">
      <w:start w:val="1"/>
      <w:numFmt w:val="bullet"/>
      <w:lvlText w:val=""/>
      <w:lvlJc w:val="left"/>
      <w:pPr>
        <w:ind w:left="2160" w:hanging="360"/>
      </w:pPr>
      <w:rPr>
        <w:rFonts w:ascii="Wingdings" w:hAnsi="Wingdings" w:hint="default"/>
      </w:rPr>
    </w:lvl>
    <w:lvl w:ilvl="3" w:tplc="253020C4">
      <w:start w:val="1"/>
      <w:numFmt w:val="bullet"/>
      <w:lvlText w:val=""/>
      <w:lvlJc w:val="left"/>
      <w:pPr>
        <w:ind w:left="2880" w:hanging="360"/>
      </w:pPr>
      <w:rPr>
        <w:rFonts w:ascii="Symbol" w:hAnsi="Symbol" w:hint="default"/>
      </w:rPr>
    </w:lvl>
    <w:lvl w:ilvl="4" w:tplc="4B6E23F4">
      <w:start w:val="1"/>
      <w:numFmt w:val="bullet"/>
      <w:lvlText w:val="o"/>
      <w:lvlJc w:val="left"/>
      <w:pPr>
        <w:ind w:left="3600" w:hanging="360"/>
      </w:pPr>
      <w:rPr>
        <w:rFonts w:ascii="Courier New" w:hAnsi="Courier New" w:cs="Courier New" w:hint="default"/>
      </w:rPr>
    </w:lvl>
    <w:lvl w:ilvl="5" w:tplc="C690028A">
      <w:start w:val="1"/>
      <w:numFmt w:val="bullet"/>
      <w:lvlText w:val=""/>
      <w:lvlJc w:val="left"/>
      <w:pPr>
        <w:ind w:left="4320" w:hanging="360"/>
      </w:pPr>
      <w:rPr>
        <w:rFonts w:ascii="Wingdings" w:hAnsi="Wingdings" w:hint="default"/>
      </w:rPr>
    </w:lvl>
    <w:lvl w:ilvl="6" w:tplc="AD0AD4A2">
      <w:start w:val="1"/>
      <w:numFmt w:val="bullet"/>
      <w:lvlText w:val=""/>
      <w:lvlJc w:val="left"/>
      <w:pPr>
        <w:ind w:left="5040" w:hanging="360"/>
      </w:pPr>
      <w:rPr>
        <w:rFonts w:ascii="Symbol" w:hAnsi="Symbol" w:hint="default"/>
      </w:rPr>
    </w:lvl>
    <w:lvl w:ilvl="7" w:tplc="E3167372">
      <w:start w:val="1"/>
      <w:numFmt w:val="bullet"/>
      <w:lvlText w:val="o"/>
      <w:lvlJc w:val="left"/>
      <w:pPr>
        <w:ind w:left="5760" w:hanging="360"/>
      </w:pPr>
      <w:rPr>
        <w:rFonts w:ascii="Courier New" w:hAnsi="Courier New" w:cs="Courier New" w:hint="default"/>
      </w:rPr>
    </w:lvl>
    <w:lvl w:ilvl="8" w:tplc="730AE686">
      <w:start w:val="1"/>
      <w:numFmt w:val="bullet"/>
      <w:lvlText w:val=""/>
      <w:lvlJc w:val="left"/>
      <w:pPr>
        <w:ind w:left="6480" w:hanging="360"/>
      </w:pPr>
      <w:rPr>
        <w:rFonts w:ascii="Wingdings" w:hAnsi="Wingdings" w:hint="default"/>
      </w:rPr>
    </w:lvl>
  </w:abstractNum>
  <w:abstractNum w:abstractNumId="11" w15:restartNumberingAfterBreak="0">
    <w:nsid w:val="1565685B"/>
    <w:multiLevelType w:val="hybridMultilevel"/>
    <w:tmpl w:val="949E070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7E72865"/>
    <w:multiLevelType w:val="hybridMultilevel"/>
    <w:tmpl w:val="7EDA16FA"/>
    <w:lvl w:ilvl="0" w:tplc="E2C09EF6">
      <w:start w:val="1"/>
      <w:numFmt w:val="bullet"/>
      <w:lvlText w:val=""/>
      <w:lvlJc w:val="left"/>
      <w:pPr>
        <w:ind w:left="720" w:hanging="360"/>
      </w:pPr>
      <w:rPr>
        <w:rFonts w:ascii="Symbol" w:hAnsi="Symbol" w:hint="default"/>
      </w:rPr>
    </w:lvl>
    <w:lvl w:ilvl="1" w:tplc="AA843658">
      <w:start w:val="1"/>
      <w:numFmt w:val="bullet"/>
      <w:lvlText w:val="o"/>
      <w:lvlJc w:val="left"/>
      <w:pPr>
        <w:ind w:left="1440" w:hanging="360"/>
      </w:pPr>
      <w:rPr>
        <w:rFonts w:ascii="Courier New" w:hAnsi="Courier New" w:cs="Courier New" w:hint="default"/>
      </w:rPr>
    </w:lvl>
    <w:lvl w:ilvl="2" w:tplc="495CDB84">
      <w:start w:val="1"/>
      <w:numFmt w:val="bullet"/>
      <w:lvlText w:val=""/>
      <w:lvlJc w:val="left"/>
      <w:pPr>
        <w:ind w:left="2160" w:hanging="360"/>
      </w:pPr>
      <w:rPr>
        <w:rFonts w:ascii="Wingdings" w:hAnsi="Wingdings" w:hint="default"/>
      </w:rPr>
    </w:lvl>
    <w:lvl w:ilvl="3" w:tplc="F10AB82A">
      <w:start w:val="1"/>
      <w:numFmt w:val="bullet"/>
      <w:lvlText w:val=""/>
      <w:lvlJc w:val="left"/>
      <w:pPr>
        <w:ind w:left="2880" w:hanging="360"/>
      </w:pPr>
      <w:rPr>
        <w:rFonts w:ascii="Symbol" w:hAnsi="Symbol" w:hint="default"/>
      </w:rPr>
    </w:lvl>
    <w:lvl w:ilvl="4" w:tplc="A0F6987C">
      <w:start w:val="1"/>
      <w:numFmt w:val="bullet"/>
      <w:lvlText w:val="o"/>
      <w:lvlJc w:val="left"/>
      <w:pPr>
        <w:ind w:left="3600" w:hanging="360"/>
      </w:pPr>
      <w:rPr>
        <w:rFonts w:ascii="Courier New" w:hAnsi="Courier New" w:cs="Courier New" w:hint="default"/>
      </w:rPr>
    </w:lvl>
    <w:lvl w:ilvl="5" w:tplc="43D8319C">
      <w:start w:val="1"/>
      <w:numFmt w:val="bullet"/>
      <w:lvlText w:val=""/>
      <w:lvlJc w:val="left"/>
      <w:pPr>
        <w:ind w:left="4320" w:hanging="360"/>
      </w:pPr>
      <w:rPr>
        <w:rFonts w:ascii="Wingdings" w:hAnsi="Wingdings" w:hint="default"/>
      </w:rPr>
    </w:lvl>
    <w:lvl w:ilvl="6" w:tplc="B5DC2FB6">
      <w:start w:val="1"/>
      <w:numFmt w:val="bullet"/>
      <w:lvlText w:val=""/>
      <w:lvlJc w:val="left"/>
      <w:pPr>
        <w:ind w:left="5040" w:hanging="360"/>
      </w:pPr>
      <w:rPr>
        <w:rFonts w:ascii="Symbol" w:hAnsi="Symbol" w:hint="default"/>
      </w:rPr>
    </w:lvl>
    <w:lvl w:ilvl="7" w:tplc="D2547582">
      <w:start w:val="1"/>
      <w:numFmt w:val="bullet"/>
      <w:lvlText w:val="o"/>
      <w:lvlJc w:val="left"/>
      <w:pPr>
        <w:ind w:left="5760" w:hanging="360"/>
      </w:pPr>
      <w:rPr>
        <w:rFonts w:ascii="Courier New" w:hAnsi="Courier New" w:cs="Courier New" w:hint="default"/>
      </w:rPr>
    </w:lvl>
    <w:lvl w:ilvl="8" w:tplc="6660D724">
      <w:start w:val="1"/>
      <w:numFmt w:val="bullet"/>
      <w:lvlText w:val=""/>
      <w:lvlJc w:val="left"/>
      <w:pPr>
        <w:ind w:left="6480" w:hanging="360"/>
      </w:pPr>
      <w:rPr>
        <w:rFonts w:ascii="Wingdings" w:hAnsi="Wingdings" w:hint="default"/>
      </w:rPr>
    </w:lvl>
  </w:abstractNum>
  <w:abstractNum w:abstractNumId="13" w15:restartNumberingAfterBreak="0">
    <w:nsid w:val="1A821795"/>
    <w:multiLevelType w:val="hybridMultilevel"/>
    <w:tmpl w:val="EB7EE658"/>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D7540DE"/>
    <w:multiLevelType w:val="hybridMultilevel"/>
    <w:tmpl w:val="F0D846C8"/>
    <w:lvl w:ilvl="0" w:tplc="FFFFFFFF">
      <w:numFmt w:val="decimal"/>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2B7347"/>
    <w:multiLevelType w:val="hybridMultilevel"/>
    <w:tmpl w:val="6F0A63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21FE3E2A"/>
    <w:multiLevelType w:val="hybridMultilevel"/>
    <w:tmpl w:val="1F66FA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0" w15:restartNumberingAfterBreak="0">
    <w:nsid w:val="281B5486"/>
    <w:multiLevelType w:val="hybridMultilevel"/>
    <w:tmpl w:val="9E800086"/>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1" w15:restartNumberingAfterBreak="0">
    <w:nsid w:val="28A037B0"/>
    <w:multiLevelType w:val="hybridMultilevel"/>
    <w:tmpl w:val="0044A330"/>
    <w:lvl w:ilvl="0" w:tplc="7F40553E">
      <w:start w:val="1"/>
      <w:numFmt w:val="decimal"/>
      <w:lvlText w:val="%1."/>
      <w:lvlJc w:val="left"/>
      <w:pPr>
        <w:ind w:left="1080" w:hanging="360"/>
      </w:pPr>
      <w:rPr>
        <w:rFonts w:eastAsia="Calibri" w:hint="default"/>
        <w:b w:val="0"/>
        <w:bCs w:val="0"/>
      </w:rPr>
    </w:lvl>
    <w:lvl w:ilvl="1" w:tplc="E8FCBC08">
      <w:start w:val="1"/>
      <w:numFmt w:val="decimal"/>
      <w:lvlText w:val="%2."/>
      <w:lvlJc w:val="left"/>
      <w:pPr>
        <w:ind w:left="1800" w:hanging="360"/>
      </w:pPr>
      <w:rPr>
        <w:rFonts w:hint="default"/>
      </w:r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2" w15:restartNumberingAfterBreak="0">
    <w:nsid w:val="29956EB3"/>
    <w:multiLevelType w:val="hybridMultilevel"/>
    <w:tmpl w:val="33C4322A"/>
    <w:lvl w:ilvl="0" w:tplc="6DB6590E">
      <w:start w:val="1"/>
      <w:numFmt w:val="bullet"/>
      <w:lvlText w:val=""/>
      <w:lvlJc w:val="left"/>
      <w:pPr>
        <w:ind w:left="720" w:hanging="360"/>
      </w:pPr>
      <w:rPr>
        <w:rFonts w:ascii="Symbol" w:hAnsi="Symbol" w:hint="default"/>
      </w:rPr>
    </w:lvl>
    <w:lvl w:ilvl="1" w:tplc="CD62C502">
      <w:start w:val="1"/>
      <w:numFmt w:val="bullet"/>
      <w:lvlText w:val="o"/>
      <w:lvlJc w:val="left"/>
      <w:pPr>
        <w:ind w:left="1440" w:hanging="360"/>
      </w:pPr>
      <w:rPr>
        <w:rFonts w:ascii="Courier New" w:hAnsi="Courier New" w:cs="Courier New" w:hint="default"/>
      </w:rPr>
    </w:lvl>
    <w:lvl w:ilvl="2" w:tplc="74BA7514">
      <w:start w:val="1"/>
      <w:numFmt w:val="bullet"/>
      <w:lvlText w:val=""/>
      <w:lvlJc w:val="left"/>
      <w:pPr>
        <w:ind w:left="2160" w:hanging="360"/>
      </w:pPr>
      <w:rPr>
        <w:rFonts w:ascii="Wingdings" w:hAnsi="Wingdings" w:hint="default"/>
      </w:rPr>
    </w:lvl>
    <w:lvl w:ilvl="3" w:tplc="E6D04092">
      <w:start w:val="1"/>
      <w:numFmt w:val="bullet"/>
      <w:lvlText w:val=""/>
      <w:lvlJc w:val="left"/>
      <w:pPr>
        <w:ind w:left="2880" w:hanging="360"/>
      </w:pPr>
      <w:rPr>
        <w:rFonts w:ascii="Symbol" w:hAnsi="Symbol" w:hint="default"/>
      </w:rPr>
    </w:lvl>
    <w:lvl w:ilvl="4" w:tplc="7F1842E6">
      <w:start w:val="1"/>
      <w:numFmt w:val="bullet"/>
      <w:lvlText w:val="o"/>
      <w:lvlJc w:val="left"/>
      <w:pPr>
        <w:ind w:left="3600" w:hanging="360"/>
      </w:pPr>
      <w:rPr>
        <w:rFonts w:ascii="Courier New" w:hAnsi="Courier New" w:cs="Courier New" w:hint="default"/>
      </w:rPr>
    </w:lvl>
    <w:lvl w:ilvl="5" w:tplc="BE94E40C">
      <w:start w:val="1"/>
      <w:numFmt w:val="bullet"/>
      <w:lvlText w:val=""/>
      <w:lvlJc w:val="left"/>
      <w:pPr>
        <w:ind w:left="4320" w:hanging="360"/>
      </w:pPr>
      <w:rPr>
        <w:rFonts w:ascii="Wingdings" w:hAnsi="Wingdings" w:hint="default"/>
      </w:rPr>
    </w:lvl>
    <w:lvl w:ilvl="6" w:tplc="6016C5E8">
      <w:start w:val="1"/>
      <w:numFmt w:val="bullet"/>
      <w:lvlText w:val=""/>
      <w:lvlJc w:val="left"/>
      <w:pPr>
        <w:ind w:left="5040" w:hanging="360"/>
      </w:pPr>
      <w:rPr>
        <w:rFonts w:ascii="Symbol" w:hAnsi="Symbol" w:hint="default"/>
      </w:rPr>
    </w:lvl>
    <w:lvl w:ilvl="7" w:tplc="D6E45FFC">
      <w:start w:val="1"/>
      <w:numFmt w:val="bullet"/>
      <w:lvlText w:val="o"/>
      <w:lvlJc w:val="left"/>
      <w:pPr>
        <w:ind w:left="5760" w:hanging="360"/>
      </w:pPr>
      <w:rPr>
        <w:rFonts w:ascii="Courier New" w:hAnsi="Courier New" w:cs="Courier New" w:hint="default"/>
      </w:rPr>
    </w:lvl>
    <w:lvl w:ilvl="8" w:tplc="DED05796">
      <w:start w:val="1"/>
      <w:numFmt w:val="bullet"/>
      <w:lvlText w:val=""/>
      <w:lvlJc w:val="left"/>
      <w:pPr>
        <w:ind w:left="6480" w:hanging="360"/>
      </w:pPr>
      <w:rPr>
        <w:rFonts w:ascii="Wingdings" w:hAnsi="Wingdings" w:hint="default"/>
      </w:rPr>
    </w:lvl>
  </w:abstractNum>
  <w:abstractNum w:abstractNumId="23" w15:restartNumberingAfterBreak="0">
    <w:nsid w:val="2CCD0268"/>
    <w:multiLevelType w:val="hybridMultilevel"/>
    <w:tmpl w:val="B12A1DC8"/>
    <w:lvl w:ilvl="0" w:tplc="040B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35540526"/>
    <w:multiLevelType w:val="hybridMultilevel"/>
    <w:tmpl w:val="46E8A5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8EB59B9"/>
    <w:multiLevelType w:val="hybridMultilevel"/>
    <w:tmpl w:val="0C7C5D6C"/>
    <w:lvl w:ilvl="0" w:tplc="C0BA5828">
      <w:numFmt w:val="decimal"/>
      <w:lvlText w:val=""/>
      <w:lvlJc w:val="left"/>
      <w:pPr>
        <w:ind w:left="720" w:hanging="360"/>
      </w:pPr>
      <w:rPr>
        <w:rFonts w:ascii="Symbol" w:hAnsi="Symbol" w:hint="default"/>
      </w:rPr>
    </w:lvl>
    <w:lvl w:ilvl="1" w:tplc="47E21310">
      <w:start w:val="1"/>
      <w:numFmt w:val="bullet"/>
      <w:lvlText w:val="o"/>
      <w:lvlJc w:val="left"/>
      <w:pPr>
        <w:ind w:left="1440" w:hanging="360"/>
      </w:pPr>
      <w:rPr>
        <w:rFonts w:ascii="Courier New" w:hAnsi="Courier New" w:cs="Courier New" w:hint="default"/>
      </w:rPr>
    </w:lvl>
    <w:lvl w:ilvl="2" w:tplc="D36C8A84">
      <w:start w:val="1"/>
      <w:numFmt w:val="bullet"/>
      <w:lvlText w:val=""/>
      <w:lvlJc w:val="left"/>
      <w:pPr>
        <w:ind w:left="2160" w:hanging="360"/>
      </w:pPr>
      <w:rPr>
        <w:rFonts w:ascii="Wingdings" w:hAnsi="Wingdings" w:hint="default"/>
      </w:rPr>
    </w:lvl>
    <w:lvl w:ilvl="3" w:tplc="6E1EFC0A">
      <w:start w:val="1"/>
      <w:numFmt w:val="bullet"/>
      <w:lvlText w:val=""/>
      <w:lvlJc w:val="left"/>
      <w:pPr>
        <w:ind w:left="2880" w:hanging="360"/>
      </w:pPr>
      <w:rPr>
        <w:rFonts w:ascii="Symbol" w:hAnsi="Symbol" w:hint="default"/>
      </w:rPr>
    </w:lvl>
    <w:lvl w:ilvl="4" w:tplc="8FF4E810">
      <w:start w:val="1"/>
      <w:numFmt w:val="bullet"/>
      <w:lvlText w:val="o"/>
      <w:lvlJc w:val="left"/>
      <w:pPr>
        <w:ind w:left="3600" w:hanging="360"/>
      </w:pPr>
      <w:rPr>
        <w:rFonts w:ascii="Courier New" w:hAnsi="Courier New" w:cs="Courier New" w:hint="default"/>
      </w:rPr>
    </w:lvl>
    <w:lvl w:ilvl="5" w:tplc="33080F38">
      <w:start w:val="1"/>
      <w:numFmt w:val="bullet"/>
      <w:lvlText w:val=""/>
      <w:lvlJc w:val="left"/>
      <w:pPr>
        <w:ind w:left="4320" w:hanging="360"/>
      </w:pPr>
      <w:rPr>
        <w:rFonts w:ascii="Wingdings" w:hAnsi="Wingdings" w:hint="default"/>
      </w:rPr>
    </w:lvl>
    <w:lvl w:ilvl="6" w:tplc="2ABAAC46">
      <w:start w:val="1"/>
      <w:numFmt w:val="bullet"/>
      <w:lvlText w:val=""/>
      <w:lvlJc w:val="left"/>
      <w:pPr>
        <w:ind w:left="5040" w:hanging="360"/>
      </w:pPr>
      <w:rPr>
        <w:rFonts w:ascii="Symbol" w:hAnsi="Symbol" w:hint="default"/>
      </w:rPr>
    </w:lvl>
    <w:lvl w:ilvl="7" w:tplc="6D3AB3B2">
      <w:start w:val="1"/>
      <w:numFmt w:val="bullet"/>
      <w:lvlText w:val="o"/>
      <w:lvlJc w:val="left"/>
      <w:pPr>
        <w:ind w:left="5760" w:hanging="360"/>
      </w:pPr>
      <w:rPr>
        <w:rFonts w:ascii="Courier New" w:hAnsi="Courier New" w:cs="Courier New" w:hint="default"/>
      </w:rPr>
    </w:lvl>
    <w:lvl w:ilvl="8" w:tplc="41828404">
      <w:start w:val="1"/>
      <w:numFmt w:val="bullet"/>
      <w:lvlText w:val=""/>
      <w:lvlJc w:val="left"/>
      <w:pPr>
        <w:ind w:left="6480" w:hanging="360"/>
      </w:pPr>
      <w:rPr>
        <w:rFonts w:ascii="Wingdings" w:hAnsi="Wingdings" w:hint="default"/>
      </w:rPr>
    </w:lvl>
  </w:abstractNum>
  <w:abstractNum w:abstractNumId="27" w15:restartNumberingAfterBreak="0">
    <w:nsid w:val="3915178E"/>
    <w:multiLevelType w:val="hybridMultilevel"/>
    <w:tmpl w:val="9428565A"/>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39DD0238"/>
    <w:multiLevelType w:val="hybridMultilevel"/>
    <w:tmpl w:val="2F400522"/>
    <w:lvl w:ilvl="0" w:tplc="04190001">
      <w:start w:val="1"/>
      <w:numFmt w:val="bullet"/>
      <w:lvlText w:val=""/>
      <w:lvlJc w:val="left"/>
      <w:pPr>
        <w:ind w:left="360" w:hanging="360"/>
      </w:pPr>
      <w:rPr>
        <w:rFonts w:ascii="Symbol" w:hAnsi="Symbol" w:hint="default"/>
      </w:rPr>
    </w:lvl>
    <w:lvl w:ilvl="1" w:tplc="3342E886">
      <w:numFmt w:val="bullet"/>
      <w:lvlText w:val="•"/>
      <w:lvlJc w:val="left"/>
      <w:pPr>
        <w:ind w:left="1080" w:hanging="360"/>
      </w:pPr>
      <w:rPr>
        <w:rFonts w:ascii="Calibri" w:eastAsiaTheme="minorHAnsi" w:hAnsi="Calibri" w:cs="Calibri"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3D5479BC"/>
    <w:multiLevelType w:val="hybridMultilevel"/>
    <w:tmpl w:val="DE8C2836"/>
    <w:lvl w:ilvl="0" w:tplc="FFFFFFFF">
      <w:start w:val="1"/>
      <w:numFmt w:val="decimal"/>
      <w:lvlText w:val="%1."/>
      <w:lvlJc w:val="left"/>
      <w:pPr>
        <w:ind w:left="1440" w:hanging="360"/>
      </w:pPr>
    </w:lvl>
    <w:lvl w:ilvl="1" w:tplc="040B000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2"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3" w15:restartNumberingAfterBreak="0">
    <w:nsid w:val="45C009BC"/>
    <w:multiLevelType w:val="hybridMultilevel"/>
    <w:tmpl w:val="4E2073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83D1930"/>
    <w:multiLevelType w:val="hybridMultilevel"/>
    <w:tmpl w:val="317EFEC2"/>
    <w:lvl w:ilvl="0" w:tplc="FFFFFFF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6" w15:restartNumberingAfterBreak="0">
    <w:nsid w:val="48D96555"/>
    <w:multiLevelType w:val="hybridMultilevel"/>
    <w:tmpl w:val="7CBEE5A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4920275D"/>
    <w:multiLevelType w:val="hybridMultilevel"/>
    <w:tmpl w:val="F72031B4"/>
    <w:lvl w:ilvl="0" w:tplc="FFFFFFFF">
      <w:start w:val="5"/>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9F74880"/>
    <w:multiLevelType w:val="hybridMultilevel"/>
    <w:tmpl w:val="1E1445F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4CEE16E9"/>
    <w:multiLevelType w:val="hybridMultilevel"/>
    <w:tmpl w:val="21C6F526"/>
    <w:lvl w:ilvl="0" w:tplc="6C520096">
      <w:start w:val="1"/>
      <w:numFmt w:val="bullet"/>
      <w:lvlText w:val=""/>
      <w:lvlJc w:val="left"/>
      <w:pPr>
        <w:ind w:left="720" w:hanging="360"/>
      </w:pPr>
      <w:rPr>
        <w:rFonts w:ascii="Symbol" w:hAnsi="Symbol" w:hint="default"/>
      </w:rPr>
    </w:lvl>
    <w:lvl w:ilvl="1" w:tplc="B3983AAA">
      <w:start w:val="1"/>
      <w:numFmt w:val="bullet"/>
      <w:lvlText w:val="o"/>
      <w:lvlJc w:val="left"/>
      <w:pPr>
        <w:ind w:left="1440" w:hanging="360"/>
      </w:pPr>
      <w:rPr>
        <w:rFonts w:ascii="Courier New" w:hAnsi="Courier New" w:cs="Courier New" w:hint="default"/>
      </w:rPr>
    </w:lvl>
    <w:lvl w:ilvl="2" w:tplc="F0823F04">
      <w:start w:val="1"/>
      <w:numFmt w:val="bullet"/>
      <w:lvlText w:val=""/>
      <w:lvlJc w:val="left"/>
      <w:pPr>
        <w:ind w:left="2160" w:hanging="360"/>
      </w:pPr>
      <w:rPr>
        <w:rFonts w:ascii="Wingdings" w:hAnsi="Wingdings" w:hint="default"/>
      </w:rPr>
    </w:lvl>
    <w:lvl w:ilvl="3" w:tplc="CC6CE2C4">
      <w:start w:val="1"/>
      <w:numFmt w:val="bullet"/>
      <w:lvlText w:val=""/>
      <w:lvlJc w:val="left"/>
      <w:pPr>
        <w:ind w:left="2880" w:hanging="360"/>
      </w:pPr>
      <w:rPr>
        <w:rFonts w:ascii="Symbol" w:hAnsi="Symbol" w:hint="default"/>
      </w:rPr>
    </w:lvl>
    <w:lvl w:ilvl="4" w:tplc="0792E478">
      <w:start w:val="1"/>
      <w:numFmt w:val="bullet"/>
      <w:lvlText w:val="o"/>
      <w:lvlJc w:val="left"/>
      <w:pPr>
        <w:ind w:left="3600" w:hanging="360"/>
      </w:pPr>
      <w:rPr>
        <w:rFonts w:ascii="Courier New" w:hAnsi="Courier New" w:cs="Courier New" w:hint="default"/>
      </w:rPr>
    </w:lvl>
    <w:lvl w:ilvl="5" w:tplc="583C69B8">
      <w:start w:val="1"/>
      <w:numFmt w:val="bullet"/>
      <w:lvlText w:val=""/>
      <w:lvlJc w:val="left"/>
      <w:pPr>
        <w:ind w:left="4320" w:hanging="360"/>
      </w:pPr>
      <w:rPr>
        <w:rFonts w:ascii="Wingdings" w:hAnsi="Wingdings" w:hint="default"/>
      </w:rPr>
    </w:lvl>
    <w:lvl w:ilvl="6" w:tplc="10FAA51A">
      <w:start w:val="1"/>
      <w:numFmt w:val="bullet"/>
      <w:lvlText w:val=""/>
      <w:lvlJc w:val="left"/>
      <w:pPr>
        <w:ind w:left="5040" w:hanging="360"/>
      </w:pPr>
      <w:rPr>
        <w:rFonts w:ascii="Symbol" w:hAnsi="Symbol" w:hint="default"/>
      </w:rPr>
    </w:lvl>
    <w:lvl w:ilvl="7" w:tplc="7D64C41E">
      <w:start w:val="1"/>
      <w:numFmt w:val="bullet"/>
      <w:lvlText w:val="o"/>
      <w:lvlJc w:val="left"/>
      <w:pPr>
        <w:ind w:left="5760" w:hanging="360"/>
      </w:pPr>
      <w:rPr>
        <w:rFonts w:ascii="Courier New" w:hAnsi="Courier New" w:cs="Courier New" w:hint="default"/>
      </w:rPr>
    </w:lvl>
    <w:lvl w:ilvl="8" w:tplc="4C70B8E2">
      <w:start w:val="1"/>
      <w:numFmt w:val="bullet"/>
      <w:lvlText w:val=""/>
      <w:lvlJc w:val="left"/>
      <w:pPr>
        <w:ind w:left="6480" w:hanging="360"/>
      </w:pPr>
      <w:rPr>
        <w:rFonts w:ascii="Wingdings" w:hAnsi="Wingdings" w:hint="default"/>
      </w:rPr>
    </w:lvl>
  </w:abstractNum>
  <w:abstractNum w:abstractNumId="42"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43" w15:restartNumberingAfterBreak="0">
    <w:nsid w:val="51B41C42"/>
    <w:multiLevelType w:val="hybridMultilevel"/>
    <w:tmpl w:val="7944A796"/>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4"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45" w15:restartNumberingAfterBreak="0">
    <w:nsid w:val="58341B6D"/>
    <w:multiLevelType w:val="hybridMultilevel"/>
    <w:tmpl w:val="C32E4B88"/>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5842154E"/>
    <w:multiLevelType w:val="hybridMultilevel"/>
    <w:tmpl w:val="04FA25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595E2E91"/>
    <w:multiLevelType w:val="hybridMultilevel"/>
    <w:tmpl w:val="F0D846C8"/>
    <w:lvl w:ilvl="0" w:tplc="D02E0F68">
      <w:numFmt w:val="decimal"/>
      <w:lvlText w:val=""/>
      <w:lvlJc w:val="left"/>
      <w:pPr>
        <w:ind w:left="720" w:hanging="360"/>
      </w:pPr>
      <w:rPr>
        <w:rFonts w:ascii="Symbol" w:hAnsi="Symbol" w:hint="default"/>
      </w:rPr>
    </w:lvl>
    <w:lvl w:ilvl="1" w:tplc="84E27B14">
      <w:start w:val="1"/>
      <w:numFmt w:val="bullet"/>
      <w:lvlText w:val="o"/>
      <w:lvlJc w:val="left"/>
      <w:pPr>
        <w:ind w:left="1440" w:hanging="360"/>
      </w:pPr>
      <w:rPr>
        <w:rFonts w:ascii="Courier New" w:hAnsi="Courier New" w:cs="Courier New" w:hint="default"/>
      </w:rPr>
    </w:lvl>
    <w:lvl w:ilvl="2" w:tplc="13366680">
      <w:start w:val="1"/>
      <w:numFmt w:val="bullet"/>
      <w:lvlText w:val=""/>
      <w:lvlJc w:val="left"/>
      <w:pPr>
        <w:ind w:left="2160" w:hanging="360"/>
      </w:pPr>
      <w:rPr>
        <w:rFonts w:ascii="Wingdings" w:hAnsi="Wingdings" w:hint="default"/>
      </w:rPr>
    </w:lvl>
    <w:lvl w:ilvl="3" w:tplc="A66295F4">
      <w:start w:val="1"/>
      <w:numFmt w:val="bullet"/>
      <w:lvlText w:val=""/>
      <w:lvlJc w:val="left"/>
      <w:pPr>
        <w:ind w:left="2880" w:hanging="360"/>
      </w:pPr>
      <w:rPr>
        <w:rFonts w:ascii="Symbol" w:hAnsi="Symbol" w:hint="default"/>
      </w:rPr>
    </w:lvl>
    <w:lvl w:ilvl="4" w:tplc="5B40046C">
      <w:start w:val="1"/>
      <w:numFmt w:val="bullet"/>
      <w:lvlText w:val="o"/>
      <w:lvlJc w:val="left"/>
      <w:pPr>
        <w:ind w:left="3600" w:hanging="360"/>
      </w:pPr>
      <w:rPr>
        <w:rFonts w:ascii="Courier New" w:hAnsi="Courier New" w:cs="Courier New" w:hint="default"/>
      </w:rPr>
    </w:lvl>
    <w:lvl w:ilvl="5" w:tplc="08F4C4BA">
      <w:start w:val="1"/>
      <w:numFmt w:val="bullet"/>
      <w:lvlText w:val=""/>
      <w:lvlJc w:val="left"/>
      <w:pPr>
        <w:ind w:left="4320" w:hanging="360"/>
      </w:pPr>
      <w:rPr>
        <w:rFonts w:ascii="Wingdings" w:hAnsi="Wingdings" w:hint="default"/>
      </w:rPr>
    </w:lvl>
    <w:lvl w:ilvl="6" w:tplc="CA4E93DC">
      <w:start w:val="1"/>
      <w:numFmt w:val="bullet"/>
      <w:lvlText w:val=""/>
      <w:lvlJc w:val="left"/>
      <w:pPr>
        <w:ind w:left="5040" w:hanging="360"/>
      </w:pPr>
      <w:rPr>
        <w:rFonts w:ascii="Symbol" w:hAnsi="Symbol" w:hint="default"/>
      </w:rPr>
    </w:lvl>
    <w:lvl w:ilvl="7" w:tplc="DB807B48">
      <w:start w:val="1"/>
      <w:numFmt w:val="bullet"/>
      <w:lvlText w:val="o"/>
      <w:lvlJc w:val="left"/>
      <w:pPr>
        <w:ind w:left="5760" w:hanging="360"/>
      </w:pPr>
      <w:rPr>
        <w:rFonts w:ascii="Courier New" w:hAnsi="Courier New" w:cs="Courier New" w:hint="default"/>
      </w:rPr>
    </w:lvl>
    <w:lvl w:ilvl="8" w:tplc="D4381EA2">
      <w:start w:val="1"/>
      <w:numFmt w:val="bullet"/>
      <w:lvlText w:val=""/>
      <w:lvlJc w:val="left"/>
      <w:pPr>
        <w:ind w:left="6480" w:hanging="360"/>
      </w:pPr>
      <w:rPr>
        <w:rFonts w:ascii="Wingdings" w:hAnsi="Wingdings" w:hint="default"/>
      </w:rPr>
    </w:lvl>
  </w:abstractNum>
  <w:abstractNum w:abstractNumId="48" w15:restartNumberingAfterBreak="0">
    <w:nsid w:val="5C1B324C"/>
    <w:multiLevelType w:val="hybridMultilevel"/>
    <w:tmpl w:val="739C86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5C2B2B49"/>
    <w:multiLevelType w:val="hybridMultilevel"/>
    <w:tmpl w:val="F0D846C8"/>
    <w:lvl w:ilvl="0" w:tplc="D02E0F68">
      <w:start w:val="1"/>
      <w:numFmt w:val="bullet"/>
      <w:lvlText w:val=""/>
      <w:lvlJc w:val="left"/>
      <w:pPr>
        <w:ind w:left="720" w:hanging="360"/>
      </w:pPr>
      <w:rPr>
        <w:rFonts w:ascii="Symbol" w:hAnsi="Symbol" w:hint="default"/>
      </w:rPr>
    </w:lvl>
    <w:lvl w:ilvl="1" w:tplc="84E27B14">
      <w:start w:val="1"/>
      <w:numFmt w:val="bullet"/>
      <w:lvlText w:val="o"/>
      <w:lvlJc w:val="left"/>
      <w:pPr>
        <w:ind w:left="1440" w:hanging="360"/>
      </w:pPr>
      <w:rPr>
        <w:rFonts w:ascii="Courier New" w:hAnsi="Courier New" w:cs="Courier New" w:hint="default"/>
      </w:rPr>
    </w:lvl>
    <w:lvl w:ilvl="2" w:tplc="13366680">
      <w:start w:val="1"/>
      <w:numFmt w:val="bullet"/>
      <w:lvlText w:val=""/>
      <w:lvlJc w:val="left"/>
      <w:pPr>
        <w:ind w:left="2160" w:hanging="360"/>
      </w:pPr>
      <w:rPr>
        <w:rFonts w:ascii="Wingdings" w:hAnsi="Wingdings" w:hint="default"/>
      </w:rPr>
    </w:lvl>
    <w:lvl w:ilvl="3" w:tplc="A66295F4">
      <w:start w:val="1"/>
      <w:numFmt w:val="bullet"/>
      <w:lvlText w:val=""/>
      <w:lvlJc w:val="left"/>
      <w:pPr>
        <w:ind w:left="2880" w:hanging="360"/>
      </w:pPr>
      <w:rPr>
        <w:rFonts w:ascii="Symbol" w:hAnsi="Symbol" w:hint="default"/>
      </w:rPr>
    </w:lvl>
    <w:lvl w:ilvl="4" w:tplc="5B40046C">
      <w:start w:val="1"/>
      <w:numFmt w:val="bullet"/>
      <w:lvlText w:val="o"/>
      <w:lvlJc w:val="left"/>
      <w:pPr>
        <w:ind w:left="3600" w:hanging="360"/>
      </w:pPr>
      <w:rPr>
        <w:rFonts w:ascii="Courier New" w:hAnsi="Courier New" w:cs="Courier New" w:hint="default"/>
      </w:rPr>
    </w:lvl>
    <w:lvl w:ilvl="5" w:tplc="08F4C4BA">
      <w:start w:val="1"/>
      <w:numFmt w:val="bullet"/>
      <w:lvlText w:val=""/>
      <w:lvlJc w:val="left"/>
      <w:pPr>
        <w:ind w:left="4320" w:hanging="360"/>
      </w:pPr>
      <w:rPr>
        <w:rFonts w:ascii="Wingdings" w:hAnsi="Wingdings" w:hint="default"/>
      </w:rPr>
    </w:lvl>
    <w:lvl w:ilvl="6" w:tplc="CA4E93DC">
      <w:start w:val="1"/>
      <w:numFmt w:val="bullet"/>
      <w:lvlText w:val=""/>
      <w:lvlJc w:val="left"/>
      <w:pPr>
        <w:ind w:left="5040" w:hanging="360"/>
      </w:pPr>
      <w:rPr>
        <w:rFonts w:ascii="Symbol" w:hAnsi="Symbol" w:hint="default"/>
      </w:rPr>
    </w:lvl>
    <w:lvl w:ilvl="7" w:tplc="DB807B48">
      <w:start w:val="1"/>
      <w:numFmt w:val="bullet"/>
      <w:lvlText w:val="o"/>
      <w:lvlJc w:val="left"/>
      <w:pPr>
        <w:ind w:left="5760" w:hanging="360"/>
      </w:pPr>
      <w:rPr>
        <w:rFonts w:ascii="Courier New" w:hAnsi="Courier New" w:cs="Courier New" w:hint="default"/>
      </w:rPr>
    </w:lvl>
    <w:lvl w:ilvl="8" w:tplc="D4381EA2">
      <w:start w:val="1"/>
      <w:numFmt w:val="bullet"/>
      <w:lvlText w:val=""/>
      <w:lvlJc w:val="left"/>
      <w:pPr>
        <w:ind w:left="6480" w:hanging="360"/>
      </w:pPr>
      <w:rPr>
        <w:rFonts w:ascii="Wingdings" w:hAnsi="Wingdings" w:hint="default"/>
      </w:rPr>
    </w:lvl>
  </w:abstractNum>
  <w:abstractNum w:abstractNumId="50" w15:restartNumberingAfterBreak="0">
    <w:nsid w:val="5CCE08E3"/>
    <w:multiLevelType w:val="hybridMultilevel"/>
    <w:tmpl w:val="69FA1E8C"/>
    <w:lvl w:ilvl="0" w:tplc="54D278CE">
      <w:start w:val="1"/>
      <w:numFmt w:val="bullet"/>
      <w:lvlText w:val=""/>
      <w:lvlJc w:val="left"/>
      <w:pPr>
        <w:ind w:left="764" w:hanging="360"/>
      </w:pPr>
      <w:rPr>
        <w:rFonts w:ascii="Symbol" w:hAnsi="Symbol" w:hint="default"/>
      </w:rPr>
    </w:lvl>
    <w:lvl w:ilvl="1" w:tplc="163A1CAE">
      <w:start w:val="1"/>
      <w:numFmt w:val="bullet"/>
      <w:lvlText w:val="o"/>
      <w:lvlJc w:val="left"/>
      <w:pPr>
        <w:ind w:left="1484" w:hanging="360"/>
      </w:pPr>
      <w:rPr>
        <w:rFonts w:ascii="Courier New" w:hAnsi="Courier New" w:cs="Courier New" w:hint="default"/>
      </w:rPr>
    </w:lvl>
    <w:lvl w:ilvl="2" w:tplc="7EEC991E">
      <w:start w:val="1"/>
      <w:numFmt w:val="bullet"/>
      <w:lvlText w:val=""/>
      <w:lvlJc w:val="left"/>
      <w:pPr>
        <w:ind w:left="2204" w:hanging="360"/>
      </w:pPr>
      <w:rPr>
        <w:rFonts w:ascii="Wingdings" w:hAnsi="Wingdings" w:hint="default"/>
      </w:rPr>
    </w:lvl>
    <w:lvl w:ilvl="3" w:tplc="94086756">
      <w:start w:val="1"/>
      <w:numFmt w:val="bullet"/>
      <w:lvlText w:val=""/>
      <w:lvlJc w:val="left"/>
      <w:pPr>
        <w:ind w:left="2924" w:hanging="360"/>
      </w:pPr>
      <w:rPr>
        <w:rFonts w:ascii="Symbol" w:hAnsi="Symbol" w:hint="default"/>
      </w:rPr>
    </w:lvl>
    <w:lvl w:ilvl="4" w:tplc="E5B274F2">
      <w:start w:val="1"/>
      <w:numFmt w:val="bullet"/>
      <w:lvlText w:val="o"/>
      <w:lvlJc w:val="left"/>
      <w:pPr>
        <w:ind w:left="3644" w:hanging="360"/>
      </w:pPr>
      <w:rPr>
        <w:rFonts w:ascii="Courier New" w:hAnsi="Courier New" w:cs="Courier New" w:hint="default"/>
      </w:rPr>
    </w:lvl>
    <w:lvl w:ilvl="5" w:tplc="EE7EDC40">
      <w:start w:val="1"/>
      <w:numFmt w:val="bullet"/>
      <w:lvlText w:val=""/>
      <w:lvlJc w:val="left"/>
      <w:pPr>
        <w:ind w:left="4364" w:hanging="360"/>
      </w:pPr>
      <w:rPr>
        <w:rFonts w:ascii="Wingdings" w:hAnsi="Wingdings" w:hint="default"/>
      </w:rPr>
    </w:lvl>
    <w:lvl w:ilvl="6" w:tplc="229AD8A6">
      <w:start w:val="1"/>
      <w:numFmt w:val="bullet"/>
      <w:lvlText w:val=""/>
      <w:lvlJc w:val="left"/>
      <w:pPr>
        <w:ind w:left="5084" w:hanging="360"/>
      </w:pPr>
      <w:rPr>
        <w:rFonts w:ascii="Symbol" w:hAnsi="Symbol" w:hint="default"/>
      </w:rPr>
    </w:lvl>
    <w:lvl w:ilvl="7" w:tplc="F3BC05FC">
      <w:start w:val="1"/>
      <w:numFmt w:val="bullet"/>
      <w:lvlText w:val="o"/>
      <w:lvlJc w:val="left"/>
      <w:pPr>
        <w:ind w:left="5804" w:hanging="360"/>
      </w:pPr>
      <w:rPr>
        <w:rFonts w:ascii="Courier New" w:hAnsi="Courier New" w:cs="Courier New" w:hint="default"/>
      </w:rPr>
    </w:lvl>
    <w:lvl w:ilvl="8" w:tplc="17160CE6">
      <w:start w:val="1"/>
      <w:numFmt w:val="bullet"/>
      <w:lvlText w:val=""/>
      <w:lvlJc w:val="left"/>
      <w:pPr>
        <w:ind w:left="6524" w:hanging="360"/>
      </w:pPr>
      <w:rPr>
        <w:rFonts w:ascii="Wingdings" w:hAnsi="Wingdings" w:hint="default"/>
      </w:rPr>
    </w:lvl>
  </w:abstractNum>
  <w:abstractNum w:abstractNumId="51" w15:restartNumberingAfterBreak="0">
    <w:nsid w:val="5F1022BE"/>
    <w:multiLevelType w:val="hybridMultilevel"/>
    <w:tmpl w:val="308E4148"/>
    <w:lvl w:ilvl="0" w:tplc="479EF602">
      <w:start w:val="1"/>
      <w:numFmt w:val="bullet"/>
      <w:lvlText w:val=""/>
      <w:lvlJc w:val="left"/>
      <w:pPr>
        <w:ind w:left="720" w:hanging="360"/>
      </w:pPr>
      <w:rPr>
        <w:rFonts w:ascii="Symbol" w:hAnsi="Symbol" w:hint="default"/>
      </w:rPr>
    </w:lvl>
    <w:lvl w:ilvl="1" w:tplc="413E7686">
      <w:start w:val="1"/>
      <w:numFmt w:val="bullet"/>
      <w:lvlText w:val="o"/>
      <w:lvlJc w:val="left"/>
      <w:pPr>
        <w:ind w:left="1440" w:hanging="360"/>
      </w:pPr>
      <w:rPr>
        <w:rFonts w:ascii="Courier New" w:hAnsi="Courier New" w:cs="Courier New" w:hint="default"/>
      </w:rPr>
    </w:lvl>
    <w:lvl w:ilvl="2" w:tplc="4D960470">
      <w:start w:val="1"/>
      <w:numFmt w:val="bullet"/>
      <w:lvlText w:val=""/>
      <w:lvlJc w:val="left"/>
      <w:pPr>
        <w:ind w:left="2160" w:hanging="360"/>
      </w:pPr>
      <w:rPr>
        <w:rFonts w:ascii="Wingdings" w:hAnsi="Wingdings" w:hint="default"/>
      </w:rPr>
    </w:lvl>
    <w:lvl w:ilvl="3" w:tplc="9B78D318">
      <w:start w:val="1"/>
      <w:numFmt w:val="bullet"/>
      <w:lvlText w:val=""/>
      <w:lvlJc w:val="left"/>
      <w:pPr>
        <w:ind w:left="2880" w:hanging="360"/>
      </w:pPr>
      <w:rPr>
        <w:rFonts w:ascii="Symbol" w:hAnsi="Symbol" w:hint="default"/>
      </w:rPr>
    </w:lvl>
    <w:lvl w:ilvl="4" w:tplc="DF6CC892">
      <w:start w:val="1"/>
      <w:numFmt w:val="bullet"/>
      <w:lvlText w:val="o"/>
      <w:lvlJc w:val="left"/>
      <w:pPr>
        <w:ind w:left="3600" w:hanging="360"/>
      </w:pPr>
      <w:rPr>
        <w:rFonts w:ascii="Courier New" w:hAnsi="Courier New" w:cs="Courier New" w:hint="default"/>
      </w:rPr>
    </w:lvl>
    <w:lvl w:ilvl="5" w:tplc="2C0629C8">
      <w:start w:val="1"/>
      <w:numFmt w:val="bullet"/>
      <w:lvlText w:val=""/>
      <w:lvlJc w:val="left"/>
      <w:pPr>
        <w:ind w:left="4320" w:hanging="360"/>
      </w:pPr>
      <w:rPr>
        <w:rFonts w:ascii="Wingdings" w:hAnsi="Wingdings" w:hint="default"/>
      </w:rPr>
    </w:lvl>
    <w:lvl w:ilvl="6" w:tplc="623060F8">
      <w:start w:val="1"/>
      <w:numFmt w:val="bullet"/>
      <w:lvlText w:val=""/>
      <w:lvlJc w:val="left"/>
      <w:pPr>
        <w:ind w:left="5040" w:hanging="360"/>
      </w:pPr>
      <w:rPr>
        <w:rFonts w:ascii="Symbol" w:hAnsi="Symbol" w:hint="default"/>
      </w:rPr>
    </w:lvl>
    <w:lvl w:ilvl="7" w:tplc="89006026">
      <w:start w:val="1"/>
      <w:numFmt w:val="bullet"/>
      <w:lvlText w:val="o"/>
      <w:lvlJc w:val="left"/>
      <w:pPr>
        <w:ind w:left="5760" w:hanging="360"/>
      </w:pPr>
      <w:rPr>
        <w:rFonts w:ascii="Courier New" w:hAnsi="Courier New" w:cs="Courier New" w:hint="default"/>
      </w:rPr>
    </w:lvl>
    <w:lvl w:ilvl="8" w:tplc="2AD215EE">
      <w:start w:val="1"/>
      <w:numFmt w:val="bullet"/>
      <w:lvlText w:val=""/>
      <w:lvlJc w:val="left"/>
      <w:pPr>
        <w:ind w:left="6480" w:hanging="360"/>
      </w:pPr>
      <w:rPr>
        <w:rFonts w:ascii="Wingdings" w:hAnsi="Wingdings" w:hint="default"/>
      </w:rPr>
    </w:lvl>
  </w:abstractNum>
  <w:abstractNum w:abstractNumId="52" w15:restartNumberingAfterBreak="0">
    <w:nsid w:val="5F5336D4"/>
    <w:multiLevelType w:val="hybridMultilevel"/>
    <w:tmpl w:val="D33418C0"/>
    <w:lvl w:ilvl="0" w:tplc="2EFE373C">
      <w:numFmt w:val="decimal"/>
      <w:lvlText w:val=""/>
      <w:lvlJc w:val="left"/>
      <w:pPr>
        <w:ind w:left="720" w:hanging="360"/>
      </w:pPr>
      <w:rPr>
        <w:rFonts w:ascii="Symbol" w:hAnsi="Symbol" w:hint="default"/>
      </w:rPr>
    </w:lvl>
    <w:lvl w:ilvl="1" w:tplc="59FA57D8">
      <w:start w:val="1"/>
      <w:numFmt w:val="bullet"/>
      <w:lvlText w:val="o"/>
      <w:lvlJc w:val="left"/>
      <w:pPr>
        <w:ind w:left="1440" w:hanging="360"/>
      </w:pPr>
      <w:rPr>
        <w:rFonts w:ascii="Courier New" w:hAnsi="Courier New" w:cs="Courier New" w:hint="default"/>
      </w:rPr>
    </w:lvl>
    <w:lvl w:ilvl="2" w:tplc="6C509F1A">
      <w:start w:val="1"/>
      <w:numFmt w:val="bullet"/>
      <w:lvlText w:val=""/>
      <w:lvlJc w:val="left"/>
      <w:pPr>
        <w:ind w:left="2160" w:hanging="360"/>
      </w:pPr>
      <w:rPr>
        <w:rFonts w:ascii="Wingdings" w:hAnsi="Wingdings" w:hint="default"/>
      </w:rPr>
    </w:lvl>
    <w:lvl w:ilvl="3" w:tplc="253020C4">
      <w:start w:val="1"/>
      <w:numFmt w:val="bullet"/>
      <w:lvlText w:val=""/>
      <w:lvlJc w:val="left"/>
      <w:pPr>
        <w:ind w:left="2880" w:hanging="360"/>
      </w:pPr>
      <w:rPr>
        <w:rFonts w:ascii="Symbol" w:hAnsi="Symbol" w:hint="default"/>
      </w:rPr>
    </w:lvl>
    <w:lvl w:ilvl="4" w:tplc="4B6E23F4">
      <w:start w:val="1"/>
      <w:numFmt w:val="bullet"/>
      <w:lvlText w:val="o"/>
      <w:lvlJc w:val="left"/>
      <w:pPr>
        <w:ind w:left="3600" w:hanging="360"/>
      </w:pPr>
      <w:rPr>
        <w:rFonts w:ascii="Courier New" w:hAnsi="Courier New" w:cs="Courier New" w:hint="default"/>
      </w:rPr>
    </w:lvl>
    <w:lvl w:ilvl="5" w:tplc="C690028A">
      <w:start w:val="1"/>
      <w:numFmt w:val="bullet"/>
      <w:lvlText w:val=""/>
      <w:lvlJc w:val="left"/>
      <w:pPr>
        <w:ind w:left="4320" w:hanging="360"/>
      </w:pPr>
      <w:rPr>
        <w:rFonts w:ascii="Wingdings" w:hAnsi="Wingdings" w:hint="default"/>
      </w:rPr>
    </w:lvl>
    <w:lvl w:ilvl="6" w:tplc="AD0AD4A2">
      <w:start w:val="1"/>
      <w:numFmt w:val="bullet"/>
      <w:lvlText w:val=""/>
      <w:lvlJc w:val="left"/>
      <w:pPr>
        <w:ind w:left="5040" w:hanging="360"/>
      </w:pPr>
      <w:rPr>
        <w:rFonts w:ascii="Symbol" w:hAnsi="Symbol" w:hint="default"/>
      </w:rPr>
    </w:lvl>
    <w:lvl w:ilvl="7" w:tplc="E3167372">
      <w:start w:val="1"/>
      <w:numFmt w:val="bullet"/>
      <w:lvlText w:val="o"/>
      <w:lvlJc w:val="left"/>
      <w:pPr>
        <w:ind w:left="5760" w:hanging="360"/>
      </w:pPr>
      <w:rPr>
        <w:rFonts w:ascii="Courier New" w:hAnsi="Courier New" w:cs="Courier New" w:hint="default"/>
      </w:rPr>
    </w:lvl>
    <w:lvl w:ilvl="8" w:tplc="730AE686">
      <w:start w:val="1"/>
      <w:numFmt w:val="bullet"/>
      <w:lvlText w:val=""/>
      <w:lvlJc w:val="left"/>
      <w:pPr>
        <w:ind w:left="6480" w:hanging="360"/>
      </w:pPr>
      <w:rPr>
        <w:rFonts w:ascii="Wingdings" w:hAnsi="Wingdings" w:hint="default"/>
      </w:rPr>
    </w:lvl>
  </w:abstractNum>
  <w:abstractNum w:abstractNumId="53"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18F07A6"/>
    <w:multiLevelType w:val="hybridMultilevel"/>
    <w:tmpl w:val="0C7C5D6C"/>
    <w:lvl w:ilvl="0" w:tplc="C0BA5828">
      <w:start w:val="1"/>
      <w:numFmt w:val="bullet"/>
      <w:lvlText w:val=""/>
      <w:lvlJc w:val="left"/>
      <w:pPr>
        <w:ind w:left="720" w:hanging="360"/>
      </w:pPr>
      <w:rPr>
        <w:rFonts w:ascii="Symbol" w:hAnsi="Symbol" w:hint="default"/>
      </w:rPr>
    </w:lvl>
    <w:lvl w:ilvl="1" w:tplc="47E21310">
      <w:start w:val="1"/>
      <w:numFmt w:val="bullet"/>
      <w:lvlText w:val="o"/>
      <w:lvlJc w:val="left"/>
      <w:pPr>
        <w:ind w:left="1440" w:hanging="360"/>
      </w:pPr>
      <w:rPr>
        <w:rFonts w:ascii="Courier New" w:hAnsi="Courier New" w:cs="Courier New" w:hint="default"/>
      </w:rPr>
    </w:lvl>
    <w:lvl w:ilvl="2" w:tplc="D36C8A84">
      <w:start w:val="1"/>
      <w:numFmt w:val="bullet"/>
      <w:lvlText w:val=""/>
      <w:lvlJc w:val="left"/>
      <w:pPr>
        <w:ind w:left="2160" w:hanging="360"/>
      </w:pPr>
      <w:rPr>
        <w:rFonts w:ascii="Wingdings" w:hAnsi="Wingdings" w:hint="default"/>
      </w:rPr>
    </w:lvl>
    <w:lvl w:ilvl="3" w:tplc="6E1EFC0A">
      <w:start w:val="1"/>
      <w:numFmt w:val="bullet"/>
      <w:lvlText w:val=""/>
      <w:lvlJc w:val="left"/>
      <w:pPr>
        <w:ind w:left="2880" w:hanging="360"/>
      </w:pPr>
      <w:rPr>
        <w:rFonts w:ascii="Symbol" w:hAnsi="Symbol" w:hint="default"/>
      </w:rPr>
    </w:lvl>
    <w:lvl w:ilvl="4" w:tplc="8FF4E810">
      <w:start w:val="1"/>
      <w:numFmt w:val="bullet"/>
      <w:lvlText w:val="o"/>
      <w:lvlJc w:val="left"/>
      <w:pPr>
        <w:ind w:left="3600" w:hanging="360"/>
      </w:pPr>
      <w:rPr>
        <w:rFonts w:ascii="Courier New" w:hAnsi="Courier New" w:cs="Courier New" w:hint="default"/>
      </w:rPr>
    </w:lvl>
    <w:lvl w:ilvl="5" w:tplc="33080F38">
      <w:start w:val="1"/>
      <w:numFmt w:val="bullet"/>
      <w:lvlText w:val=""/>
      <w:lvlJc w:val="left"/>
      <w:pPr>
        <w:ind w:left="4320" w:hanging="360"/>
      </w:pPr>
      <w:rPr>
        <w:rFonts w:ascii="Wingdings" w:hAnsi="Wingdings" w:hint="default"/>
      </w:rPr>
    </w:lvl>
    <w:lvl w:ilvl="6" w:tplc="2ABAAC46">
      <w:start w:val="1"/>
      <w:numFmt w:val="bullet"/>
      <w:lvlText w:val=""/>
      <w:lvlJc w:val="left"/>
      <w:pPr>
        <w:ind w:left="5040" w:hanging="360"/>
      </w:pPr>
      <w:rPr>
        <w:rFonts w:ascii="Symbol" w:hAnsi="Symbol" w:hint="default"/>
      </w:rPr>
    </w:lvl>
    <w:lvl w:ilvl="7" w:tplc="6D3AB3B2">
      <w:start w:val="1"/>
      <w:numFmt w:val="bullet"/>
      <w:lvlText w:val="o"/>
      <w:lvlJc w:val="left"/>
      <w:pPr>
        <w:ind w:left="5760" w:hanging="360"/>
      </w:pPr>
      <w:rPr>
        <w:rFonts w:ascii="Courier New" w:hAnsi="Courier New" w:cs="Courier New" w:hint="default"/>
      </w:rPr>
    </w:lvl>
    <w:lvl w:ilvl="8" w:tplc="41828404">
      <w:start w:val="1"/>
      <w:numFmt w:val="bullet"/>
      <w:lvlText w:val=""/>
      <w:lvlJc w:val="left"/>
      <w:pPr>
        <w:ind w:left="6480" w:hanging="360"/>
      </w:pPr>
      <w:rPr>
        <w:rFonts w:ascii="Wingdings" w:hAnsi="Wingdings" w:hint="default"/>
      </w:rPr>
    </w:lvl>
  </w:abstractNum>
  <w:abstractNum w:abstractNumId="55" w15:restartNumberingAfterBreak="0">
    <w:nsid w:val="62A650E7"/>
    <w:multiLevelType w:val="hybridMultilevel"/>
    <w:tmpl w:val="C41E5546"/>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6"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8" w15:restartNumberingAfterBreak="0">
    <w:nsid w:val="64FF6498"/>
    <w:multiLevelType w:val="hybridMultilevel"/>
    <w:tmpl w:val="BED45434"/>
    <w:lvl w:ilvl="0" w:tplc="89061762">
      <w:start w:val="1"/>
      <w:numFmt w:val="bullet"/>
      <w:lvlText w:val=""/>
      <w:lvlJc w:val="left"/>
      <w:pPr>
        <w:ind w:left="720" w:hanging="360"/>
      </w:pPr>
      <w:rPr>
        <w:rFonts w:ascii="Symbol" w:hAnsi="Symbol" w:hint="default"/>
      </w:rPr>
    </w:lvl>
    <w:lvl w:ilvl="1" w:tplc="6F86EDB6">
      <w:start w:val="1"/>
      <w:numFmt w:val="bullet"/>
      <w:lvlText w:val="o"/>
      <w:lvlJc w:val="left"/>
      <w:pPr>
        <w:ind w:left="1440" w:hanging="360"/>
      </w:pPr>
      <w:rPr>
        <w:rFonts w:ascii="Courier New" w:hAnsi="Courier New" w:cs="Courier New" w:hint="default"/>
      </w:rPr>
    </w:lvl>
    <w:lvl w:ilvl="2" w:tplc="0C1C134E">
      <w:start w:val="1"/>
      <w:numFmt w:val="bullet"/>
      <w:lvlText w:val=""/>
      <w:lvlJc w:val="left"/>
      <w:pPr>
        <w:ind w:left="2160" w:hanging="360"/>
      </w:pPr>
      <w:rPr>
        <w:rFonts w:ascii="Wingdings" w:hAnsi="Wingdings" w:hint="default"/>
      </w:rPr>
    </w:lvl>
    <w:lvl w:ilvl="3" w:tplc="1B2CAC16">
      <w:start w:val="1"/>
      <w:numFmt w:val="bullet"/>
      <w:lvlText w:val=""/>
      <w:lvlJc w:val="left"/>
      <w:pPr>
        <w:ind w:left="2880" w:hanging="360"/>
      </w:pPr>
      <w:rPr>
        <w:rFonts w:ascii="Symbol" w:hAnsi="Symbol" w:hint="default"/>
      </w:rPr>
    </w:lvl>
    <w:lvl w:ilvl="4" w:tplc="3766ACFE">
      <w:start w:val="1"/>
      <w:numFmt w:val="bullet"/>
      <w:lvlText w:val="o"/>
      <w:lvlJc w:val="left"/>
      <w:pPr>
        <w:ind w:left="3600" w:hanging="360"/>
      </w:pPr>
      <w:rPr>
        <w:rFonts w:ascii="Courier New" w:hAnsi="Courier New" w:cs="Courier New" w:hint="default"/>
      </w:rPr>
    </w:lvl>
    <w:lvl w:ilvl="5" w:tplc="1C067210">
      <w:start w:val="1"/>
      <w:numFmt w:val="bullet"/>
      <w:lvlText w:val=""/>
      <w:lvlJc w:val="left"/>
      <w:pPr>
        <w:ind w:left="4320" w:hanging="360"/>
      </w:pPr>
      <w:rPr>
        <w:rFonts w:ascii="Wingdings" w:hAnsi="Wingdings" w:hint="default"/>
      </w:rPr>
    </w:lvl>
    <w:lvl w:ilvl="6" w:tplc="2C66BE36">
      <w:start w:val="1"/>
      <w:numFmt w:val="bullet"/>
      <w:lvlText w:val=""/>
      <w:lvlJc w:val="left"/>
      <w:pPr>
        <w:ind w:left="5040" w:hanging="360"/>
      </w:pPr>
      <w:rPr>
        <w:rFonts w:ascii="Symbol" w:hAnsi="Symbol" w:hint="default"/>
      </w:rPr>
    </w:lvl>
    <w:lvl w:ilvl="7" w:tplc="B1CE9DA8">
      <w:start w:val="1"/>
      <w:numFmt w:val="bullet"/>
      <w:lvlText w:val="o"/>
      <w:lvlJc w:val="left"/>
      <w:pPr>
        <w:ind w:left="5760" w:hanging="360"/>
      </w:pPr>
      <w:rPr>
        <w:rFonts w:ascii="Courier New" w:hAnsi="Courier New" w:cs="Courier New" w:hint="default"/>
      </w:rPr>
    </w:lvl>
    <w:lvl w:ilvl="8" w:tplc="CAB4EFA2">
      <w:start w:val="1"/>
      <w:numFmt w:val="bullet"/>
      <w:lvlText w:val=""/>
      <w:lvlJc w:val="left"/>
      <w:pPr>
        <w:ind w:left="6480" w:hanging="360"/>
      </w:pPr>
      <w:rPr>
        <w:rFonts w:ascii="Wingdings" w:hAnsi="Wingdings" w:hint="default"/>
      </w:rPr>
    </w:lvl>
  </w:abstractNum>
  <w:abstractNum w:abstractNumId="59" w15:restartNumberingAfterBreak="0">
    <w:nsid w:val="669F2C2E"/>
    <w:multiLevelType w:val="hybridMultilevel"/>
    <w:tmpl w:val="2A568594"/>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A4C3E02"/>
    <w:multiLevelType w:val="hybridMultilevel"/>
    <w:tmpl w:val="34CCED52"/>
    <w:lvl w:ilvl="0" w:tplc="E12CF156">
      <w:start w:val="1"/>
      <w:numFmt w:val="bullet"/>
      <w:lvlText w:val=""/>
      <w:lvlJc w:val="left"/>
      <w:pPr>
        <w:ind w:left="720" w:hanging="360"/>
      </w:pPr>
      <w:rPr>
        <w:rFonts w:ascii="Symbol" w:hAnsi="Symbol" w:hint="default"/>
      </w:rPr>
    </w:lvl>
    <w:lvl w:ilvl="1" w:tplc="19AAE6C8">
      <w:start w:val="1"/>
      <w:numFmt w:val="bullet"/>
      <w:lvlText w:val="o"/>
      <w:lvlJc w:val="left"/>
      <w:pPr>
        <w:ind w:left="1440" w:hanging="360"/>
      </w:pPr>
      <w:rPr>
        <w:rFonts w:ascii="Courier New" w:hAnsi="Courier New" w:cs="Courier New" w:hint="default"/>
      </w:rPr>
    </w:lvl>
    <w:lvl w:ilvl="2" w:tplc="1786CFEC">
      <w:start w:val="1"/>
      <w:numFmt w:val="bullet"/>
      <w:lvlText w:val=""/>
      <w:lvlJc w:val="left"/>
      <w:pPr>
        <w:ind w:left="2160" w:hanging="360"/>
      </w:pPr>
      <w:rPr>
        <w:rFonts w:ascii="Wingdings" w:hAnsi="Wingdings" w:hint="default"/>
      </w:rPr>
    </w:lvl>
    <w:lvl w:ilvl="3" w:tplc="0DE46650">
      <w:start w:val="1"/>
      <w:numFmt w:val="bullet"/>
      <w:lvlText w:val=""/>
      <w:lvlJc w:val="left"/>
      <w:pPr>
        <w:ind w:left="2880" w:hanging="360"/>
      </w:pPr>
      <w:rPr>
        <w:rFonts w:ascii="Symbol" w:hAnsi="Symbol" w:hint="default"/>
      </w:rPr>
    </w:lvl>
    <w:lvl w:ilvl="4" w:tplc="6E960928">
      <w:start w:val="1"/>
      <w:numFmt w:val="bullet"/>
      <w:lvlText w:val="o"/>
      <w:lvlJc w:val="left"/>
      <w:pPr>
        <w:ind w:left="3600" w:hanging="360"/>
      </w:pPr>
      <w:rPr>
        <w:rFonts w:ascii="Courier New" w:hAnsi="Courier New" w:cs="Courier New" w:hint="default"/>
      </w:rPr>
    </w:lvl>
    <w:lvl w:ilvl="5" w:tplc="B998A6B2">
      <w:start w:val="1"/>
      <w:numFmt w:val="bullet"/>
      <w:lvlText w:val=""/>
      <w:lvlJc w:val="left"/>
      <w:pPr>
        <w:ind w:left="4320" w:hanging="360"/>
      </w:pPr>
      <w:rPr>
        <w:rFonts w:ascii="Wingdings" w:hAnsi="Wingdings" w:hint="default"/>
      </w:rPr>
    </w:lvl>
    <w:lvl w:ilvl="6" w:tplc="9BE06544">
      <w:start w:val="1"/>
      <w:numFmt w:val="bullet"/>
      <w:lvlText w:val=""/>
      <w:lvlJc w:val="left"/>
      <w:pPr>
        <w:ind w:left="5040" w:hanging="360"/>
      </w:pPr>
      <w:rPr>
        <w:rFonts w:ascii="Symbol" w:hAnsi="Symbol" w:hint="default"/>
      </w:rPr>
    </w:lvl>
    <w:lvl w:ilvl="7" w:tplc="7D0A5258">
      <w:start w:val="1"/>
      <w:numFmt w:val="bullet"/>
      <w:lvlText w:val="o"/>
      <w:lvlJc w:val="left"/>
      <w:pPr>
        <w:ind w:left="5760" w:hanging="360"/>
      </w:pPr>
      <w:rPr>
        <w:rFonts w:ascii="Courier New" w:hAnsi="Courier New" w:cs="Courier New" w:hint="default"/>
      </w:rPr>
    </w:lvl>
    <w:lvl w:ilvl="8" w:tplc="605C4734">
      <w:start w:val="1"/>
      <w:numFmt w:val="bullet"/>
      <w:lvlText w:val=""/>
      <w:lvlJc w:val="left"/>
      <w:pPr>
        <w:ind w:left="6480" w:hanging="360"/>
      </w:pPr>
      <w:rPr>
        <w:rFonts w:ascii="Wingdings" w:hAnsi="Wingdings" w:hint="default"/>
      </w:rPr>
    </w:lvl>
  </w:abstractNum>
  <w:abstractNum w:abstractNumId="61"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2" w15:restartNumberingAfterBreak="0">
    <w:nsid w:val="6E766660"/>
    <w:multiLevelType w:val="hybridMultilevel"/>
    <w:tmpl w:val="7E922406"/>
    <w:lvl w:ilvl="0" w:tplc="4788B984">
      <w:start w:val="1"/>
      <w:numFmt w:val="bullet"/>
      <w:lvlText w:val=""/>
      <w:lvlJc w:val="left"/>
      <w:pPr>
        <w:ind w:left="720" w:hanging="360"/>
      </w:pPr>
      <w:rPr>
        <w:rFonts w:ascii="Symbol" w:hAnsi="Symbol" w:hint="default"/>
        <w:lang w:val="ru-RU"/>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4" w15:restartNumberingAfterBreak="0">
    <w:nsid w:val="703734C6"/>
    <w:multiLevelType w:val="hybridMultilevel"/>
    <w:tmpl w:val="81B80A48"/>
    <w:lvl w:ilvl="0" w:tplc="DEFE4108">
      <w:start w:val="8"/>
      <w:numFmt w:val="decimal"/>
      <w:lvlText w:val="%1."/>
      <w:lvlJc w:val="left"/>
      <w:pPr>
        <w:ind w:left="144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5" w15:restartNumberingAfterBreak="0">
    <w:nsid w:val="728056B0"/>
    <w:multiLevelType w:val="hybridMultilevel"/>
    <w:tmpl w:val="BEEAC4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73F26770"/>
    <w:multiLevelType w:val="hybridMultilevel"/>
    <w:tmpl w:val="1BB08126"/>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7" w15:restartNumberingAfterBreak="0">
    <w:nsid w:val="7787556A"/>
    <w:multiLevelType w:val="hybridMultilevel"/>
    <w:tmpl w:val="F72031B4"/>
    <w:lvl w:ilvl="0" w:tplc="0F8E0274">
      <w:start w:val="5"/>
      <w:numFmt w:val="decimal"/>
      <w:lvlText w:val="%1."/>
      <w:lvlJc w:val="left"/>
      <w:pPr>
        <w:ind w:left="144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8"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7CF0DE2"/>
    <w:multiLevelType w:val="hybridMultilevel"/>
    <w:tmpl w:val="9E8043A8"/>
    <w:lvl w:ilvl="0" w:tplc="7A86FA88">
      <w:start w:val="1"/>
      <w:numFmt w:val="bullet"/>
      <w:lvlText w:val=""/>
      <w:lvlJc w:val="left"/>
      <w:pPr>
        <w:ind w:left="360" w:hanging="360"/>
      </w:pPr>
      <w:rPr>
        <w:rFonts w:ascii="Symbol" w:hAnsi="Symbol" w:hint="default"/>
      </w:rPr>
    </w:lvl>
    <w:lvl w:ilvl="1" w:tplc="F6C81BE8">
      <w:start w:val="1"/>
      <w:numFmt w:val="bullet"/>
      <w:lvlText w:val="o"/>
      <w:lvlJc w:val="left"/>
      <w:pPr>
        <w:ind w:left="1080" w:hanging="360"/>
      </w:pPr>
      <w:rPr>
        <w:rFonts w:ascii="Courier New" w:hAnsi="Courier New" w:cs="Courier New" w:hint="default"/>
      </w:rPr>
    </w:lvl>
    <w:lvl w:ilvl="2" w:tplc="0096FA2A">
      <w:start w:val="1"/>
      <w:numFmt w:val="bullet"/>
      <w:lvlText w:val=""/>
      <w:lvlJc w:val="left"/>
      <w:pPr>
        <w:ind w:left="1800" w:hanging="360"/>
      </w:pPr>
      <w:rPr>
        <w:rFonts w:ascii="Wingdings" w:hAnsi="Wingdings" w:hint="default"/>
      </w:rPr>
    </w:lvl>
    <w:lvl w:ilvl="3" w:tplc="CC2C4F84">
      <w:start w:val="1"/>
      <w:numFmt w:val="bullet"/>
      <w:lvlText w:val=""/>
      <w:lvlJc w:val="left"/>
      <w:pPr>
        <w:ind w:left="2520" w:hanging="360"/>
      </w:pPr>
      <w:rPr>
        <w:rFonts w:ascii="Symbol" w:hAnsi="Symbol" w:hint="default"/>
      </w:rPr>
    </w:lvl>
    <w:lvl w:ilvl="4" w:tplc="F1F4B7E8">
      <w:start w:val="1"/>
      <w:numFmt w:val="bullet"/>
      <w:lvlText w:val="o"/>
      <w:lvlJc w:val="left"/>
      <w:pPr>
        <w:ind w:left="3240" w:hanging="360"/>
      </w:pPr>
      <w:rPr>
        <w:rFonts w:ascii="Courier New" w:hAnsi="Courier New" w:cs="Courier New" w:hint="default"/>
      </w:rPr>
    </w:lvl>
    <w:lvl w:ilvl="5" w:tplc="B9C44430">
      <w:start w:val="1"/>
      <w:numFmt w:val="bullet"/>
      <w:lvlText w:val=""/>
      <w:lvlJc w:val="left"/>
      <w:pPr>
        <w:ind w:left="3960" w:hanging="360"/>
      </w:pPr>
      <w:rPr>
        <w:rFonts w:ascii="Wingdings" w:hAnsi="Wingdings" w:hint="default"/>
      </w:rPr>
    </w:lvl>
    <w:lvl w:ilvl="6" w:tplc="7A34949C">
      <w:start w:val="1"/>
      <w:numFmt w:val="bullet"/>
      <w:lvlText w:val=""/>
      <w:lvlJc w:val="left"/>
      <w:pPr>
        <w:ind w:left="4680" w:hanging="360"/>
      </w:pPr>
      <w:rPr>
        <w:rFonts w:ascii="Symbol" w:hAnsi="Symbol" w:hint="default"/>
      </w:rPr>
    </w:lvl>
    <w:lvl w:ilvl="7" w:tplc="A79824FC">
      <w:start w:val="1"/>
      <w:numFmt w:val="bullet"/>
      <w:lvlText w:val="o"/>
      <w:lvlJc w:val="left"/>
      <w:pPr>
        <w:ind w:left="5400" w:hanging="360"/>
      </w:pPr>
      <w:rPr>
        <w:rFonts w:ascii="Courier New" w:hAnsi="Courier New" w:cs="Courier New" w:hint="default"/>
      </w:rPr>
    </w:lvl>
    <w:lvl w:ilvl="8" w:tplc="3B6887B0">
      <w:start w:val="1"/>
      <w:numFmt w:val="bullet"/>
      <w:lvlText w:val=""/>
      <w:lvlJc w:val="left"/>
      <w:pPr>
        <w:ind w:left="6120" w:hanging="360"/>
      </w:pPr>
      <w:rPr>
        <w:rFonts w:ascii="Wingdings" w:hAnsi="Wingdings" w:hint="default"/>
      </w:rPr>
    </w:lvl>
  </w:abstractNum>
  <w:abstractNum w:abstractNumId="70" w15:restartNumberingAfterBreak="0">
    <w:nsid w:val="7A113F42"/>
    <w:multiLevelType w:val="hybridMultilevel"/>
    <w:tmpl w:val="04A460E6"/>
    <w:lvl w:ilvl="0" w:tplc="7AE2CED8">
      <w:numFmt w:val="decimal"/>
      <w:lvlText w:val=""/>
      <w:lvlJc w:val="left"/>
      <w:pPr>
        <w:ind w:left="720" w:hanging="360"/>
      </w:pPr>
      <w:rPr>
        <w:rFonts w:ascii="Symbol" w:hAnsi="Symbol" w:hint="default"/>
      </w:rPr>
    </w:lvl>
    <w:lvl w:ilvl="1" w:tplc="D5F6EE7E">
      <w:start w:val="1"/>
      <w:numFmt w:val="bullet"/>
      <w:lvlText w:val="o"/>
      <w:lvlJc w:val="left"/>
      <w:pPr>
        <w:ind w:left="1440" w:hanging="360"/>
      </w:pPr>
      <w:rPr>
        <w:rFonts w:ascii="Courier New" w:hAnsi="Courier New" w:cs="Courier New" w:hint="default"/>
      </w:rPr>
    </w:lvl>
    <w:lvl w:ilvl="2" w:tplc="1ABE3434">
      <w:start w:val="1"/>
      <w:numFmt w:val="bullet"/>
      <w:lvlText w:val=""/>
      <w:lvlJc w:val="left"/>
      <w:pPr>
        <w:ind w:left="2160" w:hanging="360"/>
      </w:pPr>
      <w:rPr>
        <w:rFonts w:ascii="Wingdings" w:hAnsi="Wingdings" w:hint="default"/>
      </w:rPr>
    </w:lvl>
    <w:lvl w:ilvl="3" w:tplc="1F7A07BE">
      <w:start w:val="1"/>
      <w:numFmt w:val="bullet"/>
      <w:lvlText w:val=""/>
      <w:lvlJc w:val="left"/>
      <w:pPr>
        <w:ind w:left="2880" w:hanging="360"/>
      </w:pPr>
      <w:rPr>
        <w:rFonts w:ascii="Symbol" w:hAnsi="Symbol" w:hint="default"/>
      </w:rPr>
    </w:lvl>
    <w:lvl w:ilvl="4" w:tplc="555C0BF8">
      <w:start w:val="1"/>
      <w:numFmt w:val="bullet"/>
      <w:lvlText w:val="o"/>
      <w:lvlJc w:val="left"/>
      <w:pPr>
        <w:ind w:left="3600" w:hanging="360"/>
      </w:pPr>
      <w:rPr>
        <w:rFonts w:ascii="Courier New" w:hAnsi="Courier New" w:cs="Courier New" w:hint="default"/>
      </w:rPr>
    </w:lvl>
    <w:lvl w:ilvl="5" w:tplc="94308496">
      <w:start w:val="1"/>
      <w:numFmt w:val="bullet"/>
      <w:lvlText w:val=""/>
      <w:lvlJc w:val="left"/>
      <w:pPr>
        <w:ind w:left="4320" w:hanging="360"/>
      </w:pPr>
      <w:rPr>
        <w:rFonts w:ascii="Wingdings" w:hAnsi="Wingdings" w:hint="default"/>
      </w:rPr>
    </w:lvl>
    <w:lvl w:ilvl="6" w:tplc="E29C031A">
      <w:start w:val="1"/>
      <w:numFmt w:val="bullet"/>
      <w:lvlText w:val=""/>
      <w:lvlJc w:val="left"/>
      <w:pPr>
        <w:ind w:left="5040" w:hanging="360"/>
      </w:pPr>
      <w:rPr>
        <w:rFonts w:ascii="Symbol" w:hAnsi="Symbol" w:hint="default"/>
      </w:rPr>
    </w:lvl>
    <w:lvl w:ilvl="7" w:tplc="40BE02B4">
      <w:start w:val="1"/>
      <w:numFmt w:val="bullet"/>
      <w:lvlText w:val="o"/>
      <w:lvlJc w:val="left"/>
      <w:pPr>
        <w:ind w:left="5760" w:hanging="360"/>
      </w:pPr>
      <w:rPr>
        <w:rFonts w:ascii="Courier New" w:hAnsi="Courier New" w:cs="Courier New" w:hint="default"/>
      </w:rPr>
    </w:lvl>
    <w:lvl w:ilvl="8" w:tplc="EC787D44">
      <w:start w:val="1"/>
      <w:numFmt w:val="bullet"/>
      <w:lvlText w:val=""/>
      <w:lvlJc w:val="left"/>
      <w:pPr>
        <w:ind w:left="6480" w:hanging="360"/>
      </w:pPr>
      <w:rPr>
        <w:rFonts w:ascii="Wingdings" w:hAnsi="Wingdings" w:hint="default"/>
      </w:rPr>
    </w:lvl>
  </w:abstractNum>
  <w:abstractNum w:abstractNumId="71" w15:restartNumberingAfterBreak="0">
    <w:nsid w:val="7D086A98"/>
    <w:multiLevelType w:val="hybridMultilevel"/>
    <w:tmpl w:val="1BAAA0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2" w15:restartNumberingAfterBreak="0">
    <w:nsid w:val="7D143C4A"/>
    <w:multiLevelType w:val="hybridMultilevel"/>
    <w:tmpl w:val="CF36D476"/>
    <w:lvl w:ilvl="0" w:tplc="3D241C72">
      <w:start w:val="1"/>
      <w:numFmt w:val="bullet"/>
      <w:lvlText w:val=""/>
      <w:lvlJc w:val="left"/>
      <w:pPr>
        <w:ind w:left="720" w:hanging="360"/>
      </w:pPr>
      <w:rPr>
        <w:rFonts w:ascii="Symbol" w:hAnsi="Symbol" w:hint="default"/>
        <w:lang w:val="ru-RU"/>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7D266DDC"/>
    <w:multiLevelType w:val="hybridMultilevel"/>
    <w:tmpl w:val="A372F1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7DAC07A7"/>
    <w:multiLevelType w:val="hybridMultilevel"/>
    <w:tmpl w:val="90602898"/>
    <w:lvl w:ilvl="0" w:tplc="4D3EB518">
      <w:start w:val="1"/>
      <w:numFmt w:val="bullet"/>
      <w:lvlText w:val=""/>
      <w:lvlJc w:val="left"/>
      <w:pPr>
        <w:ind w:left="720" w:hanging="360"/>
      </w:pPr>
      <w:rPr>
        <w:rFonts w:ascii="Symbol" w:hAnsi="Symbol" w:hint="default"/>
      </w:rPr>
    </w:lvl>
    <w:lvl w:ilvl="1" w:tplc="E5E88D30">
      <w:start w:val="1"/>
      <w:numFmt w:val="bullet"/>
      <w:lvlText w:val="o"/>
      <w:lvlJc w:val="left"/>
      <w:pPr>
        <w:ind w:left="1440" w:hanging="360"/>
      </w:pPr>
      <w:rPr>
        <w:rFonts w:ascii="Courier New" w:hAnsi="Courier New" w:cs="Courier New" w:hint="default"/>
      </w:rPr>
    </w:lvl>
    <w:lvl w:ilvl="2" w:tplc="D3F4D508">
      <w:start w:val="1"/>
      <w:numFmt w:val="bullet"/>
      <w:lvlText w:val=""/>
      <w:lvlJc w:val="left"/>
      <w:pPr>
        <w:ind w:left="2160" w:hanging="360"/>
      </w:pPr>
      <w:rPr>
        <w:rFonts w:ascii="Wingdings" w:hAnsi="Wingdings" w:hint="default"/>
      </w:rPr>
    </w:lvl>
    <w:lvl w:ilvl="3" w:tplc="17CE9E3E">
      <w:start w:val="1"/>
      <w:numFmt w:val="bullet"/>
      <w:lvlText w:val=""/>
      <w:lvlJc w:val="left"/>
      <w:pPr>
        <w:ind w:left="2880" w:hanging="360"/>
      </w:pPr>
      <w:rPr>
        <w:rFonts w:ascii="Symbol" w:hAnsi="Symbol" w:hint="default"/>
      </w:rPr>
    </w:lvl>
    <w:lvl w:ilvl="4" w:tplc="4EF0DCD0">
      <w:start w:val="1"/>
      <w:numFmt w:val="bullet"/>
      <w:lvlText w:val="o"/>
      <w:lvlJc w:val="left"/>
      <w:pPr>
        <w:ind w:left="3600" w:hanging="360"/>
      </w:pPr>
      <w:rPr>
        <w:rFonts w:ascii="Courier New" w:hAnsi="Courier New" w:cs="Courier New" w:hint="default"/>
      </w:rPr>
    </w:lvl>
    <w:lvl w:ilvl="5" w:tplc="A2C613B6">
      <w:start w:val="1"/>
      <w:numFmt w:val="bullet"/>
      <w:lvlText w:val=""/>
      <w:lvlJc w:val="left"/>
      <w:pPr>
        <w:ind w:left="4320" w:hanging="360"/>
      </w:pPr>
      <w:rPr>
        <w:rFonts w:ascii="Wingdings" w:hAnsi="Wingdings" w:hint="default"/>
      </w:rPr>
    </w:lvl>
    <w:lvl w:ilvl="6" w:tplc="81BA58C8">
      <w:start w:val="1"/>
      <w:numFmt w:val="bullet"/>
      <w:lvlText w:val=""/>
      <w:lvlJc w:val="left"/>
      <w:pPr>
        <w:ind w:left="5040" w:hanging="360"/>
      </w:pPr>
      <w:rPr>
        <w:rFonts w:ascii="Symbol" w:hAnsi="Symbol" w:hint="default"/>
      </w:rPr>
    </w:lvl>
    <w:lvl w:ilvl="7" w:tplc="81366990">
      <w:start w:val="1"/>
      <w:numFmt w:val="bullet"/>
      <w:lvlText w:val="o"/>
      <w:lvlJc w:val="left"/>
      <w:pPr>
        <w:ind w:left="5760" w:hanging="360"/>
      </w:pPr>
      <w:rPr>
        <w:rFonts w:ascii="Courier New" w:hAnsi="Courier New" w:cs="Courier New" w:hint="default"/>
      </w:rPr>
    </w:lvl>
    <w:lvl w:ilvl="8" w:tplc="4F54E340">
      <w:start w:val="1"/>
      <w:numFmt w:val="bullet"/>
      <w:lvlText w:val=""/>
      <w:lvlJc w:val="left"/>
      <w:pPr>
        <w:ind w:left="6480" w:hanging="360"/>
      </w:pPr>
      <w:rPr>
        <w:rFonts w:ascii="Wingdings" w:hAnsi="Wingdings" w:hint="default"/>
      </w:rPr>
    </w:lvl>
  </w:abstractNum>
  <w:abstractNum w:abstractNumId="75" w15:restartNumberingAfterBreak="0">
    <w:nsid w:val="7E86284A"/>
    <w:multiLevelType w:val="hybridMultilevel"/>
    <w:tmpl w:val="CA3045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7"/>
  </w:num>
  <w:num w:numId="2">
    <w:abstractNumId w:val="53"/>
  </w:num>
  <w:num w:numId="3">
    <w:abstractNumId w:val="25"/>
  </w:num>
  <w:num w:numId="4">
    <w:abstractNumId w:val="68"/>
  </w:num>
  <w:num w:numId="5">
    <w:abstractNumId w:val="39"/>
  </w:num>
  <w:num w:numId="6">
    <w:abstractNumId w:val="34"/>
  </w:num>
  <w:num w:numId="7">
    <w:abstractNumId w:val="19"/>
  </w:num>
  <w:num w:numId="8">
    <w:abstractNumId w:val="42"/>
  </w:num>
  <w:num w:numId="9">
    <w:abstractNumId w:val="29"/>
  </w:num>
  <w:num w:numId="10">
    <w:abstractNumId w:val="44"/>
  </w:num>
  <w:num w:numId="11">
    <w:abstractNumId w:val="56"/>
  </w:num>
  <w:num w:numId="12">
    <w:abstractNumId w:val="28"/>
  </w:num>
  <w:num w:numId="13">
    <w:abstractNumId w:val="9"/>
  </w:num>
  <w:num w:numId="14">
    <w:abstractNumId w:val="61"/>
  </w:num>
  <w:num w:numId="15">
    <w:abstractNumId w:val="4"/>
  </w:num>
  <w:num w:numId="16">
    <w:abstractNumId w:val="63"/>
  </w:num>
  <w:num w:numId="17">
    <w:abstractNumId w:val="7"/>
  </w:num>
  <w:num w:numId="18">
    <w:abstractNumId w:val="16"/>
  </w:num>
  <w:num w:numId="19">
    <w:abstractNumId w:val="31"/>
  </w:num>
  <w:num w:numId="20">
    <w:abstractNumId w:val="32"/>
  </w:num>
  <w:num w:numId="21">
    <w:abstractNumId w:val="14"/>
  </w:num>
  <w:num w:numId="22">
    <w:abstractNumId w:val="21"/>
  </w:num>
  <w:num w:numId="23">
    <w:abstractNumId w:val="57"/>
  </w:num>
  <w:num w:numId="24">
    <w:abstractNumId w:val="40"/>
  </w:num>
  <w:num w:numId="25">
    <w:abstractNumId w:val="23"/>
  </w:num>
  <w:num w:numId="26">
    <w:abstractNumId w:val="50"/>
  </w:num>
  <w:num w:numId="27">
    <w:abstractNumId w:val="18"/>
  </w:num>
  <w:num w:numId="28">
    <w:abstractNumId w:val="12"/>
  </w:num>
  <w:num w:numId="29">
    <w:abstractNumId w:val="24"/>
  </w:num>
  <w:num w:numId="30">
    <w:abstractNumId w:val="65"/>
  </w:num>
  <w:num w:numId="31">
    <w:abstractNumId w:val="13"/>
  </w:num>
  <w:num w:numId="32">
    <w:abstractNumId w:val="71"/>
  </w:num>
  <w:num w:numId="33">
    <w:abstractNumId w:val="59"/>
  </w:num>
  <w:num w:numId="34">
    <w:abstractNumId w:val="75"/>
  </w:num>
  <w:num w:numId="35">
    <w:abstractNumId w:val="51"/>
  </w:num>
  <w:num w:numId="36">
    <w:abstractNumId w:val="46"/>
  </w:num>
  <w:num w:numId="37">
    <w:abstractNumId w:val="48"/>
  </w:num>
  <w:num w:numId="38">
    <w:abstractNumId w:val="17"/>
  </w:num>
  <w:num w:numId="39">
    <w:abstractNumId w:val="33"/>
  </w:num>
  <w:num w:numId="40">
    <w:abstractNumId w:val="69"/>
  </w:num>
  <w:num w:numId="41">
    <w:abstractNumId w:val="41"/>
  </w:num>
  <w:num w:numId="42">
    <w:abstractNumId w:val="6"/>
  </w:num>
  <w:num w:numId="43">
    <w:abstractNumId w:val="74"/>
  </w:num>
  <w:num w:numId="44">
    <w:abstractNumId w:val="3"/>
  </w:num>
  <w:num w:numId="45">
    <w:abstractNumId w:val="70"/>
  </w:num>
  <w:num w:numId="46">
    <w:abstractNumId w:val="54"/>
  </w:num>
  <w:num w:numId="47">
    <w:abstractNumId w:val="49"/>
  </w:num>
  <w:num w:numId="48">
    <w:abstractNumId w:val="5"/>
  </w:num>
  <w:num w:numId="49">
    <w:abstractNumId w:val="8"/>
  </w:num>
  <w:num w:numId="50">
    <w:abstractNumId w:val="47"/>
  </w:num>
  <w:num w:numId="51">
    <w:abstractNumId w:val="26"/>
  </w:num>
  <w:num w:numId="52">
    <w:abstractNumId w:val="2"/>
  </w:num>
  <w:num w:numId="53">
    <w:abstractNumId w:val="58"/>
  </w:num>
  <w:num w:numId="54">
    <w:abstractNumId w:val="60"/>
  </w:num>
  <w:num w:numId="55">
    <w:abstractNumId w:val="22"/>
  </w:num>
  <w:num w:numId="56">
    <w:abstractNumId w:val="10"/>
  </w:num>
  <w:num w:numId="57">
    <w:abstractNumId w:val="52"/>
  </w:num>
  <w:num w:numId="58">
    <w:abstractNumId w:val="15"/>
  </w:num>
  <w:num w:numId="59">
    <w:abstractNumId w:val="0"/>
  </w:num>
  <w:num w:numId="60">
    <w:abstractNumId w:val="55"/>
  </w:num>
  <w:num w:numId="61">
    <w:abstractNumId w:val="11"/>
  </w:num>
  <w:num w:numId="62">
    <w:abstractNumId w:val="20"/>
  </w:num>
  <w:num w:numId="63">
    <w:abstractNumId w:val="66"/>
  </w:num>
  <w:num w:numId="64">
    <w:abstractNumId w:val="36"/>
  </w:num>
  <w:num w:numId="65">
    <w:abstractNumId w:val="27"/>
  </w:num>
  <w:num w:numId="66">
    <w:abstractNumId w:val="1"/>
  </w:num>
  <w:num w:numId="67">
    <w:abstractNumId w:val="45"/>
  </w:num>
  <w:num w:numId="68">
    <w:abstractNumId w:val="43"/>
  </w:num>
  <w:num w:numId="69">
    <w:abstractNumId w:val="73"/>
  </w:num>
  <w:num w:numId="70">
    <w:abstractNumId w:val="62"/>
  </w:num>
  <w:num w:numId="71">
    <w:abstractNumId w:val="72"/>
  </w:num>
  <w:num w:numId="7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0"/>
  </w:num>
  <w:num w:numId="74">
    <w:abstractNumId w:val="35"/>
  </w:num>
  <w:num w:numId="75">
    <w:abstractNumId w:val="67"/>
  </w:num>
  <w:num w:numId="76">
    <w:abstractNumId w:val="64"/>
  </w:num>
  <w:num w:numId="77">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057C7"/>
    <w:rsid w:val="00005CFB"/>
    <w:rsid w:val="00010F9C"/>
    <w:rsid w:val="00014427"/>
    <w:rsid w:val="000154CC"/>
    <w:rsid w:val="00015BFA"/>
    <w:rsid w:val="000171C1"/>
    <w:rsid w:val="000223C7"/>
    <w:rsid w:val="0002675F"/>
    <w:rsid w:val="00026E8C"/>
    <w:rsid w:val="00027756"/>
    <w:rsid w:val="0003333E"/>
    <w:rsid w:val="00035943"/>
    <w:rsid w:val="00043D9E"/>
    <w:rsid w:val="000440C8"/>
    <w:rsid w:val="000532A8"/>
    <w:rsid w:val="00056EEE"/>
    <w:rsid w:val="0006270F"/>
    <w:rsid w:val="00063A04"/>
    <w:rsid w:val="00065146"/>
    <w:rsid w:val="000747C7"/>
    <w:rsid w:val="0008017B"/>
    <w:rsid w:val="0008387B"/>
    <w:rsid w:val="00094245"/>
    <w:rsid w:val="00096B1F"/>
    <w:rsid w:val="000A0D5D"/>
    <w:rsid w:val="000A10C3"/>
    <w:rsid w:val="000A40F6"/>
    <w:rsid w:val="000A5A96"/>
    <w:rsid w:val="000A7191"/>
    <w:rsid w:val="000B11ED"/>
    <w:rsid w:val="000B2398"/>
    <w:rsid w:val="000B248E"/>
    <w:rsid w:val="000B3A0C"/>
    <w:rsid w:val="000B3BC1"/>
    <w:rsid w:val="000C3451"/>
    <w:rsid w:val="000C5C1B"/>
    <w:rsid w:val="000C6168"/>
    <w:rsid w:val="000C7C86"/>
    <w:rsid w:val="000D211B"/>
    <w:rsid w:val="000D512E"/>
    <w:rsid w:val="000E1E2F"/>
    <w:rsid w:val="000F2A6F"/>
    <w:rsid w:val="0010424E"/>
    <w:rsid w:val="00105B0E"/>
    <w:rsid w:val="0010661C"/>
    <w:rsid w:val="0010774F"/>
    <w:rsid w:val="00107BFB"/>
    <w:rsid w:val="0012114F"/>
    <w:rsid w:val="00124345"/>
    <w:rsid w:val="00125817"/>
    <w:rsid w:val="00126147"/>
    <w:rsid w:val="0012717B"/>
    <w:rsid w:val="001316B3"/>
    <w:rsid w:val="0013472C"/>
    <w:rsid w:val="00136B1E"/>
    <w:rsid w:val="001418D3"/>
    <w:rsid w:val="00150B91"/>
    <w:rsid w:val="00150C45"/>
    <w:rsid w:val="0015281B"/>
    <w:rsid w:val="00153532"/>
    <w:rsid w:val="00154C43"/>
    <w:rsid w:val="00157F9A"/>
    <w:rsid w:val="00165803"/>
    <w:rsid w:val="0016772C"/>
    <w:rsid w:val="0017245A"/>
    <w:rsid w:val="001728E0"/>
    <w:rsid w:val="00172DB9"/>
    <w:rsid w:val="00177D3A"/>
    <w:rsid w:val="0017816B"/>
    <w:rsid w:val="0018279F"/>
    <w:rsid w:val="00190E59"/>
    <w:rsid w:val="00191C46"/>
    <w:rsid w:val="001945B4"/>
    <w:rsid w:val="001A3D6E"/>
    <w:rsid w:val="001A4658"/>
    <w:rsid w:val="001A5D48"/>
    <w:rsid w:val="001B17C1"/>
    <w:rsid w:val="001B1B50"/>
    <w:rsid w:val="001B57C2"/>
    <w:rsid w:val="001B58A5"/>
    <w:rsid w:val="001B6136"/>
    <w:rsid w:val="001C5A80"/>
    <w:rsid w:val="001D1AC0"/>
    <w:rsid w:val="001E56CF"/>
    <w:rsid w:val="001F0D17"/>
    <w:rsid w:val="001F15A7"/>
    <w:rsid w:val="001F37B7"/>
    <w:rsid w:val="00200408"/>
    <w:rsid w:val="00200A61"/>
    <w:rsid w:val="0020401A"/>
    <w:rsid w:val="002049E4"/>
    <w:rsid w:val="00204A2F"/>
    <w:rsid w:val="00205AA6"/>
    <w:rsid w:val="00205BF1"/>
    <w:rsid w:val="00207199"/>
    <w:rsid w:val="00210141"/>
    <w:rsid w:val="00211DAA"/>
    <w:rsid w:val="00212A7E"/>
    <w:rsid w:val="002135DA"/>
    <w:rsid w:val="0021593E"/>
    <w:rsid w:val="00217B3A"/>
    <w:rsid w:val="00224CFD"/>
    <w:rsid w:val="0022645C"/>
    <w:rsid w:val="002274D4"/>
    <w:rsid w:val="00232EC1"/>
    <w:rsid w:val="002332EE"/>
    <w:rsid w:val="00240CCF"/>
    <w:rsid w:val="00242BB8"/>
    <w:rsid w:val="00246865"/>
    <w:rsid w:val="00252640"/>
    <w:rsid w:val="002621BA"/>
    <w:rsid w:val="00263836"/>
    <w:rsid w:val="00265E07"/>
    <w:rsid w:val="00266E16"/>
    <w:rsid w:val="00274B0C"/>
    <w:rsid w:val="002752CC"/>
    <w:rsid w:val="002763C2"/>
    <w:rsid w:val="0028001F"/>
    <w:rsid w:val="0028294B"/>
    <w:rsid w:val="002842EF"/>
    <w:rsid w:val="0028535E"/>
    <w:rsid w:val="002871E2"/>
    <w:rsid w:val="00293CE6"/>
    <w:rsid w:val="00293DD3"/>
    <w:rsid w:val="002950AC"/>
    <w:rsid w:val="00295657"/>
    <w:rsid w:val="00297600"/>
    <w:rsid w:val="002A17DD"/>
    <w:rsid w:val="002B2AA6"/>
    <w:rsid w:val="002B670B"/>
    <w:rsid w:val="002C0C50"/>
    <w:rsid w:val="002C101C"/>
    <w:rsid w:val="002C4352"/>
    <w:rsid w:val="002C60CD"/>
    <w:rsid w:val="002E0DD7"/>
    <w:rsid w:val="002E1FE1"/>
    <w:rsid w:val="002E4152"/>
    <w:rsid w:val="002F1CEB"/>
    <w:rsid w:val="002F26B9"/>
    <w:rsid w:val="002F31B2"/>
    <w:rsid w:val="003014D9"/>
    <w:rsid w:val="00303B1D"/>
    <w:rsid w:val="00305658"/>
    <w:rsid w:val="00314430"/>
    <w:rsid w:val="00324A3F"/>
    <w:rsid w:val="00326B46"/>
    <w:rsid w:val="00330E9B"/>
    <w:rsid w:val="0033529E"/>
    <w:rsid w:val="0033722D"/>
    <w:rsid w:val="003411EF"/>
    <w:rsid w:val="0034241B"/>
    <w:rsid w:val="00347E09"/>
    <w:rsid w:val="0035112C"/>
    <w:rsid w:val="00353BB2"/>
    <w:rsid w:val="00355FB0"/>
    <w:rsid w:val="00360BC9"/>
    <w:rsid w:val="00361266"/>
    <w:rsid w:val="003642F2"/>
    <w:rsid w:val="003655EC"/>
    <w:rsid w:val="0037725F"/>
    <w:rsid w:val="00381DE0"/>
    <w:rsid w:val="00391CFD"/>
    <w:rsid w:val="00393101"/>
    <w:rsid w:val="003960AC"/>
    <w:rsid w:val="003A4F8C"/>
    <w:rsid w:val="003B547B"/>
    <w:rsid w:val="003B55F6"/>
    <w:rsid w:val="003B5D80"/>
    <w:rsid w:val="003B63E9"/>
    <w:rsid w:val="003B7856"/>
    <w:rsid w:val="003C0189"/>
    <w:rsid w:val="003C0D7F"/>
    <w:rsid w:val="003C2364"/>
    <w:rsid w:val="003C3092"/>
    <w:rsid w:val="003C731E"/>
    <w:rsid w:val="003D07D9"/>
    <w:rsid w:val="003D0C55"/>
    <w:rsid w:val="003D2A22"/>
    <w:rsid w:val="003D331B"/>
    <w:rsid w:val="003D6033"/>
    <w:rsid w:val="003E00A0"/>
    <w:rsid w:val="003E0F6C"/>
    <w:rsid w:val="003E62ED"/>
    <w:rsid w:val="003E7CC4"/>
    <w:rsid w:val="00413450"/>
    <w:rsid w:val="00415347"/>
    <w:rsid w:val="00415A02"/>
    <w:rsid w:val="00421081"/>
    <w:rsid w:val="004233D7"/>
    <w:rsid w:val="00435741"/>
    <w:rsid w:val="00437351"/>
    <w:rsid w:val="004414A8"/>
    <w:rsid w:val="00442D90"/>
    <w:rsid w:val="00447DCF"/>
    <w:rsid w:val="0046212E"/>
    <w:rsid w:val="004628EC"/>
    <w:rsid w:val="00471642"/>
    <w:rsid w:val="0047424D"/>
    <w:rsid w:val="004754B0"/>
    <w:rsid w:val="00476772"/>
    <w:rsid w:val="00482096"/>
    <w:rsid w:val="00482900"/>
    <w:rsid w:val="004841FB"/>
    <w:rsid w:val="00484704"/>
    <w:rsid w:val="004848A2"/>
    <w:rsid w:val="0048509A"/>
    <w:rsid w:val="00491B39"/>
    <w:rsid w:val="004962AA"/>
    <w:rsid w:val="004A10B5"/>
    <w:rsid w:val="004A2694"/>
    <w:rsid w:val="004A3AAB"/>
    <w:rsid w:val="004A7BC4"/>
    <w:rsid w:val="004B3012"/>
    <w:rsid w:val="004B33D1"/>
    <w:rsid w:val="004B3D74"/>
    <w:rsid w:val="004B584C"/>
    <w:rsid w:val="004B7FEB"/>
    <w:rsid w:val="004C0204"/>
    <w:rsid w:val="004C1272"/>
    <w:rsid w:val="004C6C93"/>
    <w:rsid w:val="004D04B9"/>
    <w:rsid w:val="004D065C"/>
    <w:rsid w:val="004D120E"/>
    <w:rsid w:val="004D1BD5"/>
    <w:rsid w:val="004D48D5"/>
    <w:rsid w:val="004E0A1C"/>
    <w:rsid w:val="004F43C0"/>
    <w:rsid w:val="00507ACE"/>
    <w:rsid w:val="0051098E"/>
    <w:rsid w:val="00513E3E"/>
    <w:rsid w:val="00517B92"/>
    <w:rsid w:val="00522934"/>
    <w:rsid w:val="00524E95"/>
    <w:rsid w:val="00531FC1"/>
    <w:rsid w:val="005400CC"/>
    <w:rsid w:val="00543E04"/>
    <w:rsid w:val="0054430B"/>
    <w:rsid w:val="00545FB2"/>
    <w:rsid w:val="005522C8"/>
    <w:rsid w:val="00563F91"/>
    <w:rsid w:val="005665B7"/>
    <w:rsid w:val="00571547"/>
    <w:rsid w:val="005725BF"/>
    <w:rsid w:val="00573AF2"/>
    <w:rsid w:val="005772B1"/>
    <w:rsid w:val="00577545"/>
    <w:rsid w:val="00577DFB"/>
    <w:rsid w:val="00582CE5"/>
    <w:rsid w:val="005858C3"/>
    <w:rsid w:val="00587278"/>
    <w:rsid w:val="00592751"/>
    <w:rsid w:val="00593F80"/>
    <w:rsid w:val="00595399"/>
    <w:rsid w:val="00595B37"/>
    <w:rsid w:val="005A27BF"/>
    <w:rsid w:val="005B1024"/>
    <w:rsid w:val="005B2213"/>
    <w:rsid w:val="005B231E"/>
    <w:rsid w:val="005B6DBC"/>
    <w:rsid w:val="005C076D"/>
    <w:rsid w:val="005C53AA"/>
    <w:rsid w:val="005C5F96"/>
    <w:rsid w:val="005D19DD"/>
    <w:rsid w:val="005E6274"/>
    <w:rsid w:val="005E6B50"/>
    <w:rsid w:val="005E7C09"/>
    <w:rsid w:val="005F3733"/>
    <w:rsid w:val="005F55ED"/>
    <w:rsid w:val="005F6DCD"/>
    <w:rsid w:val="00602190"/>
    <w:rsid w:val="0060338D"/>
    <w:rsid w:val="006130EE"/>
    <w:rsid w:val="0061572B"/>
    <w:rsid w:val="00621C2A"/>
    <w:rsid w:val="00622607"/>
    <w:rsid w:val="006234B5"/>
    <w:rsid w:val="00625D45"/>
    <w:rsid w:val="00632348"/>
    <w:rsid w:val="00634199"/>
    <w:rsid w:val="00636FEB"/>
    <w:rsid w:val="00656807"/>
    <w:rsid w:val="006605BA"/>
    <w:rsid w:val="00671A71"/>
    <w:rsid w:val="0067481D"/>
    <w:rsid w:val="00674C52"/>
    <w:rsid w:val="00675E51"/>
    <w:rsid w:val="006816A1"/>
    <w:rsid w:val="00685EB4"/>
    <w:rsid w:val="00691EF7"/>
    <w:rsid w:val="006924A8"/>
    <w:rsid w:val="0069512D"/>
    <w:rsid w:val="00696031"/>
    <w:rsid w:val="006A29E8"/>
    <w:rsid w:val="006A2F53"/>
    <w:rsid w:val="006A4092"/>
    <w:rsid w:val="006A590B"/>
    <w:rsid w:val="006A5B1C"/>
    <w:rsid w:val="006A5CD4"/>
    <w:rsid w:val="006B12CB"/>
    <w:rsid w:val="006C2B0A"/>
    <w:rsid w:val="006C6C81"/>
    <w:rsid w:val="006D33DC"/>
    <w:rsid w:val="006D97DC"/>
    <w:rsid w:val="006E2ED2"/>
    <w:rsid w:val="006E2F36"/>
    <w:rsid w:val="006E6896"/>
    <w:rsid w:val="006E70AB"/>
    <w:rsid w:val="006F0762"/>
    <w:rsid w:val="006F13FD"/>
    <w:rsid w:val="006F1EA9"/>
    <w:rsid w:val="006F2024"/>
    <w:rsid w:val="006F28F7"/>
    <w:rsid w:val="006F3E0E"/>
    <w:rsid w:val="006F4E91"/>
    <w:rsid w:val="006F797B"/>
    <w:rsid w:val="00702C06"/>
    <w:rsid w:val="00702D8D"/>
    <w:rsid w:val="007061FB"/>
    <w:rsid w:val="00713B12"/>
    <w:rsid w:val="00714039"/>
    <w:rsid w:val="00716CFF"/>
    <w:rsid w:val="00721B9E"/>
    <w:rsid w:val="00724F88"/>
    <w:rsid w:val="00727169"/>
    <w:rsid w:val="007311CB"/>
    <w:rsid w:val="0073512F"/>
    <w:rsid w:val="00736DDE"/>
    <w:rsid w:val="007379D0"/>
    <w:rsid w:val="00737DE8"/>
    <w:rsid w:val="00742568"/>
    <w:rsid w:val="00742577"/>
    <w:rsid w:val="0074787D"/>
    <w:rsid w:val="00756EC1"/>
    <w:rsid w:val="00760599"/>
    <w:rsid w:val="007641B9"/>
    <w:rsid w:val="0076643E"/>
    <w:rsid w:val="00766C8B"/>
    <w:rsid w:val="00767D48"/>
    <w:rsid w:val="00774951"/>
    <w:rsid w:val="00783465"/>
    <w:rsid w:val="00783CE9"/>
    <w:rsid w:val="00791E21"/>
    <w:rsid w:val="00794AB9"/>
    <w:rsid w:val="007973D9"/>
    <w:rsid w:val="007A15EC"/>
    <w:rsid w:val="007A17F2"/>
    <w:rsid w:val="007A370C"/>
    <w:rsid w:val="007A60D7"/>
    <w:rsid w:val="007A7010"/>
    <w:rsid w:val="007B040C"/>
    <w:rsid w:val="007B3272"/>
    <w:rsid w:val="007C1F2E"/>
    <w:rsid w:val="007C2FC1"/>
    <w:rsid w:val="007C5391"/>
    <w:rsid w:val="007C5B22"/>
    <w:rsid w:val="007C7F7E"/>
    <w:rsid w:val="007D2068"/>
    <w:rsid w:val="007D6211"/>
    <w:rsid w:val="007D79CA"/>
    <w:rsid w:val="007E12AF"/>
    <w:rsid w:val="007E2295"/>
    <w:rsid w:val="0080512D"/>
    <w:rsid w:val="0081450C"/>
    <w:rsid w:val="0082226E"/>
    <w:rsid w:val="00832205"/>
    <w:rsid w:val="0083349B"/>
    <w:rsid w:val="00835392"/>
    <w:rsid w:val="00841F70"/>
    <w:rsid w:val="008424B1"/>
    <w:rsid w:val="00842994"/>
    <w:rsid w:val="008450DA"/>
    <w:rsid w:val="00847B1B"/>
    <w:rsid w:val="00851359"/>
    <w:rsid w:val="0085341A"/>
    <w:rsid w:val="00856585"/>
    <w:rsid w:val="008704D0"/>
    <w:rsid w:val="00876311"/>
    <w:rsid w:val="00881FBD"/>
    <w:rsid w:val="008838FC"/>
    <w:rsid w:val="00883C51"/>
    <w:rsid w:val="00885BA5"/>
    <w:rsid w:val="008867BD"/>
    <w:rsid w:val="00892114"/>
    <w:rsid w:val="0089238E"/>
    <w:rsid w:val="00894895"/>
    <w:rsid w:val="008A49A6"/>
    <w:rsid w:val="008A4D4E"/>
    <w:rsid w:val="008A4FD9"/>
    <w:rsid w:val="008B0259"/>
    <w:rsid w:val="008B178B"/>
    <w:rsid w:val="008B38AA"/>
    <w:rsid w:val="008B53EB"/>
    <w:rsid w:val="008B75C0"/>
    <w:rsid w:val="008C0C0E"/>
    <w:rsid w:val="008C16CE"/>
    <w:rsid w:val="008C1D52"/>
    <w:rsid w:val="008C40A2"/>
    <w:rsid w:val="008C4915"/>
    <w:rsid w:val="008D6117"/>
    <w:rsid w:val="008E7541"/>
    <w:rsid w:val="008F0AAD"/>
    <w:rsid w:val="008F1D41"/>
    <w:rsid w:val="00901BCB"/>
    <w:rsid w:val="0090231E"/>
    <w:rsid w:val="00911609"/>
    <w:rsid w:val="009124BC"/>
    <w:rsid w:val="00912769"/>
    <w:rsid w:val="00916090"/>
    <w:rsid w:val="0092121F"/>
    <w:rsid w:val="00921611"/>
    <w:rsid w:val="009225A8"/>
    <w:rsid w:val="0092479F"/>
    <w:rsid w:val="00927A6A"/>
    <w:rsid w:val="009313FF"/>
    <w:rsid w:val="0094022C"/>
    <w:rsid w:val="00940C98"/>
    <w:rsid w:val="0094153D"/>
    <w:rsid w:val="00941FA8"/>
    <w:rsid w:val="00943F41"/>
    <w:rsid w:val="009455F8"/>
    <w:rsid w:val="00946D8D"/>
    <w:rsid w:val="0095383C"/>
    <w:rsid w:val="00954060"/>
    <w:rsid w:val="00955CB5"/>
    <w:rsid w:val="00956179"/>
    <w:rsid w:val="00961874"/>
    <w:rsid w:val="009628C2"/>
    <w:rsid w:val="009709A4"/>
    <w:rsid w:val="00973638"/>
    <w:rsid w:val="00974781"/>
    <w:rsid w:val="00974BE5"/>
    <w:rsid w:val="00975903"/>
    <w:rsid w:val="009759D4"/>
    <w:rsid w:val="009766EB"/>
    <w:rsid w:val="0097A09F"/>
    <w:rsid w:val="009802BE"/>
    <w:rsid w:val="009850DE"/>
    <w:rsid w:val="00985A53"/>
    <w:rsid w:val="00994D64"/>
    <w:rsid w:val="009A3C20"/>
    <w:rsid w:val="009A5D25"/>
    <w:rsid w:val="009B3E85"/>
    <w:rsid w:val="009B66DD"/>
    <w:rsid w:val="009C07E9"/>
    <w:rsid w:val="009C1067"/>
    <w:rsid w:val="009C217D"/>
    <w:rsid w:val="009C32A1"/>
    <w:rsid w:val="009C4329"/>
    <w:rsid w:val="009C6210"/>
    <w:rsid w:val="009C7726"/>
    <w:rsid w:val="009E69E9"/>
    <w:rsid w:val="009F013F"/>
    <w:rsid w:val="009F2241"/>
    <w:rsid w:val="009F32FB"/>
    <w:rsid w:val="009F358C"/>
    <w:rsid w:val="009F3B6D"/>
    <w:rsid w:val="00A0326B"/>
    <w:rsid w:val="00A05688"/>
    <w:rsid w:val="00A07BAF"/>
    <w:rsid w:val="00A10C82"/>
    <w:rsid w:val="00A2574A"/>
    <w:rsid w:val="00A2582A"/>
    <w:rsid w:val="00A33095"/>
    <w:rsid w:val="00A36A40"/>
    <w:rsid w:val="00A4284F"/>
    <w:rsid w:val="00A429F8"/>
    <w:rsid w:val="00A44AC5"/>
    <w:rsid w:val="00A47BDD"/>
    <w:rsid w:val="00A5289F"/>
    <w:rsid w:val="00A53313"/>
    <w:rsid w:val="00A576D9"/>
    <w:rsid w:val="00A60657"/>
    <w:rsid w:val="00A61680"/>
    <w:rsid w:val="00A61B46"/>
    <w:rsid w:val="00A62B37"/>
    <w:rsid w:val="00A6721A"/>
    <w:rsid w:val="00A71199"/>
    <w:rsid w:val="00A71475"/>
    <w:rsid w:val="00A72389"/>
    <w:rsid w:val="00A734BD"/>
    <w:rsid w:val="00A745BE"/>
    <w:rsid w:val="00A77003"/>
    <w:rsid w:val="00A772CB"/>
    <w:rsid w:val="00A77449"/>
    <w:rsid w:val="00A80B3D"/>
    <w:rsid w:val="00A81B63"/>
    <w:rsid w:val="00A832F1"/>
    <w:rsid w:val="00A83822"/>
    <w:rsid w:val="00A840EC"/>
    <w:rsid w:val="00A850BE"/>
    <w:rsid w:val="00A90B39"/>
    <w:rsid w:val="00A91F97"/>
    <w:rsid w:val="00A96000"/>
    <w:rsid w:val="00A9769B"/>
    <w:rsid w:val="00AA314A"/>
    <w:rsid w:val="00AA3613"/>
    <w:rsid w:val="00AB3544"/>
    <w:rsid w:val="00AC2D04"/>
    <w:rsid w:val="00AC304E"/>
    <w:rsid w:val="00AC34D1"/>
    <w:rsid w:val="00AC565D"/>
    <w:rsid w:val="00AC5F97"/>
    <w:rsid w:val="00AC6DFA"/>
    <w:rsid w:val="00AC77DD"/>
    <w:rsid w:val="00AD24B4"/>
    <w:rsid w:val="00AD5593"/>
    <w:rsid w:val="00AD6DAA"/>
    <w:rsid w:val="00AE1979"/>
    <w:rsid w:val="00AE1AB3"/>
    <w:rsid w:val="00AE56E4"/>
    <w:rsid w:val="00AF0D58"/>
    <w:rsid w:val="00B00830"/>
    <w:rsid w:val="00B01CE8"/>
    <w:rsid w:val="00B02B71"/>
    <w:rsid w:val="00B040CC"/>
    <w:rsid w:val="00B10F97"/>
    <w:rsid w:val="00B1220A"/>
    <w:rsid w:val="00B13442"/>
    <w:rsid w:val="00B2474F"/>
    <w:rsid w:val="00B255C5"/>
    <w:rsid w:val="00B25CD7"/>
    <w:rsid w:val="00B31A27"/>
    <w:rsid w:val="00B32AAF"/>
    <w:rsid w:val="00B32D54"/>
    <w:rsid w:val="00B34E66"/>
    <w:rsid w:val="00B34EC5"/>
    <w:rsid w:val="00B36525"/>
    <w:rsid w:val="00B37B25"/>
    <w:rsid w:val="00B51EA9"/>
    <w:rsid w:val="00B523B5"/>
    <w:rsid w:val="00B62A30"/>
    <w:rsid w:val="00B62A72"/>
    <w:rsid w:val="00B65ED4"/>
    <w:rsid w:val="00B71DC5"/>
    <w:rsid w:val="00B75A77"/>
    <w:rsid w:val="00B80C45"/>
    <w:rsid w:val="00B84689"/>
    <w:rsid w:val="00B87240"/>
    <w:rsid w:val="00B926C1"/>
    <w:rsid w:val="00B9726A"/>
    <w:rsid w:val="00BA0FA3"/>
    <w:rsid w:val="00BA273A"/>
    <w:rsid w:val="00BA519D"/>
    <w:rsid w:val="00BB0655"/>
    <w:rsid w:val="00BB3424"/>
    <w:rsid w:val="00BB7C9D"/>
    <w:rsid w:val="00BC3D0C"/>
    <w:rsid w:val="00BC43F8"/>
    <w:rsid w:val="00BC50F6"/>
    <w:rsid w:val="00BC5213"/>
    <w:rsid w:val="00BD1FD6"/>
    <w:rsid w:val="00BD2843"/>
    <w:rsid w:val="00BD5176"/>
    <w:rsid w:val="00BD5B69"/>
    <w:rsid w:val="00BD6666"/>
    <w:rsid w:val="00BE03C4"/>
    <w:rsid w:val="00BE2B82"/>
    <w:rsid w:val="00BE4622"/>
    <w:rsid w:val="00BE56EE"/>
    <w:rsid w:val="00BE6265"/>
    <w:rsid w:val="00BF0AC6"/>
    <w:rsid w:val="00BF148C"/>
    <w:rsid w:val="00BF320A"/>
    <w:rsid w:val="00BF540F"/>
    <w:rsid w:val="00C07CD0"/>
    <w:rsid w:val="00C10141"/>
    <w:rsid w:val="00C21FE3"/>
    <w:rsid w:val="00C3017B"/>
    <w:rsid w:val="00C330B2"/>
    <w:rsid w:val="00C4014C"/>
    <w:rsid w:val="00C702C2"/>
    <w:rsid w:val="00C70663"/>
    <w:rsid w:val="00C71353"/>
    <w:rsid w:val="00C80CE9"/>
    <w:rsid w:val="00C82AA5"/>
    <w:rsid w:val="00C864FA"/>
    <w:rsid w:val="00C86E5F"/>
    <w:rsid w:val="00C90C8F"/>
    <w:rsid w:val="00C92215"/>
    <w:rsid w:val="00C934F8"/>
    <w:rsid w:val="00CA51A5"/>
    <w:rsid w:val="00CA63E4"/>
    <w:rsid w:val="00CA6AD7"/>
    <w:rsid w:val="00CB0EBA"/>
    <w:rsid w:val="00CB5333"/>
    <w:rsid w:val="00CB7AE0"/>
    <w:rsid w:val="00CC57A5"/>
    <w:rsid w:val="00CC6339"/>
    <w:rsid w:val="00CE01F3"/>
    <w:rsid w:val="00CE0683"/>
    <w:rsid w:val="00CE212F"/>
    <w:rsid w:val="00CE5FEC"/>
    <w:rsid w:val="00CF0180"/>
    <w:rsid w:val="00D00976"/>
    <w:rsid w:val="00D0128F"/>
    <w:rsid w:val="00D0610B"/>
    <w:rsid w:val="00D074AF"/>
    <w:rsid w:val="00D110DA"/>
    <w:rsid w:val="00D12A83"/>
    <w:rsid w:val="00D13D90"/>
    <w:rsid w:val="00D164F3"/>
    <w:rsid w:val="00D237F1"/>
    <w:rsid w:val="00D260E7"/>
    <w:rsid w:val="00D3018E"/>
    <w:rsid w:val="00D32D24"/>
    <w:rsid w:val="00D32DFE"/>
    <w:rsid w:val="00D332BC"/>
    <w:rsid w:val="00D42D22"/>
    <w:rsid w:val="00D47E23"/>
    <w:rsid w:val="00D50788"/>
    <w:rsid w:val="00D52344"/>
    <w:rsid w:val="00D52A88"/>
    <w:rsid w:val="00D579B4"/>
    <w:rsid w:val="00D7096A"/>
    <w:rsid w:val="00D806B2"/>
    <w:rsid w:val="00D80DD4"/>
    <w:rsid w:val="00D8545F"/>
    <w:rsid w:val="00D91348"/>
    <w:rsid w:val="00D93C64"/>
    <w:rsid w:val="00D95C63"/>
    <w:rsid w:val="00D966B8"/>
    <w:rsid w:val="00DA135E"/>
    <w:rsid w:val="00DB0521"/>
    <w:rsid w:val="00DB12E9"/>
    <w:rsid w:val="00DB48AF"/>
    <w:rsid w:val="00DC3800"/>
    <w:rsid w:val="00DC3D8A"/>
    <w:rsid w:val="00DC6621"/>
    <w:rsid w:val="00DC7DED"/>
    <w:rsid w:val="00DD1722"/>
    <w:rsid w:val="00DD5BF7"/>
    <w:rsid w:val="00DD7282"/>
    <w:rsid w:val="00DE34C4"/>
    <w:rsid w:val="00DE7369"/>
    <w:rsid w:val="00DF0AC4"/>
    <w:rsid w:val="00DF752A"/>
    <w:rsid w:val="00E0158A"/>
    <w:rsid w:val="00E02B58"/>
    <w:rsid w:val="00E03141"/>
    <w:rsid w:val="00E22029"/>
    <w:rsid w:val="00E27617"/>
    <w:rsid w:val="00E32F4D"/>
    <w:rsid w:val="00E33869"/>
    <w:rsid w:val="00E54E1E"/>
    <w:rsid w:val="00E63742"/>
    <w:rsid w:val="00E63C9A"/>
    <w:rsid w:val="00E70D65"/>
    <w:rsid w:val="00E719DF"/>
    <w:rsid w:val="00E74446"/>
    <w:rsid w:val="00E76E41"/>
    <w:rsid w:val="00E86C77"/>
    <w:rsid w:val="00E9150C"/>
    <w:rsid w:val="00E92F2E"/>
    <w:rsid w:val="00E93B92"/>
    <w:rsid w:val="00EA13E5"/>
    <w:rsid w:val="00EA172A"/>
    <w:rsid w:val="00EA20D0"/>
    <w:rsid w:val="00EA231F"/>
    <w:rsid w:val="00EA2547"/>
    <w:rsid w:val="00EA459B"/>
    <w:rsid w:val="00EA480E"/>
    <w:rsid w:val="00EB45A0"/>
    <w:rsid w:val="00EC0D9E"/>
    <w:rsid w:val="00EC30E0"/>
    <w:rsid w:val="00EC565E"/>
    <w:rsid w:val="00ED09CC"/>
    <w:rsid w:val="00ED1F4E"/>
    <w:rsid w:val="00EE2C42"/>
    <w:rsid w:val="00EE4035"/>
    <w:rsid w:val="00EF12E4"/>
    <w:rsid w:val="00EF6F96"/>
    <w:rsid w:val="00F009F6"/>
    <w:rsid w:val="00F04A35"/>
    <w:rsid w:val="00F068B0"/>
    <w:rsid w:val="00F06A6A"/>
    <w:rsid w:val="00F11DF7"/>
    <w:rsid w:val="00F13C89"/>
    <w:rsid w:val="00F14489"/>
    <w:rsid w:val="00F22FDC"/>
    <w:rsid w:val="00F26AFD"/>
    <w:rsid w:val="00F33335"/>
    <w:rsid w:val="00F34D16"/>
    <w:rsid w:val="00F3741C"/>
    <w:rsid w:val="00F42E0B"/>
    <w:rsid w:val="00F43631"/>
    <w:rsid w:val="00F43A4E"/>
    <w:rsid w:val="00F44CF4"/>
    <w:rsid w:val="00F456D4"/>
    <w:rsid w:val="00F474CE"/>
    <w:rsid w:val="00F53226"/>
    <w:rsid w:val="00F54403"/>
    <w:rsid w:val="00F55E89"/>
    <w:rsid w:val="00F564DD"/>
    <w:rsid w:val="00F7307D"/>
    <w:rsid w:val="00F80D4F"/>
    <w:rsid w:val="00F829BE"/>
    <w:rsid w:val="00F95DCA"/>
    <w:rsid w:val="00FA399B"/>
    <w:rsid w:val="00FA40A9"/>
    <w:rsid w:val="00FA4CF9"/>
    <w:rsid w:val="00FB01B4"/>
    <w:rsid w:val="00FB5639"/>
    <w:rsid w:val="00FB5A69"/>
    <w:rsid w:val="00FB7F7F"/>
    <w:rsid w:val="00FC0AC1"/>
    <w:rsid w:val="00FC752E"/>
    <w:rsid w:val="00FD0E41"/>
    <w:rsid w:val="00FD109B"/>
    <w:rsid w:val="00FD1EDA"/>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911609"/>
    <w:pPr>
      <w:keepNext/>
      <w:keepLines/>
      <w:spacing w:before="200" w:after="0" w:line="256" w:lineRule="auto"/>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Знак4"/>
    <w:basedOn w:val="a"/>
    <w:link w:val="21"/>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6E70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
    <w:name w:val="c5"/>
    <w:basedOn w:val="a"/>
    <w:rsid w:val="00A576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1">
    <w:name w:val="Table Normal1"/>
    <w:rsid w:val="00A576D9"/>
    <w:rPr>
      <w:rFonts w:ascii="Calibri" w:eastAsia="Calibri" w:hAnsi="Calibri" w:cs="Calibri"/>
      <w:lang w:val="ru" w:eastAsia="ru-RU"/>
    </w:rPr>
    <w:tblPr>
      <w:tblCellMar>
        <w:top w:w="0" w:type="dxa"/>
        <w:left w:w="0" w:type="dxa"/>
        <w:bottom w:w="0" w:type="dxa"/>
        <w:right w:w="0" w:type="dxa"/>
      </w:tblCellMar>
    </w:tblPr>
  </w:style>
  <w:style w:type="table" w:customStyle="1" w:styleId="af3">
    <w:name w:val="a"/>
    <w:basedOn w:val="TableNormal1"/>
    <w:rsid w:val="00A576D9"/>
    <w:tblPr>
      <w:tblStyleRowBandSize w:val="1"/>
      <w:tblStyleColBandSize w:val="1"/>
      <w:tblCellMar>
        <w:left w:w="115" w:type="dxa"/>
        <w:right w:w="115" w:type="dxa"/>
      </w:tblCellMar>
    </w:tbl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4 Знак,Обычный (Web) Знак Знак Знак Знак Знак1,Обычный (Web) Знак Знак Знак Знак Знак Знак Знак Знак Знак Знак"/>
    <w:link w:val="a8"/>
    <w:uiPriority w:val="99"/>
    <w:locked/>
    <w:rsid w:val="0028001F"/>
    <w:rPr>
      <w:rFonts w:ascii="Times New Roman" w:eastAsia="Times New Roman" w:hAnsi="Times New Roman" w:cs="Times New Roman"/>
      <w:sz w:val="24"/>
      <w:szCs w:val="24"/>
      <w:lang w:val="en-NZ" w:eastAsia="en-NZ"/>
    </w:rPr>
  </w:style>
  <w:style w:type="character" w:customStyle="1" w:styleId="40">
    <w:name w:val="Заголовок 4 Знак"/>
    <w:basedOn w:val="a0"/>
    <w:link w:val="4"/>
    <w:uiPriority w:val="9"/>
    <w:semiHidden/>
    <w:rsid w:val="00911609"/>
    <w:rPr>
      <w:rFonts w:asciiTheme="majorHAnsi" w:eastAsiaTheme="majorEastAsia" w:hAnsiTheme="majorHAnsi" w:cstheme="majorBidi"/>
      <w:b/>
      <w:bCs/>
      <w:i/>
      <w:iCs/>
      <w:color w:val="4472C4" w:themeColor="accent1"/>
    </w:rPr>
  </w:style>
  <w:style w:type="character" w:styleId="af4">
    <w:name w:val="FollowedHyperlink"/>
    <w:basedOn w:val="a0"/>
    <w:uiPriority w:val="99"/>
    <w:semiHidden/>
    <w:unhideWhenUsed/>
    <w:rsid w:val="00911609"/>
    <w:rPr>
      <w:color w:val="954F72" w:themeColor="followedHyperlink"/>
      <w:u w:val="single"/>
    </w:rPr>
  </w:style>
  <w:style w:type="paragraph" w:customStyle="1" w:styleId="msonormal0">
    <w:name w:val="msonormal"/>
    <w:basedOn w:val="a"/>
    <w:uiPriority w:val="99"/>
    <w:rsid w:val="00911609"/>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styleId="af5">
    <w:name w:val="Balloon Text"/>
    <w:basedOn w:val="a"/>
    <w:link w:val="af6"/>
    <w:uiPriority w:val="99"/>
    <w:semiHidden/>
    <w:unhideWhenUsed/>
    <w:rsid w:val="00911609"/>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911609"/>
    <w:rPr>
      <w:rFonts w:ascii="Tahoma" w:hAnsi="Tahoma" w:cs="Tahoma"/>
      <w:sz w:val="16"/>
      <w:szCs w:val="16"/>
    </w:rPr>
  </w:style>
  <w:style w:type="paragraph" w:customStyle="1" w:styleId="Default">
    <w:name w:val="Default"/>
    <w:uiPriority w:val="99"/>
    <w:rsid w:val="00911609"/>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53619">
      <w:bodyDiv w:val="1"/>
      <w:marLeft w:val="0"/>
      <w:marRight w:val="0"/>
      <w:marTop w:val="0"/>
      <w:marBottom w:val="0"/>
      <w:divBdr>
        <w:top w:val="none" w:sz="0" w:space="0" w:color="auto"/>
        <w:left w:val="none" w:sz="0" w:space="0" w:color="auto"/>
        <w:bottom w:val="none" w:sz="0" w:space="0" w:color="auto"/>
        <w:right w:val="none" w:sz="0" w:space="0" w:color="auto"/>
      </w:divBdr>
    </w:div>
    <w:div w:id="676079468">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F57500CA6245D4BA68AEC025B3CEE22" ma:contentTypeVersion="15" ma:contentTypeDescription="Создание документа." ma:contentTypeScope="" ma:versionID="d89d998c434d62a8f773132f917c7331">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066d913365dbd8c5b6c6c56881b32e82"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Теги изображений"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9D58D1D-F62B-4008-A2AD-2C95119A0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58331295-B695-459B-BA87-60055D34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103</Pages>
  <Words>27132</Words>
  <Characters>154654</Characters>
  <Application>Microsoft Office Word</Application>
  <DocSecurity>0</DocSecurity>
  <Lines>1288</Lines>
  <Paragraphs>362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27</cp:revision>
  <cp:lastPrinted>2023-04-16T00:16:00Z</cp:lastPrinted>
  <dcterms:created xsi:type="dcterms:W3CDTF">2023-04-14T20:53:00Z</dcterms:created>
  <dcterms:modified xsi:type="dcterms:W3CDTF">2023-06-10T19:59:00Z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